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392" w:type="dxa"/>
        <w:tblLook w:val="04A0" w:firstRow="1" w:lastRow="0" w:firstColumn="1" w:lastColumn="0" w:noHBand="0" w:noVBand="1"/>
      </w:tblPr>
      <w:tblGrid>
        <w:gridCol w:w="567"/>
        <w:gridCol w:w="4250"/>
        <w:gridCol w:w="4109"/>
        <w:gridCol w:w="850"/>
        <w:gridCol w:w="9781"/>
        <w:gridCol w:w="2835"/>
      </w:tblGrid>
      <w:tr w:rsidR="00E668B7" w:rsidRPr="00E668B7" w14:paraId="6817FC96" w14:textId="77777777" w:rsidTr="001D1112">
        <w:trPr>
          <w:tblHeader/>
        </w:trPr>
        <w:tc>
          <w:tcPr>
            <w:tcW w:w="567" w:type="dxa"/>
            <w:shd w:val="clear" w:color="auto" w:fill="D9D9D9" w:themeFill="background1" w:themeFillShade="D9"/>
            <w:vAlign w:val="center"/>
          </w:tcPr>
          <w:p w14:paraId="42E95C8E" w14:textId="77777777" w:rsidR="009C38C9" w:rsidRPr="00E668B7" w:rsidRDefault="009C38C9" w:rsidP="00B0737F">
            <w:pPr>
              <w:jc w:val="center"/>
              <w:rPr>
                <w:b/>
              </w:rPr>
            </w:pPr>
            <w:bookmarkStart w:id="0" w:name="_GoBack"/>
            <w:bookmarkEnd w:id="0"/>
            <w:r w:rsidRPr="00E668B7">
              <w:rPr>
                <w:b/>
              </w:rPr>
              <w:t>No.</w:t>
            </w:r>
          </w:p>
        </w:tc>
        <w:tc>
          <w:tcPr>
            <w:tcW w:w="4250" w:type="dxa"/>
            <w:shd w:val="clear" w:color="auto" w:fill="D9D9D9" w:themeFill="background1" w:themeFillShade="D9"/>
            <w:vAlign w:val="center"/>
          </w:tcPr>
          <w:p w14:paraId="0D908303" w14:textId="77777777" w:rsidR="009C38C9" w:rsidRPr="00E668B7" w:rsidRDefault="009C38C9" w:rsidP="00E4472C">
            <w:pPr>
              <w:jc w:val="center"/>
              <w:rPr>
                <w:b/>
              </w:rPr>
            </w:pPr>
            <w:r w:rsidRPr="00E668B7">
              <w:rPr>
                <w:b/>
              </w:rPr>
              <w:t>大学評価基準</w:t>
            </w:r>
          </w:p>
        </w:tc>
        <w:tc>
          <w:tcPr>
            <w:tcW w:w="4109" w:type="dxa"/>
            <w:shd w:val="clear" w:color="auto" w:fill="D9D9D9" w:themeFill="background1" w:themeFillShade="D9"/>
            <w:vAlign w:val="center"/>
          </w:tcPr>
          <w:p w14:paraId="7BFED23E" w14:textId="0EAE0038" w:rsidR="009C38C9" w:rsidRPr="00E668B7" w:rsidRDefault="009C38C9" w:rsidP="00E4472C">
            <w:pPr>
              <w:jc w:val="center"/>
              <w:rPr>
                <w:b/>
              </w:rPr>
            </w:pPr>
            <w:r w:rsidRPr="00E668B7">
              <w:rPr>
                <w:b/>
              </w:rPr>
              <w:t>関係法令</w:t>
            </w:r>
            <w:r w:rsidR="00ED4FB4" w:rsidRPr="00E668B7">
              <w:rPr>
                <w:rFonts w:hint="eastAsia"/>
                <w:b/>
                <w:vertAlign w:val="superscript"/>
              </w:rPr>
              <w:t>（※）</w:t>
            </w:r>
          </w:p>
        </w:tc>
        <w:tc>
          <w:tcPr>
            <w:tcW w:w="850" w:type="dxa"/>
            <w:shd w:val="clear" w:color="auto" w:fill="D9D9D9" w:themeFill="background1" w:themeFillShade="D9"/>
            <w:vAlign w:val="center"/>
          </w:tcPr>
          <w:p w14:paraId="79D491A7" w14:textId="77777777" w:rsidR="009C38C9" w:rsidRPr="00E668B7" w:rsidRDefault="009C38C9" w:rsidP="009C38C9">
            <w:pPr>
              <w:jc w:val="center"/>
              <w:rPr>
                <w:b/>
                <w:dstrike/>
              </w:rPr>
            </w:pPr>
            <w:r w:rsidRPr="00E668B7">
              <w:rPr>
                <w:rFonts w:hint="eastAsia"/>
                <w:b/>
              </w:rPr>
              <w:t>対応</w:t>
            </w:r>
          </w:p>
          <w:p w14:paraId="6AE49AB1" w14:textId="77777777" w:rsidR="009C38C9" w:rsidRPr="00E668B7" w:rsidRDefault="009C38C9" w:rsidP="00E4472C">
            <w:pPr>
              <w:jc w:val="center"/>
              <w:rPr>
                <w:b/>
              </w:rPr>
            </w:pPr>
            <w:r w:rsidRPr="00E668B7">
              <w:rPr>
                <w:b/>
              </w:rPr>
              <w:t>状況</w:t>
            </w:r>
          </w:p>
        </w:tc>
        <w:tc>
          <w:tcPr>
            <w:tcW w:w="9781" w:type="dxa"/>
            <w:shd w:val="clear" w:color="auto" w:fill="D9D9D9" w:themeFill="background1" w:themeFillShade="D9"/>
            <w:vAlign w:val="center"/>
          </w:tcPr>
          <w:p w14:paraId="5F0F6F36" w14:textId="77777777" w:rsidR="009C38C9" w:rsidRPr="00E668B7" w:rsidRDefault="009C38C9" w:rsidP="00E4472C">
            <w:pPr>
              <w:jc w:val="center"/>
              <w:rPr>
                <w:b/>
              </w:rPr>
            </w:pPr>
            <w:r w:rsidRPr="00E668B7">
              <w:rPr>
                <w:b/>
              </w:rPr>
              <w:t>根拠となる資料又は</w:t>
            </w:r>
            <w:r w:rsidRPr="00E668B7">
              <w:rPr>
                <w:b/>
              </w:rPr>
              <w:t>URL</w:t>
            </w:r>
          </w:p>
        </w:tc>
        <w:tc>
          <w:tcPr>
            <w:tcW w:w="2835" w:type="dxa"/>
            <w:shd w:val="clear" w:color="auto" w:fill="D9D9D9" w:themeFill="background1" w:themeFillShade="D9"/>
            <w:vAlign w:val="center"/>
          </w:tcPr>
          <w:p w14:paraId="6E2A4EA5" w14:textId="77777777" w:rsidR="009C38C9" w:rsidRPr="00E668B7" w:rsidRDefault="009C38C9" w:rsidP="00E4472C">
            <w:pPr>
              <w:jc w:val="center"/>
              <w:rPr>
                <w:b/>
              </w:rPr>
            </w:pPr>
            <w:r w:rsidRPr="00E668B7">
              <w:rPr>
                <w:b/>
                <w:noProof/>
              </w:rPr>
              <mc:AlternateContent>
                <mc:Choice Requires="wps">
                  <w:drawing>
                    <wp:anchor distT="0" distB="0" distL="114300" distR="114300" simplePos="0" relativeHeight="251679744" behindDoc="0" locked="0" layoutInCell="1" allowOverlap="1" wp14:anchorId="138171C3" wp14:editId="67F6103E">
                      <wp:simplePos x="0" y="0"/>
                      <wp:positionH relativeFrom="column">
                        <wp:posOffset>752475</wp:posOffset>
                      </wp:positionH>
                      <wp:positionV relativeFrom="paragraph">
                        <wp:posOffset>-450215</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10625517" w14:textId="77777777" w:rsidR="008A4837" w:rsidRDefault="008A4837" w:rsidP="00E4472C">
                                  <w:r>
                                    <w:rPr>
                                      <w:rFonts w:hint="eastAsia"/>
                                    </w:rPr>
                                    <w:t>［様式</w:t>
                                  </w:r>
                                  <w:r>
                                    <w:t>23</w:t>
                                  </w:r>
                                  <w:r>
                                    <w:rPr>
                                      <w:rFonts w:hint="eastAsia"/>
                                    </w:rPr>
                                    <w:t>］</w:t>
                                  </w:r>
                                </w:p>
                                <w:p w14:paraId="27670E2D" w14:textId="77777777" w:rsidR="008A4837" w:rsidRDefault="008A4837" w:rsidP="00E44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8171C3" id="_x0000_t202" coordsize="21600,21600" o:spt="202" path="m,l,21600r21600,l21600,xe">
                      <v:stroke joinstyle="miter"/>
                      <v:path gradientshapeok="t" o:connecttype="rect"/>
                    </v:shapetype>
                    <v:shape id="テキスト ボックス 1" o:spid="_x0000_s1026" type="#_x0000_t202" style="position:absolute;left:0;text-align:left;margin-left:59.25pt;margin-top:-35.45pt;width:70.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" fillcolor="white [3201]" stroked="f" strokeweight=".5pt">
                      <v:textbox>
                        <w:txbxContent>
                          <w:p w14:paraId="10625517" w14:textId="77777777" w:rsidR="008A4837" w:rsidRDefault="008A4837" w:rsidP="00E4472C">
                            <w:r>
                              <w:rPr>
                                <w:rFonts w:hint="eastAsia"/>
                              </w:rPr>
                              <w:t>［様式</w:t>
                            </w:r>
                            <w:r>
                              <w:t>23</w:t>
                            </w:r>
                            <w:r>
                              <w:rPr>
                                <w:rFonts w:hint="eastAsia"/>
                              </w:rPr>
                              <w:t>］</w:t>
                            </w:r>
                          </w:p>
                          <w:p w14:paraId="27670E2D" w14:textId="77777777" w:rsidR="008A4837" w:rsidRDefault="008A4837" w:rsidP="00E4472C"/>
                        </w:txbxContent>
                      </v:textbox>
                    </v:shape>
                  </w:pict>
                </mc:Fallback>
              </mc:AlternateContent>
            </w:r>
            <w:r w:rsidRPr="00E668B7">
              <w:rPr>
                <w:b/>
              </w:rPr>
              <w:t>備考</w:t>
            </w:r>
          </w:p>
        </w:tc>
      </w:tr>
      <w:tr w:rsidR="00E668B7" w:rsidRPr="00E668B7" w14:paraId="4CD4CD8F" w14:textId="77777777" w:rsidTr="001D1112">
        <w:tc>
          <w:tcPr>
            <w:tcW w:w="567" w:type="dxa"/>
          </w:tcPr>
          <w:p w14:paraId="7B41EF04" w14:textId="77777777" w:rsidR="009C38C9" w:rsidRPr="00E668B7" w:rsidRDefault="009C38C9" w:rsidP="00E4472C">
            <w:pPr>
              <w:jc w:val="center"/>
            </w:pPr>
          </w:p>
        </w:tc>
        <w:tc>
          <w:tcPr>
            <w:tcW w:w="4250" w:type="dxa"/>
          </w:tcPr>
          <w:p w14:paraId="2B7B5534" w14:textId="77777777" w:rsidR="009C38C9" w:rsidRPr="00E668B7" w:rsidRDefault="009C38C9" w:rsidP="00E4472C">
            <w:pPr>
              <w:keepNext/>
              <w:outlineLvl w:val="1"/>
              <w:rPr>
                <w:rFonts w:cs="Times New Roman"/>
                <w:b/>
                <w:kern w:val="0"/>
                <w:sz w:val="24"/>
                <w:szCs w:val="24"/>
              </w:rPr>
            </w:pPr>
            <w:bookmarkStart w:id="1" w:name="_Toc16848844"/>
            <w:r w:rsidRPr="00E668B7">
              <w:rPr>
                <w:rFonts w:cs="Times New Roman"/>
                <w:b/>
                <w:kern w:val="0"/>
                <w:sz w:val="24"/>
                <w:szCs w:val="24"/>
              </w:rPr>
              <w:t>基準</w:t>
            </w:r>
            <w:r w:rsidRPr="00E668B7">
              <w:rPr>
                <w:rFonts w:ascii="ＭＳ 明朝" w:hAnsi="ＭＳ 明朝" w:cs="ＭＳ 明朝" w:hint="eastAsia"/>
                <w:b/>
                <w:kern w:val="0"/>
                <w:sz w:val="24"/>
                <w:szCs w:val="24"/>
              </w:rPr>
              <w:t>Ⅰ</w:t>
            </w:r>
            <w:r w:rsidRPr="00E668B7">
              <w:rPr>
                <w:rFonts w:cs="Times New Roman"/>
                <w:b/>
                <w:kern w:val="0"/>
                <w:sz w:val="24"/>
                <w:szCs w:val="24"/>
              </w:rPr>
              <w:t xml:space="preserve"> </w:t>
            </w:r>
            <w:r w:rsidRPr="00E668B7">
              <w:rPr>
                <w:rFonts w:cs="Times New Roman"/>
                <w:b/>
                <w:kern w:val="0"/>
                <w:sz w:val="24"/>
                <w:szCs w:val="24"/>
              </w:rPr>
              <w:t>ミッションと教育の効果</w:t>
            </w:r>
            <w:bookmarkEnd w:id="1"/>
          </w:p>
        </w:tc>
        <w:tc>
          <w:tcPr>
            <w:tcW w:w="4109" w:type="dxa"/>
          </w:tcPr>
          <w:p w14:paraId="35808355" w14:textId="77777777" w:rsidR="009C38C9" w:rsidRPr="00E668B7" w:rsidRDefault="009C38C9" w:rsidP="00E4472C"/>
        </w:tc>
        <w:tc>
          <w:tcPr>
            <w:tcW w:w="850" w:type="dxa"/>
          </w:tcPr>
          <w:p w14:paraId="1E3B2CBF" w14:textId="77777777" w:rsidR="009C38C9" w:rsidRPr="00E668B7" w:rsidRDefault="009C38C9" w:rsidP="00E4472C"/>
        </w:tc>
        <w:tc>
          <w:tcPr>
            <w:tcW w:w="9781" w:type="dxa"/>
          </w:tcPr>
          <w:p w14:paraId="5F305F32" w14:textId="77777777" w:rsidR="009C38C9" w:rsidRPr="00E668B7" w:rsidRDefault="009C38C9" w:rsidP="00E4472C"/>
        </w:tc>
        <w:tc>
          <w:tcPr>
            <w:tcW w:w="2835" w:type="dxa"/>
          </w:tcPr>
          <w:p w14:paraId="5DC0E9C3" w14:textId="77777777" w:rsidR="009C38C9" w:rsidRPr="00E668B7" w:rsidRDefault="009C38C9" w:rsidP="00E4472C"/>
        </w:tc>
      </w:tr>
      <w:tr w:rsidR="00E668B7" w:rsidRPr="00E668B7" w14:paraId="1EF32E3A" w14:textId="77777777" w:rsidTr="001D1112">
        <w:tc>
          <w:tcPr>
            <w:tcW w:w="567" w:type="dxa"/>
          </w:tcPr>
          <w:p w14:paraId="1ADEBA1F" w14:textId="77777777" w:rsidR="009C38C9" w:rsidRPr="00E668B7" w:rsidRDefault="009C38C9" w:rsidP="00E4472C">
            <w:pPr>
              <w:jc w:val="center"/>
            </w:pPr>
          </w:p>
        </w:tc>
        <w:tc>
          <w:tcPr>
            <w:tcW w:w="4250" w:type="dxa"/>
          </w:tcPr>
          <w:p w14:paraId="6D970290" w14:textId="77777777" w:rsidR="009C38C9" w:rsidRPr="00E668B7" w:rsidRDefault="009C38C9" w:rsidP="00E4472C">
            <w:pPr>
              <w:keepNext/>
              <w:ind w:firstLineChars="100" w:firstLine="211"/>
              <w:outlineLvl w:val="1"/>
              <w:rPr>
                <w:rFonts w:cs="Times New Roman"/>
                <w:b/>
                <w:kern w:val="0"/>
                <w:szCs w:val="21"/>
              </w:rPr>
            </w:pPr>
            <w:bookmarkStart w:id="2" w:name="_Toc16848845"/>
            <w:r w:rsidRPr="00E668B7">
              <w:rPr>
                <w:rFonts w:cs="Times New Roman"/>
                <w:b/>
                <w:kern w:val="0"/>
                <w:szCs w:val="21"/>
              </w:rPr>
              <w:t>A</w:t>
            </w:r>
            <w:r w:rsidRPr="00E668B7">
              <w:rPr>
                <w:rFonts w:cs="Times New Roman"/>
                <w:b/>
                <w:kern w:val="0"/>
                <w:szCs w:val="21"/>
              </w:rPr>
              <w:t>ミッション</w:t>
            </w:r>
            <w:bookmarkEnd w:id="2"/>
          </w:p>
        </w:tc>
        <w:tc>
          <w:tcPr>
            <w:tcW w:w="4109" w:type="dxa"/>
          </w:tcPr>
          <w:p w14:paraId="554A3D35" w14:textId="77777777" w:rsidR="009C38C9" w:rsidRPr="00E668B7" w:rsidRDefault="009C38C9" w:rsidP="00E4472C"/>
        </w:tc>
        <w:tc>
          <w:tcPr>
            <w:tcW w:w="850" w:type="dxa"/>
          </w:tcPr>
          <w:p w14:paraId="1C1AED80" w14:textId="77777777" w:rsidR="009C38C9" w:rsidRPr="00E668B7" w:rsidRDefault="009C38C9" w:rsidP="00E4472C"/>
        </w:tc>
        <w:tc>
          <w:tcPr>
            <w:tcW w:w="9781" w:type="dxa"/>
          </w:tcPr>
          <w:p w14:paraId="501619C5" w14:textId="77777777" w:rsidR="009C38C9" w:rsidRPr="00E668B7" w:rsidRDefault="009C38C9" w:rsidP="00E4472C"/>
        </w:tc>
        <w:tc>
          <w:tcPr>
            <w:tcW w:w="2835" w:type="dxa"/>
          </w:tcPr>
          <w:p w14:paraId="7AE78556" w14:textId="77777777" w:rsidR="009C38C9" w:rsidRPr="00E668B7" w:rsidRDefault="009C38C9" w:rsidP="00E4472C"/>
        </w:tc>
      </w:tr>
      <w:tr w:rsidR="00E668B7" w:rsidRPr="00E668B7" w14:paraId="7FCC1AA8" w14:textId="77777777" w:rsidTr="001D1112">
        <w:tc>
          <w:tcPr>
            <w:tcW w:w="567" w:type="dxa"/>
          </w:tcPr>
          <w:p w14:paraId="724135D1" w14:textId="77777777" w:rsidR="009C38C9" w:rsidRPr="00E668B7" w:rsidRDefault="009C38C9" w:rsidP="00E4472C">
            <w:pPr>
              <w:jc w:val="center"/>
            </w:pPr>
          </w:p>
        </w:tc>
        <w:tc>
          <w:tcPr>
            <w:tcW w:w="4250" w:type="dxa"/>
          </w:tcPr>
          <w:p w14:paraId="4ABA8F75" w14:textId="77777777" w:rsidR="009C38C9" w:rsidRPr="00E668B7" w:rsidRDefault="009C38C9" w:rsidP="00E4472C">
            <w:pPr>
              <w:keepNext/>
              <w:outlineLvl w:val="1"/>
              <w:rPr>
                <w:rFonts w:cs="Times New Roman"/>
                <w:kern w:val="0"/>
                <w:szCs w:val="21"/>
              </w:rPr>
            </w:pPr>
            <w:bookmarkStart w:id="3" w:name="_Toc16848846"/>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 xml:space="preserve">-A-1  </w:t>
            </w:r>
            <w:r w:rsidRPr="00E668B7">
              <w:rPr>
                <w:rFonts w:cs="Times New Roman"/>
                <w:szCs w:val="21"/>
              </w:rPr>
              <w:t>ミッション</w:t>
            </w:r>
            <w:r w:rsidRPr="00E668B7">
              <w:rPr>
                <w:rFonts w:cs="Times New Roman"/>
                <w:kern w:val="0"/>
                <w:szCs w:val="21"/>
              </w:rPr>
              <w:t>を確立している。</w:t>
            </w:r>
            <w:bookmarkEnd w:id="3"/>
          </w:p>
        </w:tc>
        <w:tc>
          <w:tcPr>
            <w:tcW w:w="4109" w:type="dxa"/>
          </w:tcPr>
          <w:p w14:paraId="721E5125" w14:textId="77777777" w:rsidR="009C38C9" w:rsidRPr="00E668B7" w:rsidRDefault="009C38C9" w:rsidP="00E4472C"/>
        </w:tc>
        <w:tc>
          <w:tcPr>
            <w:tcW w:w="850" w:type="dxa"/>
          </w:tcPr>
          <w:p w14:paraId="101BE9E3" w14:textId="77777777" w:rsidR="009C38C9" w:rsidRPr="00E668B7" w:rsidRDefault="009C38C9" w:rsidP="00E4472C"/>
        </w:tc>
        <w:tc>
          <w:tcPr>
            <w:tcW w:w="9781" w:type="dxa"/>
          </w:tcPr>
          <w:p w14:paraId="19E85D3E" w14:textId="77777777" w:rsidR="009C38C9" w:rsidRPr="00E668B7" w:rsidRDefault="009C38C9" w:rsidP="00E4472C"/>
        </w:tc>
        <w:tc>
          <w:tcPr>
            <w:tcW w:w="2835" w:type="dxa"/>
          </w:tcPr>
          <w:p w14:paraId="024DDAB6" w14:textId="77777777" w:rsidR="009C38C9" w:rsidRPr="00E668B7" w:rsidRDefault="009C38C9" w:rsidP="00E4472C"/>
        </w:tc>
      </w:tr>
      <w:tr w:rsidR="00E668B7" w:rsidRPr="00E668B7" w14:paraId="409EC933" w14:textId="77777777" w:rsidTr="001D1112">
        <w:tc>
          <w:tcPr>
            <w:tcW w:w="567" w:type="dxa"/>
          </w:tcPr>
          <w:p w14:paraId="5427951F" w14:textId="77777777" w:rsidR="009C38C9" w:rsidRPr="00E668B7" w:rsidRDefault="009C38C9" w:rsidP="00E4472C">
            <w:pPr>
              <w:jc w:val="center"/>
            </w:pPr>
          </w:p>
        </w:tc>
        <w:tc>
          <w:tcPr>
            <w:tcW w:w="4250" w:type="dxa"/>
          </w:tcPr>
          <w:p w14:paraId="0D909B02" w14:textId="77777777" w:rsidR="009C38C9" w:rsidRPr="00E668B7" w:rsidRDefault="009C38C9" w:rsidP="00E4472C">
            <w:pPr>
              <w:keepNext/>
              <w:ind w:firstLineChars="100" w:firstLine="211"/>
              <w:outlineLvl w:val="1"/>
              <w:rPr>
                <w:rFonts w:cs="Times New Roman"/>
                <w:b/>
                <w:kern w:val="0"/>
                <w:szCs w:val="21"/>
              </w:rPr>
            </w:pPr>
            <w:bookmarkStart w:id="4" w:name="_Toc16848848"/>
            <w:r w:rsidRPr="00E668B7">
              <w:rPr>
                <w:rFonts w:cs="Times New Roman"/>
                <w:b/>
                <w:kern w:val="0"/>
                <w:szCs w:val="21"/>
              </w:rPr>
              <w:t xml:space="preserve">B </w:t>
            </w:r>
            <w:r w:rsidRPr="00E668B7">
              <w:rPr>
                <w:rFonts w:cs="Times New Roman"/>
                <w:b/>
                <w:kern w:val="0"/>
                <w:szCs w:val="21"/>
              </w:rPr>
              <w:t>教育の効果</w:t>
            </w:r>
            <w:bookmarkEnd w:id="4"/>
          </w:p>
        </w:tc>
        <w:tc>
          <w:tcPr>
            <w:tcW w:w="4109" w:type="dxa"/>
          </w:tcPr>
          <w:p w14:paraId="7F975FE8" w14:textId="77777777" w:rsidR="009C38C9" w:rsidRPr="00E668B7" w:rsidRDefault="009C38C9" w:rsidP="00E4472C"/>
        </w:tc>
        <w:tc>
          <w:tcPr>
            <w:tcW w:w="850" w:type="dxa"/>
          </w:tcPr>
          <w:p w14:paraId="6D4752B8" w14:textId="77777777" w:rsidR="009C38C9" w:rsidRPr="00E668B7" w:rsidRDefault="009C38C9" w:rsidP="00E4472C"/>
        </w:tc>
        <w:tc>
          <w:tcPr>
            <w:tcW w:w="9781" w:type="dxa"/>
          </w:tcPr>
          <w:p w14:paraId="643D5E65" w14:textId="77777777" w:rsidR="009C38C9" w:rsidRPr="00E668B7" w:rsidRDefault="009C38C9" w:rsidP="00E4472C"/>
        </w:tc>
        <w:tc>
          <w:tcPr>
            <w:tcW w:w="2835" w:type="dxa"/>
          </w:tcPr>
          <w:p w14:paraId="215B24C8" w14:textId="77777777" w:rsidR="009C38C9" w:rsidRPr="00E668B7" w:rsidRDefault="009C38C9" w:rsidP="00E4472C"/>
        </w:tc>
      </w:tr>
      <w:tr w:rsidR="00E668B7" w:rsidRPr="00E668B7" w14:paraId="21A929E4" w14:textId="77777777" w:rsidTr="001D1112">
        <w:trPr>
          <w:trHeight w:val="449"/>
        </w:trPr>
        <w:tc>
          <w:tcPr>
            <w:tcW w:w="567" w:type="dxa"/>
          </w:tcPr>
          <w:p w14:paraId="26997A60" w14:textId="77777777" w:rsidR="009C38C9" w:rsidRPr="00E668B7" w:rsidRDefault="009C38C9" w:rsidP="00E4472C">
            <w:pPr>
              <w:jc w:val="center"/>
            </w:pPr>
          </w:p>
        </w:tc>
        <w:tc>
          <w:tcPr>
            <w:tcW w:w="4250" w:type="dxa"/>
            <w:vMerge w:val="restart"/>
          </w:tcPr>
          <w:p w14:paraId="68F88E56" w14:textId="77777777" w:rsidR="009C38C9" w:rsidRPr="00E668B7" w:rsidRDefault="009C38C9" w:rsidP="00E4472C">
            <w:pPr>
              <w:keepNext/>
              <w:ind w:left="1260" w:hangingChars="600" w:hanging="1260"/>
              <w:outlineLvl w:val="1"/>
              <w:rPr>
                <w:rFonts w:cs="Times New Roman"/>
                <w:kern w:val="0"/>
                <w:szCs w:val="21"/>
              </w:rPr>
            </w:pPr>
            <w:bookmarkStart w:id="5" w:name="_Toc16848849"/>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 xml:space="preserve">-B-1  </w:t>
            </w:r>
            <w:r w:rsidRPr="00E668B7">
              <w:rPr>
                <w:rFonts w:cs="Times New Roman"/>
                <w:kern w:val="0"/>
                <w:szCs w:val="21"/>
              </w:rPr>
              <w:t>教育目的・目標を確立している。</w:t>
            </w:r>
            <w:bookmarkEnd w:id="5"/>
          </w:p>
        </w:tc>
        <w:tc>
          <w:tcPr>
            <w:tcW w:w="4109" w:type="dxa"/>
          </w:tcPr>
          <w:p w14:paraId="227974CD" w14:textId="68B0AEDF" w:rsidR="009C38C9" w:rsidRPr="00E668B7" w:rsidRDefault="009C38C9" w:rsidP="00E4472C">
            <w:pPr>
              <w:rPr>
                <w:rFonts w:eastAsia="DengXian"/>
              </w:rPr>
            </w:pPr>
            <w:r w:rsidRPr="00E668B7">
              <w:t>【学校教育法】第</w:t>
            </w:r>
            <w:r w:rsidRPr="00E668B7">
              <w:t>83</w:t>
            </w:r>
            <w:r w:rsidRPr="00E668B7">
              <w:t>条</w:t>
            </w:r>
            <w:r w:rsidRPr="00E668B7">
              <w:rPr>
                <w:rFonts w:hint="eastAsia"/>
              </w:rPr>
              <w:t>第</w:t>
            </w:r>
            <w:r w:rsidRPr="00E668B7">
              <w:rPr>
                <w:rFonts w:hint="eastAsia"/>
              </w:rPr>
              <w:t>1</w:t>
            </w:r>
            <w:r w:rsidRPr="00E668B7">
              <w:rPr>
                <w:rFonts w:hint="eastAsia"/>
              </w:rPr>
              <w:t>項</w:t>
            </w:r>
            <w:r w:rsidR="009E19EB" w:rsidRPr="00E668B7">
              <w:rPr>
                <w:rFonts w:hint="eastAsia"/>
              </w:rPr>
              <w:t>（</w:t>
            </w:r>
            <w:r w:rsidR="009876A9" w:rsidRPr="00E668B7">
              <w:rPr>
                <w:rFonts w:hint="eastAsia"/>
              </w:rPr>
              <w:t>大学の目的</w:t>
            </w:r>
            <w:r w:rsidR="009E19EB" w:rsidRPr="00E668B7">
              <w:rPr>
                <w:rFonts w:hint="eastAsia"/>
              </w:rPr>
              <w:t>）</w:t>
            </w:r>
          </w:p>
        </w:tc>
        <w:tc>
          <w:tcPr>
            <w:tcW w:w="850" w:type="dxa"/>
          </w:tcPr>
          <w:p w14:paraId="2882A41B" w14:textId="77777777" w:rsidR="009C38C9" w:rsidRPr="00E668B7" w:rsidRDefault="009C38C9" w:rsidP="00E4472C"/>
        </w:tc>
        <w:tc>
          <w:tcPr>
            <w:tcW w:w="9781" w:type="dxa"/>
          </w:tcPr>
          <w:p w14:paraId="36DE6C29" w14:textId="77777777" w:rsidR="009C38C9" w:rsidRPr="00E668B7" w:rsidRDefault="009C38C9" w:rsidP="00E4472C"/>
        </w:tc>
        <w:tc>
          <w:tcPr>
            <w:tcW w:w="2835" w:type="dxa"/>
          </w:tcPr>
          <w:p w14:paraId="0DE83E42" w14:textId="77777777" w:rsidR="009C38C9" w:rsidRPr="00E668B7" w:rsidRDefault="009C38C9" w:rsidP="00E4472C"/>
        </w:tc>
      </w:tr>
      <w:tr w:rsidR="00E668B7" w:rsidRPr="00E668B7" w14:paraId="2A3E304F" w14:textId="77777777" w:rsidTr="001D1112">
        <w:trPr>
          <w:trHeight w:val="386"/>
        </w:trPr>
        <w:tc>
          <w:tcPr>
            <w:tcW w:w="567" w:type="dxa"/>
          </w:tcPr>
          <w:p w14:paraId="71B8E757" w14:textId="77777777" w:rsidR="009C38C9" w:rsidRPr="00E668B7" w:rsidRDefault="009C38C9" w:rsidP="00E4472C">
            <w:pPr>
              <w:jc w:val="center"/>
            </w:pPr>
          </w:p>
        </w:tc>
        <w:tc>
          <w:tcPr>
            <w:tcW w:w="4250" w:type="dxa"/>
            <w:vMerge/>
          </w:tcPr>
          <w:p w14:paraId="5D8FFACD" w14:textId="77777777" w:rsidR="009C38C9" w:rsidRPr="00E668B7" w:rsidRDefault="009C38C9" w:rsidP="00E4472C">
            <w:pPr>
              <w:keepNext/>
              <w:ind w:firstLineChars="200" w:firstLine="420"/>
              <w:outlineLvl w:val="1"/>
              <w:rPr>
                <w:rFonts w:cs="Times New Roman"/>
                <w:kern w:val="0"/>
                <w:szCs w:val="21"/>
              </w:rPr>
            </w:pPr>
          </w:p>
        </w:tc>
        <w:tc>
          <w:tcPr>
            <w:tcW w:w="4109" w:type="dxa"/>
          </w:tcPr>
          <w:p w14:paraId="77957099" w14:textId="626FB896" w:rsidR="009C38C9" w:rsidRPr="00E668B7" w:rsidRDefault="009C38C9" w:rsidP="00E4472C">
            <w:r w:rsidRPr="00E668B7">
              <w:t>【学校教育法】第</w:t>
            </w:r>
            <w:r w:rsidRPr="00E668B7">
              <w:t>83</w:t>
            </w:r>
            <w:r w:rsidRPr="00E668B7">
              <w:t>条</w:t>
            </w:r>
            <w:r w:rsidRPr="00E668B7">
              <w:rPr>
                <w:rFonts w:hint="eastAsia"/>
              </w:rPr>
              <w:t>の</w:t>
            </w:r>
            <w:r w:rsidRPr="00E668B7">
              <w:rPr>
                <w:rFonts w:hint="eastAsia"/>
              </w:rPr>
              <w:t>2</w:t>
            </w:r>
            <w:r w:rsidR="009E19EB" w:rsidRPr="00E668B7">
              <w:rPr>
                <w:rFonts w:hint="eastAsia"/>
              </w:rPr>
              <w:t>（</w:t>
            </w:r>
            <w:r w:rsidR="00365B6A" w:rsidRPr="00E668B7">
              <w:rPr>
                <w:rFonts w:hint="eastAsia"/>
              </w:rPr>
              <w:t>専門職大学</w:t>
            </w:r>
            <w:r w:rsidR="00A0612F" w:rsidRPr="00E668B7">
              <w:rPr>
                <w:rFonts w:hint="eastAsia"/>
              </w:rPr>
              <w:t>の目的</w:t>
            </w:r>
            <w:r w:rsidR="009E19EB" w:rsidRPr="00E668B7">
              <w:rPr>
                <w:rFonts w:hint="eastAsia"/>
              </w:rPr>
              <w:t>）</w:t>
            </w:r>
          </w:p>
        </w:tc>
        <w:tc>
          <w:tcPr>
            <w:tcW w:w="850" w:type="dxa"/>
          </w:tcPr>
          <w:p w14:paraId="3B0D8D87" w14:textId="77777777" w:rsidR="009C38C9" w:rsidRPr="00E668B7" w:rsidRDefault="009C38C9" w:rsidP="00E4472C"/>
        </w:tc>
        <w:tc>
          <w:tcPr>
            <w:tcW w:w="9781" w:type="dxa"/>
          </w:tcPr>
          <w:p w14:paraId="11FB35E8" w14:textId="77777777" w:rsidR="009C38C9" w:rsidRPr="00E668B7" w:rsidRDefault="009C38C9" w:rsidP="00E4472C"/>
        </w:tc>
        <w:tc>
          <w:tcPr>
            <w:tcW w:w="2835" w:type="dxa"/>
          </w:tcPr>
          <w:p w14:paraId="6D4FD228" w14:textId="77777777" w:rsidR="009C38C9" w:rsidRPr="00E668B7" w:rsidRDefault="009C38C9" w:rsidP="00E4472C"/>
        </w:tc>
      </w:tr>
      <w:tr w:rsidR="00E668B7" w:rsidRPr="00E668B7" w14:paraId="6BE90440" w14:textId="77777777" w:rsidTr="001D1112">
        <w:trPr>
          <w:trHeight w:val="386"/>
        </w:trPr>
        <w:tc>
          <w:tcPr>
            <w:tcW w:w="567" w:type="dxa"/>
          </w:tcPr>
          <w:p w14:paraId="2ED01035" w14:textId="77777777" w:rsidR="009C38C9" w:rsidRPr="00E668B7" w:rsidRDefault="009C38C9" w:rsidP="00E4472C">
            <w:pPr>
              <w:jc w:val="center"/>
            </w:pPr>
          </w:p>
        </w:tc>
        <w:tc>
          <w:tcPr>
            <w:tcW w:w="4250" w:type="dxa"/>
            <w:vMerge/>
          </w:tcPr>
          <w:p w14:paraId="7F0A7BFF" w14:textId="77777777" w:rsidR="009C38C9" w:rsidRPr="00E668B7" w:rsidRDefault="009C38C9" w:rsidP="00E4472C">
            <w:pPr>
              <w:keepNext/>
              <w:ind w:firstLineChars="200" w:firstLine="420"/>
              <w:outlineLvl w:val="1"/>
              <w:rPr>
                <w:rFonts w:cs="Times New Roman"/>
                <w:kern w:val="0"/>
                <w:szCs w:val="21"/>
              </w:rPr>
            </w:pPr>
          </w:p>
        </w:tc>
        <w:tc>
          <w:tcPr>
            <w:tcW w:w="4109" w:type="dxa"/>
          </w:tcPr>
          <w:p w14:paraId="5043CF0F" w14:textId="332B7036" w:rsidR="009C38C9" w:rsidRPr="00E668B7" w:rsidRDefault="009C38C9" w:rsidP="00E4472C">
            <w:pPr>
              <w:rPr>
                <w:highlight w:val="yellow"/>
              </w:rPr>
            </w:pPr>
            <w:r w:rsidRPr="00E668B7">
              <w:rPr>
                <w:rFonts w:hint="eastAsia"/>
              </w:rPr>
              <w:t>【学校教育法】第</w:t>
            </w:r>
            <w:r w:rsidRPr="00E668B7">
              <w:rPr>
                <w:rFonts w:hint="eastAsia"/>
              </w:rPr>
              <w:t>99</w:t>
            </w:r>
            <w:r w:rsidRPr="00E668B7">
              <w:rPr>
                <w:rFonts w:hint="eastAsia"/>
              </w:rPr>
              <w:t>条</w:t>
            </w:r>
            <w:r w:rsidR="00A0612F" w:rsidRPr="00E668B7">
              <w:rPr>
                <w:rFonts w:hint="eastAsia"/>
              </w:rPr>
              <w:t>（大学院の目的）</w:t>
            </w:r>
          </w:p>
        </w:tc>
        <w:tc>
          <w:tcPr>
            <w:tcW w:w="850" w:type="dxa"/>
          </w:tcPr>
          <w:p w14:paraId="546B622B" w14:textId="77777777" w:rsidR="009C38C9" w:rsidRPr="00E668B7" w:rsidRDefault="009C38C9" w:rsidP="00E4472C"/>
        </w:tc>
        <w:tc>
          <w:tcPr>
            <w:tcW w:w="9781" w:type="dxa"/>
          </w:tcPr>
          <w:p w14:paraId="36A1DECB" w14:textId="77777777" w:rsidR="009C38C9" w:rsidRPr="00E668B7" w:rsidRDefault="009C38C9" w:rsidP="00E4472C"/>
        </w:tc>
        <w:tc>
          <w:tcPr>
            <w:tcW w:w="2835" w:type="dxa"/>
          </w:tcPr>
          <w:p w14:paraId="7AECDD0C" w14:textId="77777777" w:rsidR="009C38C9" w:rsidRPr="00E668B7" w:rsidRDefault="009C38C9" w:rsidP="00E4472C"/>
        </w:tc>
      </w:tr>
      <w:tr w:rsidR="00E668B7" w:rsidRPr="00E668B7" w14:paraId="06F79BE4" w14:textId="77777777" w:rsidTr="001D1112">
        <w:trPr>
          <w:trHeight w:val="386"/>
        </w:trPr>
        <w:tc>
          <w:tcPr>
            <w:tcW w:w="567" w:type="dxa"/>
          </w:tcPr>
          <w:p w14:paraId="655504DB" w14:textId="77777777" w:rsidR="009C38C9" w:rsidRPr="00E668B7" w:rsidRDefault="009C38C9" w:rsidP="00E4472C">
            <w:pPr>
              <w:jc w:val="center"/>
            </w:pPr>
          </w:p>
        </w:tc>
        <w:tc>
          <w:tcPr>
            <w:tcW w:w="4250" w:type="dxa"/>
            <w:vMerge/>
          </w:tcPr>
          <w:p w14:paraId="09A83E46" w14:textId="77777777" w:rsidR="009C38C9" w:rsidRPr="00E668B7" w:rsidRDefault="009C38C9" w:rsidP="00E4472C">
            <w:pPr>
              <w:keepNext/>
              <w:ind w:firstLineChars="200" w:firstLine="420"/>
              <w:outlineLvl w:val="1"/>
              <w:rPr>
                <w:rFonts w:cs="Times New Roman"/>
                <w:kern w:val="0"/>
                <w:szCs w:val="21"/>
              </w:rPr>
            </w:pPr>
          </w:p>
        </w:tc>
        <w:tc>
          <w:tcPr>
            <w:tcW w:w="4109" w:type="dxa"/>
          </w:tcPr>
          <w:p w14:paraId="1669A872" w14:textId="2C5329AE" w:rsidR="009C38C9" w:rsidRPr="00E668B7" w:rsidRDefault="009C38C9" w:rsidP="000D7EC9">
            <w:r w:rsidRPr="00E668B7">
              <w:t>【学校教育法</w:t>
            </w:r>
            <w:r w:rsidRPr="00E668B7">
              <w:rPr>
                <w:rFonts w:hint="eastAsia"/>
              </w:rPr>
              <w:t>施行規則</w:t>
            </w:r>
            <w:r w:rsidRPr="00E668B7">
              <w:t>】第</w:t>
            </w:r>
            <w:r w:rsidRPr="00E668B7">
              <w:rPr>
                <w:rFonts w:hint="eastAsia"/>
              </w:rPr>
              <w:t>172</w:t>
            </w:r>
            <w:r w:rsidRPr="00E668B7">
              <w:t>条</w:t>
            </w:r>
            <w:r w:rsidRPr="00E668B7">
              <w:rPr>
                <w:rFonts w:hint="eastAsia"/>
              </w:rPr>
              <w:t>の</w:t>
            </w:r>
            <w:r w:rsidRPr="00E668B7">
              <w:rPr>
                <w:rFonts w:hint="eastAsia"/>
              </w:rPr>
              <w:t>2</w:t>
            </w:r>
            <w:r w:rsidRPr="00E668B7">
              <w:rPr>
                <w:rFonts w:hint="eastAsia"/>
              </w:rPr>
              <w:t>第</w:t>
            </w:r>
            <w:r w:rsidRPr="00E668B7">
              <w:rPr>
                <w:rFonts w:hint="eastAsia"/>
              </w:rPr>
              <w:t>1</w:t>
            </w:r>
            <w:r w:rsidRPr="00E668B7">
              <w:rPr>
                <w:rFonts w:hint="eastAsia"/>
              </w:rPr>
              <w:t>項</w:t>
            </w:r>
            <w:r w:rsidR="001C6369" w:rsidRPr="00E668B7">
              <w:rPr>
                <w:rFonts w:hint="eastAsia"/>
              </w:rPr>
              <w:t>（</w:t>
            </w:r>
            <w:r w:rsidR="00A0612F" w:rsidRPr="00E668B7">
              <w:rPr>
                <w:rFonts w:hint="eastAsia"/>
              </w:rPr>
              <w:t>大学が公表すべき教育研究</w:t>
            </w:r>
            <w:r w:rsidR="00766908" w:rsidRPr="00E668B7">
              <w:rPr>
                <w:rFonts w:hint="eastAsia"/>
              </w:rPr>
              <w:t>情報</w:t>
            </w:r>
            <w:r w:rsidR="001C6369" w:rsidRPr="00E668B7">
              <w:rPr>
                <w:rFonts w:hint="eastAsia"/>
              </w:rPr>
              <w:t>）</w:t>
            </w:r>
          </w:p>
        </w:tc>
        <w:tc>
          <w:tcPr>
            <w:tcW w:w="850" w:type="dxa"/>
          </w:tcPr>
          <w:p w14:paraId="6E6FECE9" w14:textId="77777777" w:rsidR="009C38C9" w:rsidRPr="00E668B7" w:rsidRDefault="009C38C9" w:rsidP="00E4472C"/>
        </w:tc>
        <w:tc>
          <w:tcPr>
            <w:tcW w:w="9781" w:type="dxa"/>
          </w:tcPr>
          <w:p w14:paraId="56E09C22" w14:textId="77777777" w:rsidR="009C38C9" w:rsidRPr="00E668B7" w:rsidRDefault="009C38C9" w:rsidP="00E4472C"/>
        </w:tc>
        <w:tc>
          <w:tcPr>
            <w:tcW w:w="2835" w:type="dxa"/>
          </w:tcPr>
          <w:p w14:paraId="01D29700" w14:textId="77777777" w:rsidR="009C38C9" w:rsidRPr="00E668B7" w:rsidRDefault="009C38C9" w:rsidP="00E4472C"/>
        </w:tc>
      </w:tr>
      <w:tr w:rsidR="00E668B7" w:rsidRPr="00E668B7" w14:paraId="1B458FCD" w14:textId="77777777" w:rsidTr="001D1112">
        <w:trPr>
          <w:trHeight w:val="386"/>
        </w:trPr>
        <w:tc>
          <w:tcPr>
            <w:tcW w:w="567" w:type="dxa"/>
          </w:tcPr>
          <w:p w14:paraId="642438D8" w14:textId="77777777" w:rsidR="009C38C9" w:rsidRPr="00E668B7" w:rsidRDefault="009C38C9" w:rsidP="00E4472C">
            <w:pPr>
              <w:jc w:val="center"/>
            </w:pPr>
          </w:p>
        </w:tc>
        <w:tc>
          <w:tcPr>
            <w:tcW w:w="4250" w:type="dxa"/>
            <w:vMerge/>
          </w:tcPr>
          <w:p w14:paraId="5CA59E15" w14:textId="77777777" w:rsidR="009C38C9" w:rsidRPr="00E668B7" w:rsidRDefault="009C38C9" w:rsidP="00E4472C">
            <w:pPr>
              <w:keepNext/>
              <w:ind w:firstLineChars="200" w:firstLine="420"/>
              <w:outlineLvl w:val="1"/>
              <w:rPr>
                <w:rFonts w:cs="Times New Roman"/>
                <w:kern w:val="0"/>
                <w:szCs w:val="21"/>
              </w:rPr>
            </w:pPr>
          </w:p>
        </w:tc>
        <w:tc>
          <w:tcPr>
            <w:tcW w:w="4109" w:type="dxa"/>
          </w:tcPr>
          <w:p w14:paraId="58AE8490" w14:textId="227DE4B5" w:rsidR="009C38C9" w:rsidRPr="00E668B7" w:rsidRDefault="009C38C9" w:rsidP="00E4472C">
            <w:r w:rsidRPr="00E668B7">
              <w:t>【大学設置基準】第</w:t>
            </w:r>
            <w:r w:rsidRPr="00E668B7">
              <w:rPr>
                <w:rFonts w:hint="eastAsia"/>
              </w:rPr>
              <w:t>2</w:t>
            </w:r>
            <w:r w:rsidRPr="00E668B7">
              <w:t>条</w:t>
            </w:r>
            <w:r w:rsidR="008D1EA6" w:rsidRPr="00E668B7">
              <w:rPr>
                <w:rFonts w:hint="eastAsia"/>
              </w:rPr>
              <w:t>（教育研究上の目的）</w:t>
            </w:r>
          </w:p>
        </w:tc>
        <w:tc>
          <w:tcPr>
            <w:tcW w:w="850" w:type="dxa"/>
          </w:tcPr>
          <w:p w14:paraId="3A206899" w14:textId="77777777" w:rsidR="009C38C9" w:rsidRPr="00E668B7" w:rsidRDefault="009C38C9" w:rsidP="00E4472C"/>
        </w:tc>
        <w:tc>
          <w:tcPr>
            <w:tcW w:w="9781" w:type="dxa"/>
          </w:tcPr>
          <w:p w14:paraId="085978B9" w14:textId="77777777" w:rsidR="009C38C9" w:rsidRPr="00E668B7" w:rsidRDefault="009C38C9" w:rsidP="00E4472C"/>
        </w:tc>
        <w:tc>
          <w:tcPr>
            <w:tcW w:w="2835" w:type="dxa"/>
          </w:tcPr>
          <w:p w14:paraId="6B78FB17" w14:textId="77777777" w:rsidR="009C38C9" w:rsidRPr="00E668B7" w:rsidRDefault="009C38C9" w:rsidP="00E4472C"/>
        </w:tc>
      </w:tr>
      <w:tr w:rsidR="00E668B7" w:rsidRPr="00E668B7" w14:paraId="3AA7F8AC" w14:textId="77777777" w:rsidTr="001D1112">
        <w:trPr>
          <w:trHeight w:val="386"/>
        </w:trPr>
        <w:tc>
          <w:tcPr>
            <w:tcW w:w="567" w:type="dxa"/>
          </w:tcPr>
          <w:p w14:paraId="56AA7B6C" w14:textId="77777777" w:rsidR="009C38C9" w:rsidRPr="00E668B7" w:rsidRDefault="009C38C9" w:rsidP="004D01C4">
            <w:pPr>
              <w:jc w:val="center"/>
            </w:pPr>
          </w:p>
        </w:tc>
        <w:tc>
          <w:tcPr>
            <w:tcW w:w="4250" w:type="dxa"/>
            <w:vMerge/>
          </w:tcPr>
          <w:p w14:paraId="654DB0CE" w14:textId="77777777" w:rsidR="009C38C9" w:rsidRPr="00E668B7" w:rsidRDefault="009C38C9" w:rsidP="004D01C4">
            <w:pPr>
              <w:keepNext/>
              <w:ind w:firstLineChars="200" w:firstLine="420"/>
              <w:outlineLvl w:val="1"/>
              <w:rPr>
                <w:rFonts w:cs="Times New Roman"/>
                <w:kern w:val="0"/>
                <w:szCs w:val="21"/>
              </w:rPr>
            </w:pPr>
          </w:p>
        </w:tc>
        <w:tc>
          <w:tcPr>
            <w:tcW w:w="4109" w:type="dxa"/>
          </w:tcPr>
          <w:p w14:paraId="7084AF1E" w14:textId="0BBCF661" w:rsidR="009C38C9" w:rsidRPr="00E668B7" w:rsidRDefault="009C38C9" w:rsidP="004D01C4">
            <w:r w:rsidRPr="00E668B7">
              <w:t>【大学院設置基準】第</w:t>
            </w:r>
            <w:r w:rsidRPr="00E668B7">
              <w:t>1</w:t>
            </w:r>
            <w:r w:rsidRPr="00E668B7">
              <w:t>条の</w:t>
            </w:r>
            <w:r w:rsidRPr="00E668B7">
              <w:t>2</w:t>
            </w:r>
            <w:r w:rsidR="00003460" w:rsidRPr="00E668B7">
              <w:rPr>
                <w:rFonts w:hint="eastAsia"/>
              </w:rPr>
              <w:t>（教育研究上の目的）</w:t>
            </w:r>
          </w:p>
        </w:tc>
        <w:tc>
          <w:tcPr>
            <w:tcW w:w="850" w:type="dxa"/>
          </w:tcPr>
          <w:p w14:paraId="2D3EFB66" w14:textId="77777777" w:rsidR="009C38C9" w:rsidRPr="00E668B7" w:rsidRDefault="009C38C9" w:rsidP="004D01C4"/>
        </w:tc>
        <w:tc>
          <w:tcPr>
            <w:tcW w:w="9781" w:type="dxa"/>
          </w:tcPr>
          <w:p w14:paraId="643F484D" w14:textId="77777777" w:rsidR="009C38C9" w:rsidRPr="00E668B7" w:rsidRDefault="009C38C9" w:rsidP="004D01C4"/>
        </w:tc>
        <w:tc>
          <w:tcPr>
            <w:tcW w:w="2835" w:type="dxa"/>
          </w:tcPr>
          <w:p w14:paraId="6AC5A06A" w14:textId="77777777" w:rsidR="009C38C9" w:rsidRPr="00E668B7" w:rsidRDefault="009C38C9" w:rsidP="004D01C4"/>
        </w:tc>
      </w:tr>
      <w:tr w:rsidR="00E668B7" w:rsidRPr="00E668B7" w14:paraId="346ECCCC" w14:textId="77777777" w:rsidTr="001D1112">
        <w:tc>
          <w:tcPr>
            <w:tcW w:w="567" w:type="dxa"/>
          </w:tcPr>
          <w:p w14:paraId="58FBA331" w14:textId="77777777" w:rsidR="009C38C9" w:rsidRPr="00E668B7" w:rsidRDefault="009C38C9" w:rsidP="00E4472C">
            <w:pPr>
              <w:jc w:val="center"/>
            </w:pPr>
          </w:p>
        </w:tc>
        <w:tc>
          <w:tcPr>
            <w:tcW w:w="4250" w:type="dxa"/>
          </w:tcPr>
          <w:p w14:paraId="48B07E4B" w14:textId="77777777" w:rsidR="009C38C9" w:rsidRPr="00E668B7" w:rsidRDefault="009C38C9" w:rsidP="004C69C4">
            <w:pPr>
              <w:keepNext/>
              <w:ind w:left="1260" w:hangingChars="600" w:hanging="1260"/>
              <w:outlineLvl w:val="1"/>
              <w:rPr>
                <w:rFonts w:cs="Times New Roman"/>
                <w:kern w:val="0"/>
                <w:szCs w:val="21"/>
              </w:rPr>
            </w:pPr>
            <w:bookmarkStart w:id="6" w:name="_Toc16848850"/>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 xml:space="preserve">-B-2  </w:t>
            </w:r>
            <w:r w:rsidRPr="00E668B7">
              <w:rPr>
                <w:rFonts w:cs="Times New Roman"/>
                <w:kern w:val="0"/>
                <w:szCs w:val="21"/>
              </w:rPr>
              <w:t>学習成果を定めている。</w:t>
            </w:r>
            <w:bookmarkEnd w:id="6"/>
          </w:p>
        </w:tc>
        <w:tc>
          <w:tcPr>
            <w:tcW w:w="4109" w:type="dxa"/>
          </w:tcPr>
          <w:p w14:paraId="35E9E7E0" w14:textId="04E63CF5" w:rsidR="009C38C9" w:rsidRPr="00E668B7" w:rsidRDefault="009C38C9" w:rsidP="000D7EC9">
            <w:r w:rsidRPr="00E668B7">
              <w:t>【学校教育法</w:t>
            </w:r>
            <w:r w:rsidRPr="00E668B7">
              <w:rPr>
                <w:rFonts w:hint="eastAsia"/>
              </w:rPr>
              <w:t>施行規則</w:t>
            </w:r>
            <w:r w:rsidRPr="00E668B7">
              <w:t>】第</w:t>
            </w:r>
            <w:r w:rsidRPr="00E668B7">
              <w:rPr>
                <w:rFonts w:hint="eastAsia"/>
              </w:rPr>
              <w:t>172</w:t>
            </w:r>
            <w:r w:rsidRPr="00E668B7">
              <w:t>条</w:t>
            </w:r>
            <w:r w:rsidRPr="00E668B7">
              <w:rPr>
                <w:rFonts w:hint="eastAsia"/>
              </w:rPr>
              <w:t>の</w:t>
            </w:r>
            <w:r w:rsidRPr="00E668B7">
              <w:rPr>
                <w:rFonts w:hint="eastAsia"/>
              </w:rPr>
              <w:t>2</w:t>
            </w:r>
            <w:r w:rsidRPr="00E668B7">
              <w:rPr>
                <w:rFonts w:hint="eastAsia"/>
              </w:rPr>
              <w:t>第</w:t>
            </w:r>
            <w:r w:rsidRPr="00E668B7">
              <w:rPr>
                <w:rFonts w:hint="eastAsia"/>
              </w:rPr>
              <w:t>4</w:t>
            </w:r>
            <w:r w:rsidRPr="00E668B7">
              <w:rPr>
                <w:rFonts w:hint="eastAsia"/>
              </w:rPr>
              <w:t>項</w:t>
            </w:r>
            <w:r w:rsidR="00634E17" w:rsidRPr="00E668B7">
              <w:rPr>
                <w:rFonts w:hint="eastAsia"/>
              </w:rPr>
              <w:t>（</w:t>
            </w:r>
            <w:r w:rsidR="00A0612F" w:rsidRPr="00E668B7">
              <w:rPr>
                <w:rFonts w:hint="eastAsia"/>
              </w:rPr>
              <w:t>大学が公表に努める情報</w:t>
            </w:r>
            <w:r w:rsidR="00634E17" w:rsidRPr="00E668B7">
              <w:rPr>
                <w:rFonts w:hint="eastAsia"/>
              </w:rPr>
              <w:t>）</w:t>
            </w:r>
          </w:p>
        </w:tc>
        <w:tc>
          <w:tcPr>
            <w:tcW w:w="850" w:type="dxa"/>
          </w:tcPr>
          <w:p w14:paraId="6971540A" w14:textId="77777777" w:rsidR="009C38C9" w:rsidRPr="00E668B7" w:rsidRDefault="009C38C9" w:rsidP="00E4472C"/>
        </w:tc>
        <w:tc>
          <w:tcPr>
            <w:tcW w:w="9781" w:type="dxa"/>
          </w:tcPr>
          <w:p w14:paraId="3BB1F167" w14:textId="77777777" w:rsidR="009C38C9" w:rsidRPr="00E668B7" w:rsidRDefault="009C38C9" w:rsidP="00E4472C"/>
        </w:tc>
        <w:tc>
          <w:tcPr>
            <w:tcW w:w="2835" w:type="dxa"/>
          </w:tcPr>
          <w:p w14:paraId="3486DA3B" w14:textId="77777777" w:rsidR="009C38C9" w:rsidRPr="00E668B7" w:rsidRDefault="009C38C9" w:rsidP="00E4472C"/>
        </w:tc>
      </w:tr>
      <w:tr w:rsidR="00E668B7" w:rsidRPr="00E668B7" w14:paraId="41CCC738" w14:textId="77777777" w:rsidTr="001D1112">
        <w:tc>
          <w:tcPr>
            <w:tcW w:w="567" w:type="dxa"/>
          </w:tcPr>
          <w:p w14:paraId="19B36CE7" w14:textId="77777777" w:rsidR="009C38C9" w:rsidRPr="00E668B7" w:rsidRDefault="009C38C9" w:rsidP="00E4472C">
            <w:pPr>
              <w:jc w:val="center"/>
            </w:pPr>
          </w:p>
        </w:tc>
        <w:tc>
          <w:tcPr>
            <w:tcW w:w="4250" w:type="dxa"/>
            <w:vMerge w:val="restart"/>
          </w:tcPr>
          <w:p w14:paraId="136595A4" w14:textId="77777777" w:rsidR="009C38C9" w:rsidRPr="00E668B7" w:rsidRDefault="009C38C9" w:rsidP="00E4472C">
            <w:pPr>
              <w:keepNext/>
              <w:ind w:left="1260" w:hangingChars="600" w:hanging="1260"/>
              <w:outlineLvl w:val="1"/>
              <w:rPr>
                <w:rFonts w:cs="Times New Roman"/>
                <w:kern w:val="0"/>
                <w:szCs w:val="21"/>
              </w:rPr>
            </w:pPr>
            <w:bookmarkStart w:id="7" w:name="_Toc16848851"/>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 xml:space="preserve">-B-3  </w:t>
            </w:r>
            <w:r w:rsidRPr="00E668B7">
              <w:rPr>
                <w:rFonts w:cs="Times New Roman"/>
                <w:szCs w:val="21"/>
              </w:rPr>
              <w:t>卒業認定・</w:t>
            </w:r>
            <w:r w:rsidRPr="00E668B7">
              <w:rPr>
                <w:rFonts w:cs="Times New Roman"/>
                <w:kern w:val="0"/>
                <w:szCs w:val="21"/>
              </w:rPr>
              <w:t>学位授与の方針、教育課程編成・実施の方針、入学者受入れの方針（三つの方針）を一体的に策定し、公表している。</w:t>
            </w:r>
            <w:bookmarkEnd w:id="7"/>
          </w:p>
        </w:tc>
        <w:tc>
          <w:tcPr>
            <w:tcW w:w="4109" w:type="dxa"/>
          </w:tcPr>
          <w:p w14:paraId="3B2A5F23" w14:textId="0649992C" w:rsidR="009C38C9" w:rsidRPr="00E668B7" w:rsidRDefault="009C38C9" w:rsidP="00E4472C">
            <w:r w:rsidRPr="00E668B7">
              <w:t>【学校教育法施行規則】第</w:t>
            </w:r>
            <w:r w:rsidRPr="00E668B7">
              <w:t>165</w:t>
            </w:r>
            <w:r w:rsidRPr="00E668B7">
              <w:t>条の</w:t>
            </w:r>
            <w:r w:rsidRPr="00E668B7">
              <w:t>2</w:t>
            </w:r>
            <w:r w:rsidR="00634E17" w:rsidRPr="00E668B7">
              <w:rPr>
                <w:rFonts w:hint="eastAsia"/>
              </w:rPr>
              <w:t>（</w:t>
            </w:r>
            <w:r w:rsidR="00766908" w:rsidRPr="00E668B7">
              <w:rPr>
                <w:rFonts w:hint="eastAsia"/>
              </w:rPr>
              <w:t>三つの</w:t>
            </w:r>
            <w:r w:rsidR="00365B6A" w:rsidRPr="00E668B7">
              <w:rPr>
                <w:rFonts w:hint="eastAsia"/>
              </w:rPr>
              <w:t>方針の策定</w:t>
            </w:r>
            <w:r w:rsidR="00634E17" w:rsidRPr="00E668B7">
              <w:rPr>
                <w:rFonts w:hint="eastAsia"/>
              </w:rPr>
              <w:t>）</w:t>
            </w:r>
          </w:p>
        </w:tc>
        <w:tc>
          <w:tcPr>
            <w:tcW w:w="850" w:type="dxa"/>
          </w:tcPr>
          <w:p w14:paraId="6390A225" w14:textId="77777777" w:rsidR="009C38C9" w:rsidRPr="00E668B7" w:rsidRDefault="009C38C9" w:rsidP="00E4472C"/>
        </w:tc>
        <w:tc>
          <w:tcPr>
            <w:tcW w:w="9781" w:type="dxa"/>
          </w:tcPr>
          <w:p w14:paraId="3EA95CE1" w14:textId="77777777" w:rsidR="009C38C9" w:rsidRPr="00E668B7" w:rsidRDefault="009C38C9" w:rsidP="00E4472C"/>
        </w:tc>
        <w:tc>
          <w:tcPr>
            <w:tcW w:w="2835" w:type="dxa"/>
          </w:tcPr>
          <w:p w14:paraId="025CEBC0" w14:textId="77777777" w:rsidR="009C38C9" w:rsidRPr="00E668B7" w:rsidRDefault="009C38C9" w:rsidP="00E4472C"/>
        </w:tc>
      </w:tr>
      <w:tr w:rsidR="00E668B7" w:rsidRPr="00E668B7" w14:paraId="2133B6E6" w14:textId="77777777" w:rsidTr="001D1112">
        <w:tc>
          <w:tcPr>
            <w:tcW w:w="567" w:type="dxa"/>
          </w:tcPr>
          <w:p w14:paraId="68037819" w14:textId="77777777" w:rsidR="009C38C9" w:rsidRPr="00E668B7" w:rsidRDefault="009C38C9" w:rsidP="00E4472C">
            <w:pPr>
              <w:jc w:val="center"/>
            </w:pPr>
          </w:p>
        </w:tc>
        <w:tc>
          <w:tcPr>
            <w:tcW w:w="4250" w:type="dxa"/>
            <w:vMerge/>
          </w:tcPr>
          <w:p w14:paraId="6823563C" w14:textId="77777777" w:rsidR="009C38C9" w:rsidRPr="00E668B7" w:rsidRDefault="009C38C9" w:rsidP="00E4472C">
            <w:pPr>
              <w:keepNext/>
              <w:outlineLvl w:val="1"/>
            </w:pPr>
          </w:p>
        </w:tc>
        <w:tc>
          <w:tcPr>
            <w:tcW w:w="4109" w:type="dxa"/>
          </w:tcPr>
          <w:p w14:paraId="2EB01F01" w14:textId="5302C99D" w:rsidR="009C38C9" w:rsidRPr="00E668B7" w:rsidRDefault="009C38C9" w:rsidP="00E4472C">
            <w:r w:rsidRPr="00E668B7">
              <w:t>【学校教育法</w:t>
            </w:r>
            <w:r w:rsidRPr="00E668B7">
              <w:rPr>
                <w:rFonts w:hint="eastAsia"/>
              </w:rPr>
              <w:t>施行規則</w:t>
            </w:r>
            <w:r w:rsidRPr="00E668B7">
              <w:t>】第</w:t>
            </w:r>
            <w:r w:rsidRPr="00E668B7">
              <w:rPr>
                <w:rFonts w:hint="eastAsia"/>
              </w:rPr>
              <w:t>172</w:t>
            </w:r>
            <w:r w:rsidRPr="00E668B7">
              <w:t>条</w:t>
            </w:r>
            <w:r w:rsidRPr="00E668B7">
              <w:rPr>
                <w:rFonts w:hint="eastAsia"/>
              </w:rPr>
              <w:t>の</w:t>
            </w:r>
            <w:r w:rsidRPr="00E668B7">
              <w:rPr>
                <w:rFonts w:hint="eastAsia"/>
              </w:rPr>
              <w:t>2</w:t>
            </w:r>
            <w:r w:rsidRPr="00E668B7">
              <w:rPr>
                <w:rFonts w:hint="eastAsia"/>
              </w:rPr>
              <w:t>第</w:t>
            </w:r>
            <w:r w:rsidRPr="00E668B7">
              <w:rPr>
                <w:rFonts w:hint="eastAsia"/>
              </w:rPr>
              <w:t>1</w:t>
            </w:r>
            <w:r w:rsidRPr="00E668B7">
              <w:rPr>
                <w:rFonts w:hint="eastAsia"/>
              </w:rPr>
              <w:t>項</w:t>
            </w:r>
            <w:r w:rsidR="00A0612F" w:rsidRPr="00E668B7">
              <w:rPr>
                <w:rFonts w:hint="eastAsia"/>
              </w:rPr>
              <w:t>（大学が公表すべき教育研究</w:t>
            </w:r>
            <w:r w:rsidR="003F30EA" w:rsidRPr="00E668B7">
              <w:rPr>
                <w:rFonts w:hint="eastAsia"/>
              </w:rPr>
              <w:t>情報</w:t>
            </w:r>
            <w:r w:rsidR="00A0612F" w:rsidRPr="00E668B7">
              <w:rPr>
                <w:rFonts w:hint="eastAsia"/>
              </w:rPr>
              <w:t>）</w:t>
            </w:r>
          </w:p>
        </w:tc>
        <w:tc>
          <w:tcPr>
            <w:tcW w:w="850" w:type="dxa"/>
          </w:tcPr>
          <w:p w14:paraId="35A22FB9" w14:textId="77777777" w:rsidR="009C38C9" w:rsidRPr="00E668B7" w:rsidRDefault="009C38C9" w:rsidP="00E4472C"/>
        </w:tc>
        <w:tc>
          <w:tcPr>
            <w:tcW w:w="9781" w:type="dxa"/>
          </w:tcPr>
          <w:p w14:paraId="2A0D9530" w14:textId="77777777" w:rsidR="009C38C9" w:rsidRPr="00E668B7" w:rsidRDefault="009C38C9" w:rsidP="00E4472C"/>
        </w:tc>
        <w:tc>
          <w:tcPr>
            <w:tcW w:w="2835" w:type="dxa"/>
          </w:tcPr>
          <w:p w14:paraId="66212921" w14:textId="77777777" w:rsidR="009C38C9" w:rsidRPr="00E668B7" w:rsidRDefault="009C38C9" w:rsidP="00E4472C"/>
        </w:tc>
      </w:tr>
      <w:tr w:rsidR="00E668B7" w:rsidRPr="00E668B7" w14:paraId="24B4D1B8" w14:textId="77777777" w:rsidTr="001D1112">
        <w:tc>
          <w:tcPr>
            <w:tcW w:w="567" w:type="dxa"/>
          </w:tcPr>
          <w:p w14:paraId="57FC5C36" w14:textId="77777777" w:rsidR="009C38C9" w:rsidRPr="00E668B7" w:rsidRDefault="009C38C9" w:rsidP="0082441F">
            <w:pPr>
              <w:jc w:val="center"/>
            </w:pPr>
          </w:p>
        </w:tc>
        <w:tc>
          <w:tcPr>
            <w:tcW w:w="4250" w:type="dxa"/>
          </w:tcPr>
          <w:p w14:paraId="076A6879" w14:textId="77777777" w:rsidR="009C38C9" w:rsidRPr="00E668B7" w:rsidRDefault="009C38C9" w:rsidP="0082441F">
            <w:pPr>
              <w:keepNext/>
              <w:outlineLvl w:val="1"/>
              <w:rPr>
                <w:rFonts w:cs="Times New Roman"/>
                <w:b/>
                <w:kern w:val="0"/>
                <w:szCs w:val="21"/>
              </w:rPr>
            </w:pPr>
            <w:r w:rsidRPr="00E668B7">
              <w:t xml:space="preserve">　</w:t>
            </w:r>
            <w:r w:rsidRPr="00E668B7">
              <w:rPr>
                <w:rFonts w:cs="Times New Roman"/>
                <w:b/>
                <w:kern w:val="0"/>
                <w:szCs w:val="21"/>
              </w:rPr>
              <w:t xml:space="preserve">C </w:t>
            </w:r>
            <w:r w:rsidRPr="00E668B7">
              <w:rPr>
                <w:rFonts w:cs="Times New Roman" w:hint="eastAsia"/>
                <w:b/>
                <w:kern w:val="0"/>
                <w:szCs w:val="21"/>
              </w:rPr>
              <w:t>社会貢献</w:t>
            </w:r>
          </w:p>
        </w:tc>
        <w:tc>
          <w:tcPr>
            <w:tcW w:w="4109" w:type="dxa"/>
          </w:tcPr>
          <w:p w14:paraId="1836B02B" w14:textId="77777777" w:rsidR="009C38C9" w:rsidRPr="00E668B7" w:rsidRDefault="009C38C9" w:rsidP="0082441F"/>
        </w:tc>
        <w:tc>
          <w:tcPr>
            <w:tcW w:w="850" w:type="dxa"/>
          </w:tcPr>
          <w:p w14:paraId="05111CAB" w14:textId="77777777" w:rsidR="009C38C9" w:rsidRPr="00E668B7" w:rsidRDefault="009C38C9" w:rsidP="0082441F"/>
        </w:tc>
        <w:tc>
          <w:tcPr>
            <w:tcW w:w="9781" w:type="dxa"/>
          </w:tcPr>
          <w:p w14:paraId="7C8584B0" w14:textId="77777777" w:rsidR="009C38C9" w:rsidRPr="00E668B7" w:rsidRDefault="009C38C9" w:rsidP="0082441F"/>
        </w:tc>
        <w:tc>
          <w:tcPr>
            <w:tcW w:w="2835" w:type="dxa"/>
          </w:tcPr>
          <w:p w14:paraId="29405976" w14:textId="77777777" w:rsidR="009C38C9" w:rsidRPr="00E668B7" w:rsidRDefault="009C38C9" w:rsidP="0082441F"/>
        </w:tc>
      </w:tr>
      <w:tr w:rsidR="00E668B7" w:rsidRPr="00E668B7" w14:paraId="1AE5248F" w14:textId="77777777" w:rsidTr="001D1112">
        <w:tc>
          <w:tcPr>
            <w:tcW w:w="567" w:type="dxa"/>
          </w:tcPr>
          <w:p w14:paraId="47DE4F1E" w14:textId="77777777" w:rsidR="009C38C9" w:rsidRPr="00E668B7" w:rsidRDefault="009C38C9" w:rsidP="0082441F">
            <w:pPr>
              <w:jc w:val="center"/>
            </w:pPr>
          </w:p>
        </w:tc>
        <w:tc>
          <w:tcPr>
            <w:tcW w:w="4250" w:type="dxa"/>
            <w:vMerge w:val="restart"/>
          </w:tcPr>
          <w:p w14:paraId="368E127B" w14:textId="77777777" w:rsidR="009C38C9" w:rsidRPr="00E668B7" w:rsidRDefault="009C38C9" w:rsidP="0082441F">
            <w:pPr>
              <w:keepNext/>
              <w:ind w:left="1260" w:hangingChars="600" w:hanging="1260"/>
              <w:outlineLvl w:val="1"/>
              <w:rPr>
                <w:rFonts w:cs="Times New Roman"/>
                <w:kern w:val="0"/>
                <w:szCs w:val="21"/>
              </w:rPr>
            </w:pPr>
            <w:bookmarkStart w:id="8" w:name="_Toc16848847"/>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w:t>
            </w:r>
            <w:r w:rsidRPr="00E668B7">
              <w:rPr>
                <w:rFonts w:cs="Times New Roman" w:hint="eastAsia"/>
                <w:kern w:val="0"/>
                <w:szCs w:val="21"/>
              </w:rPr>
              <w:t>C</w:t>
            </w:r>
            <w:r w:rsidRPr="00E668B7">
              <w:rPr>
                <w:rFonts w:cs="Times New Roman"/>
                <w:kern w:val="0"/>
                <w:szCs w:val="21"/>
              </w:rPr>
              <w:t>-</w:t>
            </w:r>
            <w:r w:rsidRPr="00E668B7">
              <w:rPr>
                <w:rFonts w:cs="Times New Roman" w:hint="eastAsia"/>
                <w:kern w:val="0"/>
                <w:szCs w:val="21"/>
              </w:rPr>
              <w:t>1</w:t>
            </w:r>
            <w:r w:rsidRPr="00E668B7">
              <w:rPr>
                <w:rFonts w:cs="Times New Roman"/>
                <w:kern w:val="0"/>
                <w:szCs w:val="21"/>
              </w:rPr>
              <w:t xml:space="preserve">  </w:t>
            </w:r>
            <w:r w:rsidRPr="00E668B7">
              <w:rPr>
                <w:rFonts w:cs="Times New Roman"/>
                <w:kern w:val="0"/>
                <w:szCs w:val="21"/>
              </w:rPr>
              <w:t>高等教育機関として地域・社会に貢献している。</w:t>
            </w:r>
            <w:bookmarkEnd w:id="8"/>
          </w:p>
        </w:tc>
        <w:tc>
          <w:tcPr>
            <w:tcW w:w="4109" w:type="dxa"/>
          </w:tcPr>
          <w:p w14:paraId="0367D7B2" w14:textId="4F15F11D" w:rsidR="009C38C9" w:rsidRPr="00E668B7" w:rsidRDefault="009C38C9" w:rsidP="0082441F">
            <w:pPr>
              <w:rPr>
                <w:rFonts w:eastAsia="DengXian"/>
                <w:lang w:eastAsia="zh-CN"/>
              </w:rPr>
            </w:pPr>
            <w:r w:rsidRPr="00E668B7">
              <w:rPr>
                <w:lang w:eastAsia="zh-CN"/>
              </w:rPr>
              <w:t>【学校教育法】第</w:t>
            </w:r>
            <w:r w:rsidRPr="00E668B7">
              <w:rPr>
                <w:lang w:eastAsia="zh-CN"/>
              </w:rPr>
              <w:t>83</w:t>
            </w:r>
            <w:r w:rsidRPr="00E668B7">
              <w:rPr>
                <w:lang w:eastAsia="zh-CN"/>
              </w:rPr>
              <w:t>条</w:t>
            </w:r>
            <w:r w:rsidRPr="00E668B7">
              <w:rPr>
                <w:rFonts w:hint="eastAsia"/>
                <w:lang w:eastAsia="zh-CN"/>
              </w:rPr>
              <w:t>第</w:t>
            </w:r>
            <w:r w:rsidRPr="00E668B7">
              <w:rPr>
                <w:rFonts w:hint="eastAsia"/>
                <w:lang w:eastAsia="zh-CN"/>
              </w:rPr>
              <w:t>2</w:t>
            </w:r>
            <w:r w:rsidRPr="00E668B7">
              <w:rPr>
                <w:rFonts w:hint="eastAsia"/>
                <w:lang w:eastAsia="zh-CN"/>
              </w:rPr>
              <w:t>項</w:t>
            </w:r>
            <w:r w:rsidR="00634E17" w:rsidRPr="00E668B7">
              <w:rPr>
                <w:rFonts w:hint="eastAsia"/>
                <w:lang w:eastAsia="zh-CN"/>
              </w:rPr>
              <w:t>（</w:t>
            </w:r>
            <w:r w:rsidR="00365B6A" w:rsidRPr="00E668B7">
              <w:rPr>
                <w:rFonts w:hint="eastAsia"/>
                <w:lang w:eastAsia="zh-CN"/>
              </w:rPr>
              <w:t>社会貢献</w:t>
            </w:r>
            <w:r w:rsidR="00634E17" w:rsidRPr="00E668B7">
              <w:rPr>
                <w:rFonts w:hint="eastAsia"/>
                <w:lang w:eastAsia="zh-CN"/>
              </w:rPr>
              <w:t>）</w:t>
            </w:r>
          </w:p>
        </w:tc>
        <w:tc>
          <w:tcPr>
            <w:tcW w:w="850" w:type="dxa"/>
          </w:tcPr>
          <w:p w14:paraId="41CA876E" w14:textId="77777777" w:rsidR="009C38C9" w:rsidRPr="00E668B7" w:rsidRDefault="009C38C9" w:rsidP="0082441F">
            <w:pPr>
              <w:rPr>
                <w:lang w:eastAsia="zh-CN"/>
              </w:rPr>
            </w:pPr>
          </w:p>
        </w:tc>
        <w:tc>
          <w:tcPr>
            <w:tcW w:w="9781" w:type="dxa"/>
          </w:tcPr>
          <w:p w14:paraId="11BA508B" w14:textId="77777777" w:rsidR="009C38C9" w:rsidRPr="00E668B7" w:rsidRDefault="009C38C9" w:rsidP="0082441F">
            <w:pPr>
              <w:rPr>
                <w:lang w:eastAsia="zh-CN"/>
              </w:rPr>
            </w:pPr>
          </w:p>
        </w:tc>
        <w:tc>
          <w:tcPr>
            <w:tcW w:w="2835" w:type="dxa"/>
          </w:tcPr>
          <w:p w14:paraId="33B0A636" w14:textId="77777777" w:rsidR="009C38C9" w:rsidRPr="00E668B7" w:rsidRDefault="009C38C9" w:rsidP="0082441F">
            <w:pPr>
              <w:rPr>
                <w:lang w:eastAsia="zh-CN"/>
              </w:rPr>
            </w:pPr>
          </w:p>
        </w:tc>
      </w:tr>
      <w:tr w:rsidR="00E668B7" w:rsidRPr="00E668B7" w14:paraId="01D7FDC3" w14:textId="77777777" w:rsidTr="001D1112">
        <w:tc>
          <w:tcPr>
            <w:tcW w:w="567" w:type="dxa"/>
          </w:tcPr>
          <w:p w14:paraId="63B84B9A" w14:textId="77777777" w:rsidR="009C38C9" w:rsidRPr="00E668B7" w:rsidRDefault="009C38C9" w:rsidP="0082441F">
            <w:pPr>
              <w:jc w:val="center"/>
              <w:rPr>
                <w:lang w:eastAsia="zh-CN"/>
              </w:rPr>
            </w:pPr>
          </w:p>
        </w:tc>
        <w:tc>
          <w:tcPr>
            <w:tcW w:w="4250" w:type="dxa"/>
            <w:vMerge/>
          </w:tcPr>
          <w:p w14:paraId="303941FE" w14:textId="77777777" w:rsidR="009C38C9" w:rsidRPr="00E668B7" w:rsidRDefault="009C38C9" w:rsidP="0082441F">
            <w:pPr>
              <w:keepNext/>
              <w:ind w:leftChars="200" w:left="1260" w:hangingChars="400" w:hanging="840"/>
              <w:outlineLvl w:val="1"/>
              <w:rPr>
                <w:rFonts w:cs="Times New Roman"/>
                <w:kern w:val="0"/>
                <w:szCs w:val="21"/>
                <w:lang w:eastAsia="zh-CN"/>
              </w:rPr>
            </w:pPr>
          </w:p>
        </w:tc>
        <w:tc>
          <w:tcPr>
            <w:tcW w:w="4109" w:type="dxa"/>
          </w:tcPr>
          <w:p w14:paraId="1FA56818" w14:textId="5085EE79" w:rsidR="009C38C9" w:rsidRPr="00E668B7" w:rsidRDefault="009C38C9" w:rsidP="0082441F">
            <w:pPr>
              <w:rPr>
                <w:rFonts w:eastAsia="DengXian"/>
                <w:lang w:eastAsia="zh-CN"/>
              </w:rPr>
            </w:pPr>
            <w:r w:rsidRPr="00E668B7">
              <w:rPr>
                <w:lang w:eastAsia="zh-CN"/>
              </w:rPr>
              <w:t>【学校教育法】第</w:t>
            </w:r>
            <w:r w:rsidRPr="00E668B7">
              <w:rPr>
                <w:rFonts w:hint="eastAsia"/>
                <w:lang w:eastAsia="zh-CN"/>
              </w:rPr>
              <w:t>105</w:t>
            </w:r>
            <w:r w:rsidRPr="00E668B7">
              <w:rPr>
                <w:lang w:eastAsia="zh-CN"/>
              </w:rPr>
              <w:t>条</w:t>
            </w:r>
            <w:r w:rsidR="00634E17" w:rsidRPr="00E668B7">
              <w:rPr>
                <w:rFonts w:hint="eastAsia"/>
                <w:lang w:eastAsia="zh-CN"/>
              </w:rPr>
              <w:t>（</w:t>
            </w:r>
            <w:r w:rsidR="00365B6A" w:rsidRPr="00E668B7">
              <w:rPr>
                <w:rFonts w:hint="eastAsia"/>
                <w:lang w:eastAsia="zh-CN"/>
              </w:rPr>
              <w:t>履修証明</w:t>
            </w:r>
            <w:r w:rsidR="00634E17" w:rsidRPr="00E668B7">
              <w:rPr>
                <w:rFonts w:hint="eastAsia"/>
                <w:lang w:eastAsia="zh-CN"/>
              </w:rPr>
              <w:t>）</w:t>
            </w:r>
          </w:p>
        </w:tc>
        <w:tc>
          <w:tcPr>
            <w:tcW w:w="850" w:type="dxa"/>
          </w:tcPr>
          <w:p w14:paraId="27972AC0" w14:textId="77777777" w:rsidR="009C38C9" w:rsidRPr="00E668B7" w:rsidRDefault="009C38C9" w:rsidP="0082441F">
            <w:pPr>
              <w:rPr>
                <w:lang w:eastAsia="zh-CN"/>
              </w:rPr>
            </w:pPr>
          </w:p>
        </w:tc>
        <w:tc>
          <w:tcPr>
            <w:tcW w:w="9781" w:type="dxa"/>
          </w:tcPr>
          <w:p w14:paraId="6D4FCCE8" w14:textId="77777777" w:rsidR="009C38C9" w:rsidRPr="00E668B7" w:rsidRDefault="009C38C9" w:rsidP="0082441F">
            <w:pPr>
              <w:rPr>
                <w:lang w:eastAsia="zh-CN"/>
              </w:rPr>
            </w:pPr>
          </w:p>
        </w:tc>
        <w:tc>
          <w:tcPr>
            <w:tcW w:w="2835" w:type="dxa"/>
          </w:tcPr>
          <w:p w14:paraId="2974D339" w14:textId="77777777" w:rsidR="009C38C9" w:rsidRPr="00E668B7" w:rsidRDefault="009C38C9" w:rsidP="0082441F">
            <w:pPr>
              <w:rPr>
                <w:lang w:eastAsia="zh-CN"/>
              </w:rPr>
            </w:pPr>
          </w:p>
        </w:tc>
      </w:tr>
      <w:tr w:rsidR="00E668B7" w:rsidRPr="00E668B7" w14:paraId="5DD75052" w14:textId="77777777" w:rsidTr="001D1112">
        <w:tc>
          <w:tcPr>
            <w:tcW w:w="567" w:type="dxa"/>
          </w:tcPr>
          <w:p w14:paraId="562EE353" w14:textId="77777777" w:rsidR="009C38C9" w:rsidRPr="00E668B7" w:rsidRDefault="009C38C9" w:rsidP="0082441F">
            <w:pPr>
              <w:jc w:val="center"/>
              <w:rPr>
                <w:lang w:eastAsia="zh-CN"/>
              </w:rPr>
            </w:pPr>
          </w:p>
        </w:tc>
        <w:tc>
          <w:tcPr>
            <w:tcW w:w="4250" w:type="dxa"/>
            <w:vMerge/>
          </w:tcPr>
          <w:p w14:paraId="5FD3DDEA" w14:textId="77777777" w:rsidR="009C38C9" w:rsidRPr="00E668B7" w:rsidRDefault="009C38C9" w:rsidP="0082441F">
            <w:pPr>
              <w:keepNext/>
              <w:ind w:leftChars="200" w:left="1260" w:hangingChars="400" w:hanging="840"/>
              <w:outlineLvl w:val="1"/>
              <w:rPr>
                <w:rFonts w:cs="Times New Roman"/>
                <w:kern w:val="0"/>
                <w:szCs w:val="21"/>
                <w:lang w:eastAsia="zh-CN"/>
              </w:rPr>
            </w:pPr>
          </w:p>
        </w:tc>
        <w:tc>
          <w:tcPr>
            <w:tcW w:w="4109" w:type="dxa"/>
          </w:tcPr>
          <w:p w14:paraId="5DF54707" w14:textId="7D148CF3" w:rsidR="009C38C9" w:rsidRPr="00E668B7" w:rsidRDefault="009C38C9" w:rsidP="0082441F">
            <w:pPr>
              <w:rPr>
                <w:rFonts w:eastAsia="DengXian"/>
                <w:lang w:eastAsia="zh-CN"/>
              </w:rPr>
            </w:pPr>
            <w:r w:rsidRPr="00E668B7">
              <w:rPr>
                <w:lang w:eastAsia="zh-CN"/>
              </w:rPr>
              <w:t>【学校教育法】第</w:t>
            </w:r>
            <w:r w:rsidRPr="00E668B7">
              <w:rPr>
                <w:rFonts w:hint="eastAsia"/>
                <w:lang w:eastAsia="zh-CN"/>
              </w:rPr>
              <w:t>107</w:t>
            </w:r>
            <w:r w:rsidRPr="00E668B7">
              <w:rPr>
                <w:lang w:eastAsia="zh-CN"/>
              </w:rPr>
              <w:t>条</w:t>
            </w:r>
            <w:r w:rsidR="00634E17" w:rsidRPr="00E668B7">
              <w:rPr>
                <w:rFonts w:hint="eastAsia"/>
                <w:lang w:eastAsia="zh-CN"/>
              </w:rPr>
              <w:t>（</w:t>
            </w:r>
            <w:r w:rsidR="00365B6A" w:rsidRPr="00E668B7">
              <w:rPr>
                <w:rFonts w:hint="eastAsia"/>
                <w:lang w:eastAsia="zh-CN"/>
              </w:rPr>
              <w:t>公開講座</w:t>
            </w:r>
            <w:r w:rsidR="00634E17" w:rsidRPr="00E668B7">
              <w:rPr>
                <w:rFonts w:hint="eastAsia"/>
                <w:lang w:eastAsia="zh-CN"/>
              </w:rPr>
              <w:t>）</w:t>
            </w:r>
          </w:p>
        </w:tc>
        <w:tc>
          <w:tcPr>
            <w:tcW w:w="850" w:type="dxa"/>
          </w:tcPr>
          <w:p w14:paraId="25B2BC66" w14:textId="77777777" w:rsidR="009C38C9" w:rsidRPr="00E668B7" w:rsidRDefault="009C38C9" w:rsidP="0082441F">
            <w:pPr>
              <w:rPr>
                <w:lang w:eastAsia="zh-CN"/>
              </w:rPr>
            </w:pPr>
          </w:p>
        </w:tc>
        <w:tc>
          <w:tcPr>
            <w:tcW w:w="9781" w:type="dxa"/>
          </w:tcPr>
          <w:p w14:paraId="54F25B43" w14:textId="77777777" w:rsidR="009C38C9" w:rsidRPr="00E668B7" w:rsidRDefault="009C38C9" w:rsidP="0082441F">
            <w:pPr>
              <w:rPr>
                <w:lang w:eastAsia="zh-CN"/>
              </w:rPr>
            </w:pPr>
          </w:p>
        </w:tc>
        <w:tc>
          <w:tcPr>
            <w:tcW w:w="2835" w:type="dxa"/>
          </w:tcPr>
          <w:p w14:paraId="70A3FABE" w14:textId="77777777" w:rsidR="009C38C9" w:rsidRPr="00E668B7" w:rsidRDefault="009C38C9" w:rsidP="0082441F">
            <w:pPr>
              <w:rPr>
                <w:lang w:eastAsia="zh-CN"/>
              </w:rPr>
            </w:pPr>
          </w:p>
        </w:tc>
      </w:tr>
      <w:tr w:rsidR="00E668B7" w:rsidRPr="00E668B7" w14:paraId="4F0EEE3D" w14:textId="77777777" w:rsidTr="001D1112">
        <w:tc>
          <w:tcPr>
            <w:tcW w:w="567" w:type="dxa"/>
          </w:tcPr>
          <w:p w14:paraId="28313906" w14:textId="77777777" w:rsidR="009C38C9" w:rsidRPr="00E668B7" w:rsidRDefault="009C38C9" w:rsidP="0082441F">
            <w:pPr>
              <w:jc w:val="center"/>
              <w:rPr>
                <w:lang w:eastAsia="zh-CN"/>
              </w:rPr>
            </w:pPr>
          </w:p>
        </w:tc>
        <w:tc>
          <w:tcPr>
            <w:tcW w:w="4250" w:type="dxa"/>
            <w:vMerge/>
          </w:tcPr>
          <w:p w14:paraId="03656FDA" w14:textId="77777777" w:rsidR="009C38C9" w:rsidRPr="00E668B7" w:rsidRDefault="009C38C9" w:rsidP="0082441F">
            <w:pPr>
              <w:keepNext/>
              <w:ind w:leftChars="200" w:left="1260" w:hangingChars="400" w:hanging="840"/>
              <w:outlineLvl w:val="1"/>
              <w:rPr>
                <w:rFonts w:cs="Times New Roman"/>
                <w:kern w:val="0"/>
                <w:szCs w:val="21"/>
                <w:lang w:eastAsia="zh-CN"/>
              </w:rPr>
            </w:pPr>
          </w:p>
        </w:tc>
        <w:tc>
          <w:tcPr>
            <w:tcW w:w="4109" w:type="dxa"/>
          </w:tcPr>
          <w:p w14:paraId="6580BB69" w14:textId="4A93E606" w:rsidR="009C38C9" w:rsidRPr="00E668B7" w:rsidRDefault="009C38C9" w:rsidP="0082441F">
            <w:r w:rsidRPr="00E668B7">
              <w:t>【学校教育法</w:t>
            </w:r>
            <w:r w:rsidRPr="00E668B7">
              <w:rPr>
                <w:rFonts w:hint="eastAsia"/>
              </w:rPr>
              <w:t>施行規則</w:t>
            </w:r>
            <w:r w:rsidRPr="00E668B7">
              <w:t>】第</w:t>
            </w:r>
            <w:r w:rsidRPr="00E668B7">
              <w:rPr>
                <w:rFonts w:hint="eastAsia"/>
              </w:rPr>
              <w:t>164</w:t>
            </w:r>
            <w:r w:rsidRPr="00E668B7">
              <w:t>条</w:t>
            </w:r>
            <w:r w:rsidR="00634E17" w:rsidRPr="00E668B7">
              <w:rPr>
                <w:rFonts w:hint="eastAsia"/>
              </w:rPr>
              <w:t>（</w:t>
            </w:r>
            <w:r w:rsidR="00766908" w:rsidRPr="00E668B7">
              <w:rPr>
                <w:rFonts w:hint="eastAsia"/>
              </w:rPr>
              <w:t>履修証明書が交付される</w:t>
            </w:r>
            <w:r w:rsidR="00365B6A" w:rsidRPr="00E668B7">
              <w:rPr>
                <w:rFonts w:hint="eastAsia"/>
              </w:rPr>
              <w:t>特別の課程</w:t>
            </w:r>
            <w:r w:rsidR="00634E17" w:rsidRPr="00E668B7">
              <w:rPr>
                <w:rFonts w:hint="eastAsia"/>
              </w:rPr>
              <w:t>）</w:t>
            </w:r>
          </w:p>
        </w:tc>
        <w:tc>
          <w:tcPr>
            <w:tcW w:w="850" w:type="dxa"/>
          </w:tcPr>
          <w:p w14:paraId="16A29459" w14:textId="77777777" w:rsidR="009C38C9" w:rsidRPr="00E668B7" w:rsidRDefault="009C38C9" w:rsidP="0082441F"/>
        </w:tc>
        <w:tc>
          <w:tcPr>
            <w:tcW w:w="9781" w:type="dxa"/>
          </w:tcPr>
          <w:p w14:paraId="7621CEB4" w14:textId="77777777" w:rsidR="009C38C9" w:rsidRPr="00E668B7" w:rsidRDefault="009C38C9" w:rsidP="0082441F"/>
        </w:tc>
        <w:tc>
          <w:tcPr>
            <w:tcW w:w="2835" w:type="dxa"/>
          </w:tcPr>
          <w:p w14:paraId="0A03CE53" w14:textId="77777777" w:rsidR="009C38C9" w:rsidRPr="00E668B7" w:rsidRDefault="009C38C9" w:rsidP="0082441F"/>
        </w:tc>
      </w:tr>
      <w:tr w:rsidR="00E668B7" w:rsidRPr="00E668B7" w14:paraId="6BAB1431" w14:textId="77777777" w:rsidTr="001D1112">
        <w:tc>
          <w:tcPr>
            <w:tcW w:w="567" w:type="dxa"/>
          </w:tcPr>
          <w:p w14:paraId="0AD67AD2" w14:textId="77777777" w:rsidR="009C38C9" w:rsidRPr="00E668B7" w:rsidRDefault="009C38C9" w:rsidP="00E4472C">
            <w:pPr>
              <w:jc w:val="center"/>
            </w:pPr>
          </w:p>
        </w:tc>
        <w:tc>
          <w:tcPr>
            <w:tcW w:w="4250" w:type="dxa"/>
          </w:tcPr>
          <w:p w14:paraId="613289E7" w14:textId="77777777" w:rsidR="009C38C9" w:rsidRPr="00E668B7" w:rsidRDefault="009C38C9" w:rsidP="00E4472C">
            <w:pPr>
              <w:keepNext/>
              <w:outlineLvl w:val="1"/>
              <w:rPr>
                <w:rFonts w:cs="Times New Roman"/>
                <w:b/>
                <w:kern w:val="0"/>
                <w:szCs w:val="21"/>
              </w:rPr>
            </w:pPr>
            <w:r w:rsidRPr="00E668B7">
              <w:t xml:space="preserve">　</w:t>
            </w:r>
            <w:bookmarkStart w:id="9" w:name="_Toc16848852"/>
            <w:r w:rsidRPr="00E668B7">
              <w:rPr>
                <w:rFonts w:cs="Times New Roman" w:hint="eastAsia"/>
                <w:b/>
                <w:kern w:val="0"/>
                <w:szCs w:val="21"/>
              </w:rPr>
              <w:t>D</w:t>
            </w:r>
            <w:r w:rsidRPr="00E668B7">
              <w:rPr>
                <w:rFonts w:cs="Times New Roman"/>
                <w:b/>
                <w:kern w:val="0"/>
                <w:szCs w:val="21"/>
              </w:rPr>
              <w:t xml:space="preserve"> </w:t>
            </w:r>
            <w:r w:rsidRPr="00E668B7">
              <w:rPr>
                <w:rFonts w:cs="Times New Roman"/>
                <w:b/>
                <w:kern w:val="0"/>
                <w:szCs w:val="21"/>
              </w:rPr>
              <w:t>内部質保証</w:t>
            </w:r>
            <w:bookmarkEnd w:id="9"/>
          </w:p>
        </w:tc>
        <w:tc>
          <w:tcPr>
            <w:tcW w:w="4109" w:type="dxa"/>
          </w:tcPr>
          <w:p w14:paraId="6AE144EC" w14:textId="77777777" w:rsidR="009C38C9" w:rsidRPr="00E668B7" w:rsidRDefault="009C38C9" w:rsidP="00E4472C"/>
        </w:tc>
        <w:tc>
          <w:tcPr>
            <w:tcW w:w="850" w:type="dxa"/>
          </w:tcPr>
          <w:p w14:paraId="5F1E020D" w14:textId="77777777" w:rsidR="009C38C9" w:rsidRPr="00E668B7" w:rsidRDefault="009C38C9" w:rsidP="00E4472C"/>
        </w:tc>
        <w:tc>
          <w:tcPr>
            <w:tcW w:w="9781" w:type="dxa"/>
          </w:tcPr>
          <w:p w14:paraId="1D41915B" w14:textId="77777777" w:rsidR="009C38C9" w:rsidRPr="00E668B7" w:rsidRDefault="009C38C9" w:rsidP="00E4472C"/>
        </w:tc>
        <w:tc>
          <w:tcPr>
            <w:tcW w:w="2835" w:type="dxa"/>
          </w:tcPr>
          <w:p w14:paraId="7772015C" w14:textId="77777777" w:rsidR="009C38C9" w:rsidRPr="00E668B7" w:rsidRDefault="009C38C9" w:rsidP="00E4472C"/>
        </w:tc>
      </w:tr>
      <w:tr w:rsidR="00E668B7" w:rsidRPr="00E668B7" w14:paraId="12509083" w14:textId="77777777" w:rsidTr="001D1112">
        <w:tc>
          <w:tcPr>
            <w:tcW w:w="567" w:type="dxa"/>
          </w:tcPr>
          <w:p w14:paraId="1D3279B0" w14:textId="77777777" w:rsidR="009C38C9" w:rsidRPr="00E668B7" w:rsidRDefault="009C38C9" w:rsidP="00E4472C">
            <w:pPr>
              <w:jc w:val="center"/>
            </w:pPr>
          </w:p>
        </w:tc>
        <w:tc>
          <w:tcPr>
            <w:tcW w:w="4250" w:type="dxa"/>
            <w:vMerge w:val="restart"/>
          </w:tcPr>
          <w:p w14:paraId="34731F58" w14:textId="77777777" w:rsidR="009C38C9" w:rsidRPr="00E668B7" w:rsidRDefault="009C38C9" w:rsidP="00E4472C">
            <w:pPr>
              <w:keepNext/>
              <w:ind w:left="1260" w:hangingChars="600" w:hanging="1260"/>
              <w:outlineLvl w:val="1"/>
              <w:rPr>
                <w:rFonts w:cs="Times New Roman"/>
                <w:kern w:val="0"/>
                <w:szCs w:val="21"/>
              </w:rPr>
            </w:pPr>
            <w:bookmarkStart w:id="10" w:name="_Toc16848853"/>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w:t>
            </w:r>
            <w:r w:rsidRPr="00E668B7">
              <w:rPr>
                <w:rFonts w:cs="Times New Roman" w:hint="eastAsia"/>
                <w:kern w:val="0"/>
                <w:szCs w:val="21"/>
              </w:rPr>
              <w:t>D</w:t>
            </w:r>
            <w:r w:rsidRPr="00E668B7">
              <w:rPr>
                <w:rFonts w:cs="Times New Roman"/>
                <w:kern w:val="0"/>
                <w:szCs w:val="21"/>
              </w:rPr>
              <w:t>-1</w:t>
            </w:r>
            <w:r w:rsidRPr="00E668B7">
              <w:rPr>
                <w:rFonts w:cs="Times New Roman"/>
                <w:kern w:val="0"/>
                <w:szCs w:val="21"/>
              </w:rPr>
              <w:t xml:space="preserve">　自己点検・評価活動等の実施体制を確立し、内部質保証に取り組んでいる。</w:t>
            </w:r>
            <w:bookmarkEnd w:id="10"/>
          </w:p>
        </w:tc>
        <w:tc>
          <w:tcPr>
            <w:tcW w:w="4109" w:type="dxa"/>
          </w:tcPr>
          <w:p w14:paraId="3F86349B" w14:textId="5AAC16D9" w:rsidR="009C38C9" w:rsidRPr="00E668B7" w:rsidRDefault="009C38C9" w:rsidP="00E4472C">
            <w:r w:rsidRPr="00E668B7">
              <w:t>【学校教育法】</w:t>
            </w:r>
            <w:r w:rsidRPr="00E668B7">
              <w:rPr>
                <w:rFonts w:hint="eastAsia"/>
              </w:rPr>
              <w:t>第</w:t>
            </w:r>
            <w:r w:rsidRPr="00E668B7">
              <w:rPr>
                <w:rFonts w:hint="eastAsia"/>
              </w:rPr>
              <w:t>109</w:t>
            </w:r>
            <w:r w:rsidRPr="00E668B7">
              <w:rPr>
                <w:rFonts w:hint="eastAsia"/>
              </w:rPr>
              <w:t>条第</w:t>
            </w:r>
            <w:r w:rsidRPr="00E668B7">
              <w:rPr>
                <w:rFonts w:hint="eastAsia"/>
              </w:rPr>
              <w:t>1</w:t>
            </w:r>
            <w:r w:rsidRPr="00E668B7">
              <w:rPr>
                <w:rFonts w:hint="eastAsia"/>
              </w:rPr>
              <w:t>項</w:t>
            </w:r>
            <w:r w:rsidR="00634E17" w:rsidRPr="00E668B7">
              <w:rPr>
                <w:rFonts w:hint="eastAsia"/>
              </w:rPr>
              <w:t>（</w:t>
            </w:r>
            <w:r w:rsidR="00365B6A" w:rsidRPr="00E668B7">
              <w:rPr>
                <w:rFonts w:hint="eastAsia"/>
              </w:rPr>
              <w:t>自己点検・評価</w:t>
            </w:r>
            <w:r w:rsidR="00634E17" w:rsidRPr="00E668B7">
              <w:rPr>
                <w:rFonts w:hint="eastAsia"/>
              </w:rPr>
              <w:t>）</w:t>
            </w:r>
          </w:p>
        </w:tc>
        <w:tc>
          <w:tcPr>
            <w:tcW w:w="850" w:type="dxa"/>
          </w:tcPr>
          <w:p w14:paraId="1A9CFCA5" w14:textId="77777777" w:rsidR="009C38C9" w:rsidRPr="00E668B7" w:rsidRDefault="009C38C9" w:rsidP="00E4472C"/>
        </w:tc>
        <w:tc>
          <w:tcPr>
            <w:tcW w:w="9781" w:type="dxa"/>
          </w:tcPr>
          <w:p w14:paraId="139513B8" w14:textId="77777777" w:rsidR="009C38C9" w:rsidRPr="00E668B7" w:rsidRDefault="009C38C9" w:rsidP="00E4472C"/>
        </w:tc>
        <w:tc>
          <w:tcPr>
            <w:tcW w:w="2835" w:type="dxa"/>
          </w:tcPr>
          <w:p w14:paraId="59224226" w14:textId="77777777" w:rsidR="009C38C9" w:rsidRPr="00E668B7" w:rsidRDefault="009C38C9" w:rsidP="00E4472C"/>
        </w:tc>
      </w:tr>
      <w:tr w:rsidR="00E668B7" w:rsidRPr="00E668B7" w14:paraId="772A00CA" w14:textId="77777777" w:rsidTr="001D1112">
        <w:tc>
          <w:tcPr>
            <w:tcW w:w="567" w:type="dxa"/>
          </w:tcPr>
          <w:p w14:paraId="37C4A9DD" w14:textId="77777777" w:rsidR="009C38C9" w:rsidRPr="00E668B7" w:rsidRDefault="009C38C9" w:rsidP="00E4472C">
            <w:pPr>
              <w:jc w:val="center"/>
            </w:pPr>
          </w:p>
        </w:tc>
        <w:tc>
          <w:tcPr>
            <w:tcW w:w="4250" w:type="dxa"/>
            <w:vMerge/>
          </w:tcPr>
          <w:p w14:paraId="0EB54693" w14:textId="77777777" w:rsidR="009C38C9" w:rsidRPr="00E668B7" w:rsidRDefault="009C38C9" w:rsidP="00E4472C">
            <w:pPr>
              <w:keepNext/>
              <w:ind w:firstLineChars="200" w:firstLine="420"/>
              <w:outlineLvl w:val="1"/>
              <w:rPr>
                <w:rFonts w:cs="Times New Roman"/>
                <w:kern w:val="0"/>
                <w:szCs w:val="21"/>
              </w:rPr>
            </w:pPr>
          </w:p>
        </w:tc>
        <w:tc>
          <w:tcPr>
            <w:tcW w:w="4109" w:type="dxa"/>
          </w:tcPr>
          <w:p w14:paraId="5B612D39" w14:textId="6259BA70" w:rsidR="009C38C9" w:rsidRPr="00E668B7" w:rsidRDefault="009C38C9" w:rsidP="00E4472C">
            <w:r w:rsidRPr="00E668B7">
              <w:t>【学校教育法</w:t>
            </w:r>
            <w:r w:rsidRPr="00E668B7">
              <w:rPr>
                <w:rFonts w:hint="eastAsia"/>
              </w:rPr>
              <w:t>施行規則</w:t>
            </w:r>
            <w:r w:rsidRPr="00E668B7">
              <w:t>】</w:t>
            </w:r>
            <w:r w:rsidRPr="00E668B7">
              <w:rPr>
                <w:rFonts w:hint="eastAsia"/>
              </w:rPr>
              <w:t>第</w:t>
            </w:r>
            <w:r w:rsidRPr="00E668B7">
              <w:rPr>
                <w:rFonts w:hint="eastAsia"/>
              </w:rPr>
              <w:t>166</w:t>
            </w:r>
            <w:r w:rsidRPr="00E668B7">
              <w:rPr>
                <w:rFonts w:hint="eastAsia"/>
              </w:rPr>
              <w:t>条</w:t>
            </w:r>
            <w:r w:rsidR="00634E17" w:rsidRPr="00E668B7">
              <w:rPr>
                <w:rFonts w:hint="eastAsia"/>
              </w:rPr>
              <w:t>（</w:t>
            </w:r>
            <w:r w:rsidR="00A0612F" w:rsidRPr="00E668B7">
              <w:rPr>
                <w:rFonts w:hint="eastAsia"/>
              </w:rPr>
              <w:t>自己</w:t>
            </w:r>
            <w:r w:rsidR="00365B6A" w:rsidRPr="00E668B7">
              <w:rPr>
                <w:rFonts w:hint="eastAsia"/>
              </w:rPr>
              <w:t>点検</w:t>
            </w:r>
            <w:r w:rsidR="00766908" w:rsidRPr="00E668B7">
              <w:rPr>
                <w:rFonts w:hint="eastAsia"/>
              </w:rPr>
              <w:t>・</w:t>
            </w:r>
            <w:r w:rsidR="00365B6A" w:rsidRPr="00E668B7">
              <w:rPr>
                <w:rFonts w:hint="eastAsia"/>
              </w:rPr>
              <w:t>評価</w:t>
            </w:r>
            <w:r w:rsidR="00A0612F" w:rsidRPr="00E668B7">
              <w:rPr>
                <w:rFonts w:hint="eastAsia"/>
              </w:rPr>
              <w:t>の項目、体制</w:t>
            </w:r>
            <w:r w:rsidR="00634E17" w:rsidRPr="00E668B7">
              <w:rPr>
                <w:rFonts w:hint="eastAsia"/>
              </w:rPr>
              <w:t>）</w:t>
            </w:r>
          </w:p>
        </w:tc>
        <w:tc>
          <w:tcPr>
            <w:tcW w:w="850" w:type="dxa"/>
          </w:tcPr>
          <w:p w14:paraId="3A10C9E9" w14:textId="77777777" w:rsidR="009C38C9" w:rsidRPr="00E668B7" w:rsidRDefault="009C38C9" w:rsidP="00E4472C"/>
        </w:tc>
        <w:tc>
          <w:tcPr>
            <w:tcW w:w="9781" w:type="dxa"/>
          </w:tcPr>
          <w:p w14:paraId="311EC032" w14:textId="77777777" w:rsidR="009C38C9" w:rsidRPr="00E668B7" w:rsidRDefault="009C38C9" w:rsidP="00E4472C"/>
        </w:tc>
        <w:tc>
          <w:tcPr>
            <w:tcW w:w="2835" w:type="dxa"/>
          </w:tcPr>
          <w:p w14:paraId="03BFFBC2" w14:textId="77777777" w:rsidR="009C38C9" w:rsidRPr="00E668B7" w:rsidRDefault="009C38C9" w:rsidP="00E4472C"/>
        </w:tc>
      </w:tr>
      <w:tr w:rsidR="00E668B7" w:rsidRPr="00E668B7" w14:paraId="7B3DEBAD" w14:textId="77777777" w:rsidTr="001D1112">
        <w:tc>
          <w:tcPr>
            <w:tcW w:w="567" w:type="dxa"/>
          </w:tcPr>
          <w:p w14:paraId="216D31E2" w14:textId="77777777" w:rsidR="009C38C9" w:rsidRPr="00E668B7" w:rsidRDefault="009C38C9" w:rsidP="00E4472C">
            <w:pPr>
              <w:jc w:val="center"/>
            </w:pPr>
          </w:p>
        </w:tc>
        <w:tc>
          <w:tcPr>
            <w:tcW w:w="4250" w:type="dxa"/>
            <w:vMerge w:val="restart"/>
          </w:tcPr>
          <w:p w14:paraId="751F5F2C" w14:textId="77777777" w:rsidR="009C38C9" w:rsidRPr="00E668B7" w:rsidRDefault="009C38C9" w:rsidP="00E4472C">
            <w:pPr>
              <w:keepNext/>
              <w:outlineLvl w:val="1"/>
              <w:rPr>
                <w:rFonts w:cs="Times New Roman"/>
                <w:kern w:val="0"/>
                <w:szCs w:val="21"/>
              </w:rPr>
            </w:pPr>
            <w:bookmarkStart w:id="11" w:name="_Toc16848854"/>
            <w:r w:rsidRPr="00E668B7">
              <w:rPr>
                <w:rFonts w:cs="Times New Roman"/>
                <w:kern w:val="0"/>
                <w:szCs w:val="21"/>
              </w:rPr>
              <w:t>基準</w:t>
            </w:r>
            <w:r w:rsidRPr="00E668B7">
              <w:rPr>
                <w:rFonts w:ascii="ＭＳ 明朝" w:hAnsi="ＭＳ 明朝" w:cs="ＭＳ 明朝" w:hint="eastAsia"/>
                <w:kern w:val="0"/>
                <w:szCs w:val="21"/>
              </w:rPr>
              <w:t>Ⅰ</w:t>
            </w:r>
            <w:r w:rsidRPr="00E668B7">
              <w:rPr>
                <w:rFonts w:cs="Times New Roman"/>
                <w:kern w:val="0"/>
                <w:szCs w:val="21"/>
              </w:rPr>
              <w:t>-</w:t>
            </w:r>
            <w:r w:rsidRPr="00E668B7">
              <w:rPr>
                <w:rFonts w:cs="Times New Roman" w:hint="eastAsia"/>
                <w:kern w:val="0"/>
                <w:szCs w:val="21"/>
              </w:rPr>
              <w:t>D</w:t>
            </w:r>
            <w:r w:rsidRPr="00E668B7">
              <w:rPr>
                <w:rFonts w:cs="Times New Roman"/>
                <w:kern w:val="0"/>
                <w:szCs w:val="21"/>
              </w:rPr>
              <w:t>-2</w:t>
            </w:r>
            <w:r w:rsidRPr="00E668B7">
              <w:rPr>
                <w:rFonts w:cs="Times New Roman"/>
                <w:kern w:val="0"/>
                <w:szCs w:val="21"/>
              </w:rPr>
              <w:t xml:space="preserve">　教育の質を保証している。</w:t>
            </w:r>
            <w:bookmarkEnd w:id="11"/>
          </w:p>
        </w:tc>
        <w:tc>
          <w:tcPr>
            <w:tcW w:w="4109" w:type="dxa"/>
          </w:tcPr>
          <w:p w14:paraId="4F932467" w14:textId="7712DF1B" w:rsidR="009C38C9" w:rsidRPr="00E668B7" w:rsidRDefault="00412D12" w:rsidP="00E4472C">
            <w:pPr>
              <w:rPr>
                <w:rFonts w:eastAsia="DengXian"/>
                <w:dstrike/>
                <w:lang w:eastAsia="zh-CN"/>
              </w:rPr>
            </w:pPr>
            <w:r w:rsidRPr="00E668B7">
              <w:rPr>
                <w:rFonts w:hint="eastAsia"/>
                <w:lang w:eastAsia="zh-CN"/>
              </w:rPr>
              <w:t>【大学設置基準】第</w:t>
            </w:r>
            <w:r w:rsidRPr="00E668B7">
              <w:rPr>
                <w:rFonts w:hint="eastAsia"/>
                <w:lang w:eastAsia="zh-CN"/>
              </w:rPr>
              <w:t>1</w:t>
            </w:r>
            <w:r w:rsidRPr="00E668B7">
              <w:rPr>
                <w:rFonts w:hint="eastAsia"/>
                <w:lang w:eastAsia="zh-CN"/>
              </w:rPr>
              <w:t>条</w:t>
            </w:r>
            <w:r w:rsidR="008D1EA6" w:rsidRPr="00E668B7">
              <w:rPr>
                <w:rFonts w:hint="eastAsia"/>
                <w:lang w:eastAsia="zh-CN"/>
              </w:rPr>
              <w:t>（趣旨）</w:t>
            </w:r>
          </w:p>
        </w:tc>
        <w:tc>
          <w:tcPr>
            <w:tcW w:w="850" w:type="dxa"/>
          </w:tcPr>
          <w:p w14:paraId="5AE8625A" w14:textId="77777777" w:rsidR="009C38C9" w:rsidRPr="00E668B7" w:rsidRDefault="009C38C9" w:rsidP="00E4472C">
            <w:pPr>
              <w:rPr>
                <w:lang w:eastAsia="zh-CN"/>
              </w:rPr>
            </w:pPr>
          </w:p>
        </w:tc>
        <w:tc>
          <w:tcPr>
            <w:tcW w:w="9781" w:type="dxa"/>
          </w:tcPr>
          <w:p w14:paraId="2011F5DB" w14:textId="77777777" w:rsidR="009C38C9" w:rsidRPr="00E668B7" w:rsidRDefault="009C38C9" w:rsidP="00E4472C">
            <w:pPr>
              <w:rPr>
                <w:lang w:eastAsia="zh-CN"/>
              </w:rPr>
            </w:pPr>
          </w:p>
        </w:tc>
        <w:tc>
          <w:tcPr>
            <w:tcW w:w="2835" w:type="dxa"/>
          </w:tcPr>
          <w:p w14:paraId="6C11A042" w14:textId="77777777" w:rsidR="009C38C9" w:rsidRPr="00E668B7" w:rsidRDefault="009C38C9" w:rsidP="00E4472C">
            <w:pPr>
              <w:rPr>
                <w:lang w:eastAsia="zh-CN"/>
              </w:rPr>
            </w:pPr>
          </w:p>
        </w:tc>
      </w:tr>
      <w:tr w:rsidR="00E668B7" w:rsidRPr="00E668B7" w14:paraId="41796DF4" w14:textId="77777777" w:rsidTr="001D1112">
        <w:trPr>
          <w:trHeight w:val="386"/>
        </w:trPr>
        <w:tc>
          <w:tcPr>
            <w:tcW w:w="567" w:type="dxa"/>
          </w:tcPr>
          <w:p w14:paraId="62AE57D7" w14:textId="77777777" w:rsidR="009C38C9" w:rsidRPr="00E668B7" w:rsidRDefault="009C38C9" w:rsidP="00D61688">
            <w:pPr>
              <w:jc w:val="center"/>
              <w:rPr>
                <w:lang w:eastAsia="zh-CN"/>
              </w:rPr>
            </w:pPr>
          </w:p>
        </w:tc>
        <w:tc>
          <w:tcPr>
            <w:tcW w:w="4250" w:type="dxa"/>
            <w:vMerge/>
          </w:tcPr>
          <w:p w14:paraId="556CC6A5"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490D853A" w14:textId="1C38CA96" w:rsidR="009C38C9" w:rsidRPr="00E668B7" w:rsidRDefault="00D901AF" w:rsidP="00D61688">
            <w:pPr>
              <w:rPr>
                <w:lang w:eastAsia="zh-CN"/>
              </w:rPr>
            </w:pPr>
            <w:r w:rsidRPr="00E668B7">
              <w:rPr>
                <w:rFonts w:hint="eastAsia"/>
                <w:lang w:eastAsia="zh-CN"/>
              </w:rPr>
              <w:t>【大学院設置基準】第</w:t>
            </w:r>
            <w:r w:rsidRPr="00E668B7">
              <w:rPr>
                <w:rFonts w:hint="eastAsia"/>
                <w:lang w:eastAsia="zh-CN"/>
              </w:rPr>
              <w:t>1</w:t>
            </w:r>
            <w:r w:rsidRPr="00E668B7">
              <w:rPr>
                <w:rFonts w:hint="eastAsia"/>
                <w:lang w:eastAsia="zh-CN"/>
              </w:rPr>
              <w:t>条</w:t>
            </w:r>
            <w:r w:rsidR="00003460" w:rsidRPr="00E668B7">
              <w:rPr>
                <w:rFonts w:hint="eastAsia"/>
                <w:lang w:eastAsia="zh-CN"/>
              </w:rPr>
              <w:t>（趣旨）</w:t>
            </w:r>
          </w:p>
        </w:tc>
        <w:tc>
          <w:tcPr>
            <w:tcW w:w="850" w:type="dxa"/>
          </w:tcPr>
          <w:p w14:paraId="26BCE162" w14:textId="77777777" w:rsidR="009C38C9" w:rsidRPr="00E668B7" w:rsidRDefault="009C38C9" w:rsidP="00D61688">
            <w:pPr>
              <w:rPr>
                <w:lang w:eastAsia="zh-CN"/>
              </w:rPr>
            </w:pPr>
          </w:p>
        </w:tc>
        <w:tc>
          <w:tcPr>
            <w:tcW w:w="9781" w:type="dxa"/>
          </w:tcPr>
          <w:p w14:paraId="371F21E0" w14:textId="77777777" w:rsidR="009C38C9" w:rsidRPr="00E668B7" w:rsidRDefault="009C38C9" w:rsidP="00D61688">
            <w:pPr>
              <w:rPr>
                <w:lang w:eastAsia="zh-CN"/>
              </w:rPr>
            </w:pPr>
          </w:p>
        </w:tc>
        <w:tc>
          <w:tcPr>
            <w:tcW w:w="2835" w:type="dxa"/>
          </w:tcPr>
          <w:p w14:paraId="40636DD5" w14:textId="77777777" w:rsidR="009C38C9" w:rsidRPr="00E668B7" w:rsidRDefault="009C38C9" w:rsidP="00D61688">
            <w:pPr>
              <w:rPr>
                <w:lang w:eastAsia="zh-CN"/>
              </w:rPr>
            </w:pPr>
          </w:p>
        </w:tc>
      </w:tr>
      <w:tr w:rsidR="00E668B7" w:rsidRPr="00E668B7" w14:paraId="421D539D" w14:textId="77777777" w:rsidTr="001D1112">
        <w:tc>
          <w:tcPr>
            <w:tcW w:w="567" w:type="dxa"/>
          </w:tcPr>
          <w:p w14:paraId="6A7C00DB" w14:textId="77777777" w:rsidR="009C38C9" w:rsidRPr="00E668B7" w:rsidRDefault="009C38C9" w:rsidP="00D61688">
            <w:pPr>
              <w:jc w:val="center"/>
              <w:rPr>
                <w:lang w:eastAsia="zh-CN"/>
              </w:rPr>
            </w:pPr>
          </w:p>
        </w:tc>
        <w:tc>
          <w:tcPr>
            <w:tcW w:w="4250" w:type="dxa"/>
          </w:tcPr>
          <w:p w14:paraId="3239BBE2" w14:textId="77777777" w:rsidR="009C38C9" w:rsidRPr="00E668B7" w:rsidRDefault="009C38C9" w:rsidP="00D61688">
            <w:pPr>
              <w:keepNext/>
              <w:outlineLvl w:val="1"/>
              <w:rPr>
                <w:rFonts w:cs="Times New Roman"/>
                <w:b/>
                <w:kern w:val="0"/>
                <w:sz w:val="24"/>
                <w:szCs w:val="24"/>
              </w:rPr>
            </w:pPr>
            <w:bookmarkStart w:id="12" w:name="_Toc16848855"/>
            <w:r w:rsidRPr="00E668B7">
              <w:rPr>
                <w:rFonts w:cs="Times New Roman"/>
                <w:b/>
                <w:kern w:val="0"/>
                <w:sz w:val="24"/>
                <w:szCs w:val="24"/>
              </w:rPr>
              <w:t>基準</w:t>
            </w:r>
            <w:r w:rsidRPr="00E668B7">
              <w:rPr>
                <w:rFonts w:ascii="ＭＳ 明朝" w:hAnsi="ＭＳ 明朝" w:cs="ＭＳ 明朝" w:hint="eastAsia"/>
                <w:b/>
                <w:kern w:val="0"/>
                <w:sz w:val="24"/>
                <w:szCs w:val="24"/>
              </w:rPr>
              <w:t>Ⅱ</w:t>
            </w:r>
            <w:r w:rsidRPr="00E668B7">
              <w:rPr>
                <w:rFonts w:cs="Times New Roman"/>
                <w:b/>
                <w:kern w:val="0"/>
                <w:sz w:val="24"/>
                <w:szCs w:val="24"/>
              </w:rPr>
              <w:t xml:space="preserve"> </w:t>
            </w:r>
            <w:r w:rsidRPr="00E668B7">
              <w:rPr>
                <w:rFonts w:cs="Times New Roman"/>
                <w:b/>
                <w:kern w:val="0"/>
                <w:sz w:val="24"/>
                <w:szCs w:val="24"/>
              </w:rPr>
              <w:t>教育課程と学生支援</w:t>
            </w:r>
            <w:bookmarkEnd w:id="12"/>
          </w:p>
        </w:tc>
        <w:tc>
          <w:tcPr>
            <w:tcW w:w="4109" w:type="dxa"/>
          </w:tcPr>
          <w:p w14:paraId="6BE99D46" w14:textId="77777777" w:rsidR="009C38C9" w:rsidRPr="00E668B7" w:rsidRDefault="009C38C9" w:rsidP="00D61688"/>
        </w:tc>
        <w:tc>
          <w:tcPr>
            <w:tcW w:w="850" w:type="dxa"/>
          </w:tcPr>
          <w:p w14:paraId="7C436DE7" w14:textId="77777777" w:rsidR="009C38C9" w:rsidRPr="00E668B7" w:rsidRDefault="009C38C9" w:rsidP="00D61688"/>
        </w:tc>
        <w:tc>
          <w:tcPr>
            <w:tcW w:w="9781" w:type="dxa"/>
          </w:tcPr>
          <w:p w14:paraId="41DC3147" w14:textId="77777777" w:rsidR="009C38C9" w:rsidRPr="00E668B7" w:rsidRDefault="009C38C9" w:rsidP="00D61688"/>
        </w:tc>
        <w:tc>
          <w:tcPr>
            <w:tcW w:w="2835" w:type="dxa"/>
          </w:tcPr>
          <w:p w14:paraId="375B3C19" w14:textId="77777777" w:rsidR="009C38C9" w:rsidRPr="00E668B7" w:rsidRDefault="009C38C9" w:rsidP="00D61688"/>
        </w:tc>
      </w:tr>
      <w:tr w:rsidR="00E668B7" w:rsidRPr="00E668B7" w14:paraId="6C9AEE44" w14:textId="77777777" w:rsidTr="001D1112">
        <w:tc>
          <w:tcPr>
            <w:tcW w:w="567" w:type="dxa"/>
          </w:tcPr>
          <w:p w14:paraId="7A1D8147" w14:textId="77777777" w:rsidR="009C38C9" w:rsidRPr="00E668B7" w:rsidRDefault="009C38C9" w:rsidP="00D61688">
            <w:pPr>
              <w:jc w:val="center"/>
            </w:pPr>
          </w:p>
        </w:tc>
        <w:tc>
          <w:tcPr>
            <w:tcW w:w="4250" w:type="dxa"/>
          </w:tcPr>
          <w:p w14:paraId="58F5796D" w14:textId="77777777" w:rsidR="009C38C9" w:rsidRPr="00E668B7" w:rsidRDefault="009C38C9" w:rsidP="00D61688">
            <w:pPr>
              <w:keepNext/>
              <w:ind w:firstLineChars="100" w:firstLine="211"/>
              <w:outlineLvl w:val="1"/>
              <w:rPr>
                <w:rFonts w:cs="Times New Roman"/>
                <w:b/>
                <w:kern w:val="0"/>
                <w:szCs w:val="21"/>
              </w:rPr>
            </w:pPr>
            <w:bookmarkStart w:id="13" w:name="_Toc16848856"/>
            <w:r w:rsidRPr="00E668B7">
              <w:rPr>
                <w:rFonts w:cs="Times New Roman"/>
                <w:b/>
                <w:kern w:val="0"/>
                <w:szCs w:val="21"/>
              </w:rPr>
              <w:t xml:space="preserve">A </w:t>
            </w:r>
            <w:r w:rsidRPr="00E668B7">
              <w:rPr>
                <w:rFonts w:cs="Times New Roman"/>
                <w:b/>
                <w:kern w:val="0"/>
                <w:szCs w:val="21"/>
              </w:rPr>
              <w:t>教育課程</w:t>
            </w:r>
            <w:bookmarkEnd w:id="13"/>
          </w:p>
        </w:tc>
        <w:tc>
          <w:tcPr>
            <w:tcW w:w="4109" w:type="dxa"/>
          </w:tcPr>
          <w:p w14:paraId="5C403585" w14:textId="77777777" w:rsidR="009C38C9" w:rsidRPr="00E668B7" w:rsidRDefault="009C38C9" w:rsidP="00D61688">
            <w:pPr>
              <w:rPr>
                <w:lang w:eastAsia="zh-CN"/>
              </w:rPr>
            </w:pPr>
          </w:p>
        </w:tc>
        <w:tc>
          <w:tcPr>
            <w:tcW w:w="850" w:type="dxa"/>
          </w:tcPr>
          <w:p w14:paraId="265210E0" w14:textId="77777777" w:rsidR="009C38C9" w:rsidRPr="00E668B7" w:rsidRDefault="009C38C9" w:rsidP="00D61688">
            <w:pPr>
              <w:rPr>
                <w:lang w:eastAsia="zh-CN"/>
              </w:rPr>
            </w:pPr>
          </w:p>
        </w:tc>
        <w:tc>
          <w:tcPr>
            <w:tcW w:w="9781" w:type="dxa"/>
          </w:tcPr>
          <w:p w14:paraId="355E27E2" w14:textId="77777777" w:rsidR="009C38C9" w:rsidRPr="00E668B7" w:rsidRDefault="009C38C9" w:rsidP="00D61688">
            <w:pPr>
              <w:rPr>
                <w:lang w:eastAsia="zh-CN"/>
              </w:rPr>
            </w:pPr>
          </w:p>
        </w:tc>
        <w:tc>
          <w:tcPr>
            <w:tcW w:w="2835" w:type="dxa"/>
          </w:tcPr>
          <w:p w14:paraId="782CE004" w14:textId="77777777" w:rsidR="009C38C9" w:rsidRPr="00E668B7" w:rsidRDefault="009C38C9" w:rsidP="00D61688">
            <w:pPr>
              <w:rPr>
                <w:lang w:eastAsia="zh-CN"/>
              </w:rPr>
            </w:pPr>
          </w:p>
        </w:tc>
      </w:tr>
      <w:tr w:rsidR="00E668B7" w:rsidRPr="00E668B7" w14:paraId="708B82E3" w14:textId="77777777" w:rsidTr="001D1112">
        <w:tc>
          <w:tcPr>
            <w:tcW w:w="567" w:type="dxa"/>
          </w:tcPr>
          <w:p w14:paraId="0EB38770" w14:textId="77777777" w:rsidR="009C38C9" w:rsidRPr="00E668B7" w:rsidRDefault="009C38C9" w:rsidP="00D61688">
            <w:pPr>
              <w:jc w:val="center"/>
            </w:pPr>
          </w:p>
        </w:tc>
        <w:tc>
          <w:tcPr>
            <w:tcW w:w="4250" w:type="dxa"/>
            <w:vMerge w:val="restart"/>
          </w:tcPr>
          <w:p w14:paraId="185F9A59" w14:textId="77777777" w:rsidR="009C38C9" w:rsidRPr="00E668B7" w:rsidRDefault="009C38C9" w:rsidP="00D61688">
            <w:pPr>
              <w:keepNext/>
              <w:ind w:left="1260" w:hangingChars="600" w:hanging="1260"/>
              <w:outlineLvl w:val="1"/>
              <w:rPr>
                <w:rFonts w:cs="Times New Roman"/>
                <w:kern w:val="0"/>
                <w:szCs w:val="21"/>
              </w:rPr>
            </w:pPr>
            <w:bookmarkStart w:id="14" w:name="_Toc16848857"/>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 xml:space="preserve">-A-1  </w:t>
            </w:r>
            <w:bookmarkEnd w:id="14"/>
            <w:r w:rsidRPr="00E668B7">
              <w:rPr>
                <w:rFonts w:cs="Times New Roman" w:hint="eastAsia"/>
                <w:kern w:val="0"/>
                <w:szCs w:val="21"/>
              </w:rPr>
              <w:t>卒業認定・学位授与の方針に従って、単位授与、卒業認定や</w:t>
            </w:r>
            <w:r w:rsidRPr="00E668B7">
              <w:rPr>
                <w:rFonts w:cs="Times New Roman" w:hint="eastAsia"/>
                <w:kern w:val="0"/>
                <w:szCs w:val="21"/>
              </w:rPr>
              <w:lastRenderedPageBreak/>
              <w:t>学位授与を適切に行っている。</w:t>
            </w:r>
          </w:p>
          <w:p w14:paraId="26B106D3" w14:textId="77777777" w:rsidR="009C38C9" w:rsidRPr="00E668B7" w:rsidRDefault="009C38C9" w:rsidP="00F525B1">
            <w:pPr>
              <w:rPr>
                <w:rFonts w:cs="Times New Roman"/>
                <w:szCs w:val="21"/>
              </w:rPr>
            </w:pPr>
          </w:p>
        </w:tc>
        <w:tc>
          <w:tcPr>
            <w:tcW w:w="4109" w:type="dxa"/>
          </w:tcPr>
          <w:p w14:paraId="705F92DC" w14:textId="74D59AE4" w:rsidR="009C38C9" w:rsidRPr="00E668B7" w:rsidRDefault="009C38C9" w:rsidP="00D61688">
            <w:pPr>
              <w:ind w:left="210" w:hangingChars="100" w:hanging="210"/>
            </w:pPr>
            <w:r w:rsidRPr="00E668B7">
              <w:lastRenderedPageBreak/>
              <w:t>【学校教育法】</w:t>
            </w:r>
            <w:r w:rsidRPr="00E668B7">
              <w:rPr>
                <w:rFonts w:hint="eastAsia"/>
              </w:rPr>
              <w:t>第</w:t>
            </w:r>
            <w:r w:rsidRPr="00E668B7">
              <w:rPr>
                <w:rFonts w:hint="eastAsia"/>
              </w:rPr>
              <w:t>87</w:t>
            </w:r>
            <w:r w:rsidRPr="00E668B7">
              <w:rPr>
                <w:rFonts w:hint="eastAsia"/>
              </w:rPr>
              <w:t>条</w:t>
            </w:r>
            <w:r w:rsidR="00634E17" w:rsidRPr="00E668B7">
              <w:rPr>
                <w:rFonts w:hint="eastAsia"/>
              </w:rPr>
              <w:t>（</w:t>
            </w:r>
            <w:r w:rsidR="00A0612F" w:rsidRPr="00E668B7">
              <w:rPr>
                <w:rFonts w:hint="eastAsia"/>
              </w:rPr>
              <w:t>大学の</w:t>
            </w:r>
            <w:r w:rsidR="00B13A99" w:rsidRPr="00E668B7">
              <w:rPr>
                <w:rFonts w:hint="eastAsia"/>
              </w:rPr>
              <w:t>修業年限</w:t>
            </w:r>
            <w:r w:rsidR="00634E17" w:rsidRPr="00E668B7">
              <w:rPr>
                <w:rFonts w:hint="eastAsia"/>
              </w:rPr>
              <w:t>）</w:t>
            </w:r>
          </w:p>
        </w:tc>
        <w:tc>
          <w:tcPr>
            <w:tcW w:w="850" w:type="dxa"/>
          </w:tcPr>
          <w:p w14:paraId="1D91E355" w14:textId="77777777" w:rsidR="009C38C9" w:rsidRPr="00E668B7" w:rsidRDefault="009C38C9" w:rsidP="00D61688"/>
        </w:tc>
        <w:tc>
          <w:tcPr>
            <w:tcW w:w="9781" w:type="dxa"/>
          </w:tcPr>
          <w:p w14:paraId="00CAEC74" w14:textId="77777777" w:rsidR="009C38C9" w:rsidRPr="00E668B7" w:rsidRDefault="009C38C9" w:rsidP="00D61688"/>
        </w:tc>
        <w:tc>
          <w:tcPr>
            <w:tcW w:w="2835" w:type="dxa"/>
          </w:tcPr>
          <w:p w14:paraId="03DDD6F1" w14:textId="77777777" w:rsidR="009C38C9" w:rsidRPr="00E668B7" w:rsidRDefault="009C38C9" w:rsidP="00D61688"/>
        </w:tc>
      </w:tr>
      <w:tr w:rsidR="00E668B7" w:rsidRPr="00E668B7" w14:paraId="150044CA" w14:textId="77777777" w:rsidTr="001D1112">
        <w:tc>
          <w:tcPr>
            <w:tcW w:w="567" w:type="dxa"/>
          </w:tcPr>
          <w:p w14:paraId="332931AA" w14:textId="77777777" w:rsidR="009C38C9" w:rsidRPr="00E668B7" w:rsidRDefault="009C38C9" w:rsidP="00D61688">
            <w:pPr>
              <w:jc w:val="center"/>
            </w:pPr>
          </w:p>
        </w:tc>
        <w:tc>
          <w:tcPr>
            <w:tcW w:w="4250" w:type="dxa"/>
            <w:vMerge/>
          </w:tcPr>
          <w:p w14:paraId="4E63104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973BB72" w14:textId="6ECEFDFB" w:rsidR="009C38C9" w:rsidRPr="00E668B7" w:rsidRDefault="009C38C9" w:rsidP="00D61688">
            <w:pPr>
              <w:ind w:left="210" w:hangingChars="100" w:hanging="210"/>
            </w:pPr>
            <w:r w:rsidRPr="00E668B7">
              <w:t>【学校教育法】</w:t>
            </w:r>
            <w:r w:rsidRPr="00E668B7">
              <w:rPr>
                <w:rFonts w:hint="eastAsia"/>
              </w:rPr>
              <w:t>第</w:t>
            </w:r>
            <w:r w:rsidRPr="00E668B7">
              <w:rPr>
                <w:rFonts w:hint="eastAsia"/>
              </w:rPr>
              <w:t>87</w:t>
            </w:r>
            <w:r w:rsidRPr="00E668B7">
              <w:rPr>
                <w:rFonts w:hint="eastAsia"/>
              </w:rPr>
              <w:t>条の</w:t>
            </w:r>
            <w:r w:rsidRPr="00E668B7">
              <w:rPr>
                <w:rFonts w:hint="eastAsia"/>
              </w:rPr>
              <w:t>2</w:t>
            </w:r>
            <w:r w:rsidR="00634E17" w:rsidRPr="00E668B7">
              <w:rPr>
                <w:rFonts w:hint="eastAsia"/>
              </w:rPr>
              <w:t>（</w:t>
            </w:r>
            <w:r w:rsidR="00B13A99" w:rsidRPr="00E668B7">
              <w:rPr>
                <w:rFonts w:hint="eastAsia"/>
              </w:rPr>
              <w:t>専門職大学</w:t>
            </w:r>
            <w:r w:rsidR="00B13A99" w:rsidRPr="00E668B7">
              <w:rPr>
                <w:rFonts w:hint="eastAsia"/>
              </w:rPr>
              <w:lastRenderedPageBreak/>
              <w:t>の課程</w:t>
            </w:r>
            <w:r w:rsidR="00634E17" w:rsidRPr="00E668B7">
              <w:rPr>
                <w:rFonts w:hint="eastAsia"/>
              </w:rPr>
              <w:t>）</w:t>
            </w:r>
          </w:p>
        </w:tc>
        <w:tc>
          <w:tcPr>
            <w:tcW w:w="850" w:type="dxa"/>
          </w:tcPr>
          <w:p w14:paraId="77EAEDD6" w14:textId="77777777" w:rsidR="009C38C9" w:rsidRPr="00E668B7" w:rsidRDefault="009C38C9" w:rsidP="00D61688"/>
        </w:tc>
        <w:tc>
          <w:tcPr>
            <w:tcW w:w="9781" w:type="dxa"/>
          </w:tcPr>
          <w:p w14:paraId="0AB31A64" w14:textId="77777777" w:rsidR="009C38C9" w:rsidRPr="00E668B7" w:rsidRDefault="009C38C9" w:rsidP="00D61688"/>
        </w:tc>
        <w:tc>
          <w:tcPr>
            <w:tcW w:w="2835" w:type="dxa"/>
          </w:tcPr>
          <w:p w14:paraId="14081452" w14:textId="77777777" w:rsidR="009C38C9" w:rsidRPr="00E668B7" w:rsidRDefault="009C38C9" w:rsidP="00D61688"/>
        </w:tc>
      </w:tr>
      <w:tr w:rsidR="00E668B7" w:rsidRPr="00E668B7" w14:paraId="74FA435E" w14:textId="77777777" w:rsidTr="001D1112">
        <w:tc>
          <w:tcPr>
            <w:tcW w:w="567" w:type="dxa"/>
          </w:tcPr>
          <w:p w14:paraId="465BB94C" w14:textId="77777777" w:rsidR="009C38C9" w:rsidRPr="00E668B7" w:rsidRDefault="009C38C9" w:rsidP="00D61688">
            <w:pPr>
              <w:jc w:val="center"/>
            </w:pPr>
          </w:p>
        </w:tc>
        <w:tc>
          <w:tcPr>
            <w:tcW w:w="4250" w:type="dxa"/>
            <w:vMerge/>
          </w:tcPr>
          <w:p w14:paraId="47E07020"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083A5B76" w14:textId="74BEE7B6" w:rsidR="009C38C9" w:rsidRPr="00E668B7" w:rsidRDefault="009C38C9" w:rsidP="00D61688">
            <w:pPr>
              <w:ind w:left="210" w:hangingChars="100" w:hanging="210"/>
            </w:pPr>
            <w:r w:rsidRPr="00E668B7">
              <w:t>【学校教育法】</w:t>
            </w:r>
            <w:r w:rsidRPr="00E668B7">
              <w:rPr>
                <w:rFonts w:hint="eastAsia"/>
              </w:rPr>
              <w:t>第</w:t>
            </w:r>
            <w:r w:rsidRPr="00E668B7">
              <w:rPr>
                <w:rFonts w:hint="eastAsia"/>
              </w:rPr>
              <w:t>88</w:t>
            </w:r>
            <w:r w:rsidRPr="00E668B7">
              <w:rPr>
                <w:rFonts w:hint="eastAsia"/>
              </w:rPr>
              <w:t>条</w:t>
            </w:r>
            <w:r w:rsidR="00634E17" w:rsidRPr="00E668B7">
              <w:rPr>
                <w:rFonts w:hint="eastAsia"/>
              </w:rPr>
              <w:t>（</w:t>
            </w:r>
            <w:r w:rsidR="00766908" w:rsidRPr="00E668B7">
              <w:rPr>
                <w:rFonts w:hint="eastAsia"/>
              </w:rPr>
              <w:t>科目等履修生の</w:t>
            </w:r>
            <w:r w:rsidR="00B13A99" w:rsidRPr="00E668B7">
              <w:rPr>
                <w:rFonts w:hint="eastAsia"/>
              </w:rPr>
              <w:t>修業年限の通算</w:t>
            </w:r>
            <w:r w:rsidR="00634E17" w:rsidRPr="00E668B7">
              <w:rPr>
                <w:rFonts w:hint="eastAsia"/>
              </w:rPr>
              <w:t>）</w:t>
            </w:r>
          </w:p>
        </w:tc>
        <w:tc>
          <w:tcPr>
            <w:tcW w:w="850" w:type="dxa"/>
          </w:tcPr>
          <w:p w14:paraId="41D37D8E" w14:textId="77777777" w:rsidR="009C38C9" w:rsidRPr="00E668B7" w:rsidRDefault="009C38C9" w:rsidP="00D61688"/>
        </w:tc>
        <w:tc>
          <w:tcPr>
            <w:tcW w:w="9781" w:type="dxa"/>
          </w:tcPr>
          <w:p w14:paraId="6984998F" w14:textId="77777777" w:rsidR="009C38C9" w:rsidRPr="00E668B7" w:rsidRDefault="009C38C9" w:rsidP="00D61688"/>
        </w:tc>
        <w:tc>
          <w:tcPr>
            <w:tcW w:w="2835" w:type="dxa"/>
          </w:tcPr>
          <w:p w14:paraId="1F03EF26" w14:textId="77777777" w:rsidR="009C38C9" w:rsidRPr="00E668B7" w:rsidRDefault="009C38C9" w:rsidP="00D61688"/>
        </w:tc>
      </w:tr>
      <w:tr w:rsidR="00E668B7" w:rsidRPr="00E668B7" w14:paraId="4BB181BE" w14:textId="77777777" w:rsidTr="001D1112">
        <w:tc>
          <w:tcPr>
            <w:tcW w:w="567" w:type="dxa"/>
          </w:tcPr>
          <w:p w14:paraId="3FF760B0" w14:textId="77777777" w:rsidR="009C38C9" w:rsidRPr="00E668B7" w:rsidRDefault="009C38C9" w:rsidP="00D61688">
            <w:pPr>
              <w:jc w:val="center"/>
            </w:pPr>
          </w:p>
        </w:tc>
        <w:tc>
          <w:tcPr>
            <w:tcW w:w="4250" w:type="dxa"/>
            <w:vMerge/>
          </w:tcPr>
          <w:p w14:paraId="10451D60"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684B2C2" w14:textId="7A661B81" w:rsidR="009C38C9" w:rsidRPr="00E668B7" w:rsidRDefault="009C38C9" w:rsidP="00D61688">
            <w:pPr>
              <w:ind w:left="210" w:hangingChars="100" w:hanging="210"/>
              <w:rPr>
                <w:rFonts w:eastAsiaTheme="minorEastAsia"/>
              </w:rPr>
            </w:pPr>
            <w:r w:rsidRPr="00E668B7">
              <w:t>【学校教育法】</w:t>
            </w:r>
            <w:r w:rsidRPr="00E668B7">
              <w:rPr>
                <w:rFonts w:hint="eastAsia"/>
              </w:rPr>
              <w:t>第</w:t>
            </w:r>
            <w:r w:rsidRPr="00E668B7">
              <w:rPr>
                <w:rFonts w:hint="eastAsia"/>
              </w:rPr>
              <w:t>88</w:t>
            </w:r>
            <w:r w:rsidRPr="00E668B7">
              <w:rPr>
                <w:rFonts w:hint="eastAsia"/>
              </w:rPr>
              <w:t>条の</w:t>
            </w:r>
            <w:r w:rsidRPr="00E668B7">
              <w:rPr>
                <w:rFonts w:hint="eastAsia"/>
              </w:rPr>
              <w:t>2</w:t>
            </w:r>
            <w:r w:rsidR="00634E17" w:rsidRPr="00E668B7">
              <w:rPr>
                <w:rFonts w:hint="eastAsia"/>
              </w:rPr>
              <w:t>（</w:t>
            </w:r>
            <w:r w:rsidR="00B13A99" w:rsidRPr="00E668B7">
              <w:rPr>
                <w:rFonts w:hint="eastAsia"/>
              </w:rPr>
              <w:t>実践的な能力を</w:t>
            </w:r>
            <w:r w:rsidR="00A0612F" w:rsidRPr="00E668B7">
              <w:rPr>
                <w:rFonts w:hint="eastAsia"/>
              </w:rPr>
              <w:t>修得した者の</w:t>
            </w:r>
            <w:r w:rsidR="00B13A99" w:rsidRPr="00E668B7">
              <w:rPr>
                <w:rFonts w:hint="eastAsia"/>
              </w:rPr>
              <w:t>修業年限の通算</w:t>
            </w:r>
            <w:r w:rsidR="00634E17" w:rsidRPr="00E668B7">
              <w:rPr>
                <w:rFonts w:hint="eastAsia"/>
              </w:rPr>
              <w:t>）</w:t>
            </w:r>
          </w:p>
        </w:tc>
        <w:tc>
          <w:tcPr>
            <w:tcW w:w="850" w:type="dxa"/>
          </w:tcPr>
          <w:p w14:paraId="6BCA8FDF" w14:textId="77777777" w:rsidR="009C38C9" w:rsidRPr="00E668B7" w:rsidRDefault="009C38C9" w:rsidP="00D61688"/>
        </w:tc>
        <w:tc>
          <w:tcPr>
            <w:tcW w:w="9781" w:type="dxa"/>
          </w:tcPr>
          <w:p w14:paraId="54FE3E38" w14:textId="77777777" w:rsidR="009C38C9" w:rsidRPr="00E668B7" w:rsidRDefault="009C38C9" w:rsidP="00D61688"/>
        </w:tc>
        <w:tc>
          <w:tcPr>
            <w:tcW w:w="2835" w:type="dxa"/>
          </w:tcPr>
          <w:p w14:paraId="38A5CCE0" w14:textId="77777777" w:rsidR="009C38C9" w:rsidRPr="00E668B7" w:rsidRDefault="009C38C9" w:rsidP="00D61688"/>
        </w:tc>
      </w:tr>
      <w:tr w:rsidR="00E668B7" w:rsidRPr="00E668B7" w14:paraId="5B41EE88" w14:textId="77777777" w:rsidTr="001D1112">
        <w:tc>
          <w:tcPr>
            <w:tcW w:w="567" w:type="dxa"/>
          </w:tcPr>
          <w:p w14:paraId="73CB4417" w14:textId="77777777" w:rsidR="009C38C9" w:rsidRPr="00E668B7" w:rsidRDefault="009C38C9" w:rsidP="00D61688">
            <w:pPr>
              <w:jc w:val="center"/>
            </w:pPr>
          </w:p>
        </w:tc>
        <w:tc>
          <w:tcPr>
            <w:tcW w:w="4250" w:type="dxa"/>
            <w:vMerge/>
          </w:tcPr>
          <w:p w14:paraId="5800200A"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7D9F8E0" w14:textId="67652920" w:rsidR="009C38C9" w:rsidRPr="00E668B7" w:rsidRDefault="009C38C9" w:rsidP="00D61688">
            <w:pPr>
              <w:ind w:left="210" w:hangingChars="100" w:hanging="210"/>
              <w:rPr>
                <w:rFonts w:eastAsia="DengXian"/>
              </w:rPr>
            </w:pPr>
            <w:r w:rsidRPr="00E668B7">
              <w:t>【学校教育法】</w:t>
            </w:r>
            <w:r w:rsidRPr="00E668B7">
              <w:rPr>
                <w:rFonts w:hint="eastAsia"/>
              </w:rPr>
              <w:t>第</w:t>
            </w:r>
            <w:r w:rsidRPr="00E668B7">
              <w:rPr>
                <w:rFonts w:hint="eastAsia"/>
              </w:rPr>
              <w:t>89</w:t>
            </w:r>
            <w:r w:rsidRPr="00E668B7">
              <w:rPr>
                <w:rFonts w:hint="eastAsia"/>
              </w:rPr>
              <w:t>条</w:t>
            </w:r>
            <w:r w:rsidR="00634E17" w:rsidRPr="00E668B7">
              <w:rPr>
                <w:rFonts w:hint="eastAsia"/>
              </w:rPr>
              <w:t>（</w:t>
            </w:r>
            <w:r w:rsidR="00B13A99" w:rsidRPr="00E668B7">
              <w:rPr>
                <w:rFonts w:hint="eastAsia"/>
              </w:rPr>
              <w:t>早期卒業</w:t>
            </w:r>
            <w:r w:rsidR="00634E17" w:rsidRPr="00E668B7">
              <w:rPr>
                <w:rFonts w:hint="eastAsia"/>
              </w:rPr>
              <w:t>）</w:t>
            </w:r>
          </w:p>
        </w:tc>
        <w:tc>
          <w:tcPr>
            <w:tcW w:w="850" w:type="dxa"/>
          </w:tcPr>
          <w:p w14:paraId="202D69AA" w14:textId="77777777" w:rsidR="009C38C9" w:rsidRPr="00E668B7" w:rsidRDefault="009C38C9" w:rsidP="00D61688"/>
        </w:tc>
        <w:tc>
          <w:tcPr>
            <w:tcW w:w="9781" w:type="dxa"/>
          </w:tcPr>
          <w:p w14:paraId="093B72C2" w14:textId="77777777" w:rsidR="009C38C9" w:rsidRPr="00E668B7" w:rsidRDefault="009C38C9" w:rsidP="00D61688"/>
        </w:tc>
        <w:tc>
          <w:tcPr>
            <w:tcW w:w="2835" w:type="dxa"/>
          </w:tcPr>
          <w:p w14:paraId="48AE2157" w14:textId="77777777" w:rsidR="009C38C9" w:rsidRPr="00E668B7" w:rsidRDefault="009C38C9" w:rsidP="00D61688"/>
        </w:tc>
      </w:tr>
      <w:tr w:rsidR="00E668B7" w:rsidRPr="00E668B7" w14:paraId="4523820B" w14:textId="77777777" w:rsidTr="001D1112">
        <w:tc>
          <w:tcPr>
            <w:tcW w:w="567" w:type="dxa"/>
          </w:tcPr>
          <w:p w14:paraId="0B68AEC7" w14:textId="77777777" w:rsidR="009C38C9" w:rsidRPr="00E668B7" w:rsidRDefault="009C38C9" w:rsidP="00D61688">
            <w:pPr>
              <w:jc w:val="center"/>
            </w:pPr>
          </w:p>
        </w:tc>
        <w:tc>
          <w:tcPr>
            <w:tcW w:w="4250" w:type="dxa"/>
            <w:vMerge/>
          </w:tcPr>
          <w:p w14:paraId="4A05B3D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57D093F2" w14:textId="7E5D18C2" w:rsidR="009C38C9" w:rsidRPr="00E668B7" w:rsidRDefault="009C38C9" w:rsidP="00D61688">
            <w:pPr>
              <w:ind w:left="210" w:hangingChars="100" w:hanging="210"/>
              <w:rPr>
                <w:rFonts w:eastAsia="DengXian"/>
                <w:lang w:eastAsia="zh-CN"/>
              </w:rPr>
            </w:pPr>
            <w:r w:rsidRPr="00E668B7">
              <w:rPr>
                <w:lang w:eastAsia="zh-CN"/>
              </w:rPr>
              <w:t>【学校教育法】</w:t>
            </w:r>
            <w:r w:rsidRPr="00E668B7">
              <w:rPr>
                <w:rFonts w:hint="eastAsia"/>
                <w:lang w:eastAsia="zh-CN"/>
              </w:rPr>
              <w:t>第</w:t>
            </w:r>
            <w:r w:rsidRPr="00E668B7">
              <w:rPr>
                <w:rFonts w:hint="eastAsia"/>
                <w:lang w:eastAsia="zh-CN"/>
              </w:rPr>
              <w:t>104</w:t>
            </w:r>
            <w:r w:rsidRPr="00E668B7">
              <w:rPr>
                <w:rFonts w:hint="eastAsia"/>
                <w:lang w:eastAsia="zh-CN"/>
              </w:rPr>
              <w:t>条</w:t>
            </w:r>
            <w:r w:rsidR="00634E17" w:rsidRPr="00E668B7">
              <w:rPr>
                <w:rFonts w:hint="eastAsia"/>
                <w:lang w:eastAsia="zh-CN"/>
              </w:rPr>
              <w:t>（</w:t>
            </w:r>
            <w:r w:rsidR="00B13A99" w:rsidRPr="00E668B7">
              <w:rPr>
                <w:rFonts w:hint="eastAsia"/>
                <w:lang w:eastAsia="zh-CN"/>
              </w:rPr>
              <w:t>学位</w:t>
            </w:r>
            <w:r w:rsidR="00634E17" w:rsidRPr="00E668B7">
              <w:rPr>
                <w:rFonts w:hint="eastAsia"/>
                <w:lang w:eastAsia="zh-CN"/>
              </w:rPr>
              <w:t>）</w:t>
            </w:r>
          </w:p>
        </w:tc>
        <w:tc>
          <w:tcPr>
            <w:tcW w:w="850" w:type="dxa"/>
          </w:tcPr>
          <w:p w14:paraId="77C89323" w14:textId="77777777" w:rsidR="009C38C9" w:rsidRPr="00E668B7" w:rsidRDefault="009C38C9" w:rsidP="00D61688">
            <w:pPr>
              <w:rPr>
                <w:lang w:eastAsia="zh-CN"/>
              </w:rPr>
            </w:pPr>
          </w:p>
        </w:tc>
        <w:tc>
          <w:tcPr>
            <w:tcW w:w="9781" w:type="dxa"/>
          </w:tcPr>
          <w:p w14:paraId="64C198F4" w14:textId="77777777" w:rsidR="009C38C9" w:rsidRPr="00E668B7" w:rsidRDefault="009C38C9" w:rsidP="00D61688">
            <w:pPr>
              <w:rPr>
                <w:lang w:eastAsia="zh-CN"/>
              </w:rPr>
            </w:pPr>
          </w:p>
        </w:tc>
        <w:tc>
          <w:tcPr>
            <w:tcW w:w="2835" w:type="dxa"/>
          </w:tcPr>
          <w:p w14:paraId="7215B090" w14:textId="77777777" w:rsidR="009C38C9" w:rsidRPr="00E668B7" w:rsidRDefault="009C38C9" w:rsidP="00D61688">
            <w:pPr>
              <w:rPr>
                <w:lang w:eastAsia="zh-CN"/>
              </w:rPr>
            </w:pPr>
          </w:p>
        </w:tc>
      </w:tr>
      <w:tr w:rsidR="00E668B7" w:rsidRPr="00E668B7" w14:paraId="3824ACD2" w14:textId="77777777" w:rsidTr="001D1112">
        <w:tc>
          <w:tcPr>
            <w:tcW w:w="567" w:type="dxa"/>
          </w:tcPr>
          <w:p w14:paraId="7E40B20A" w14:textId="77777777" w:rsidR="009C38C9" w:rsidRPr="00E668B7" w:rsidRDefault="009C38C9" w:rsidP="00D61688">
            <w:pPr>
              <w:jc w:val="center"/>
              <w:rPr>
                <w:lang w:eastAsia="zh-CN"/>
              </w:rPr>
            </w:pPr>
          </w:p>
        </w:tc>
        <w:tc>
          <w:tcPr>
            <w:tcW w:w="4250" w:type="dxa"/>
            <w:vMerge/>
          </w:tcPr>
          <w:p w14:paraId="12FB25DE"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47E86F6B" w14:textId="7E09059E" w:rsidR="009C38C9" w:rsidRPr="00E668B7" w:rsidRDefault="009C38C9" w:rsidP="00D61688">
            <w:pPr>
              <w:ind w:left="210" w:hangingChars="100" w:hanging="210"/>
              <w:rPr>
                <w:rFonts w:eastAsia="DengXian"/>
              </w:rPr>
            </w:pPr>
            <w:r w:rsidRPr="00E668B7">
              <w:t>【学校教育法施行規則】第</w:t>
            </w:r>
            <w:r w:rsidRPr="00E668B7">
              <w:rPr>
                <w:rFonts w:hint="eastAsia"/>
              </w:rPr>
              <w:t>146</w:t>
            </w:r>
            <w:r w:rsidRPr="00E668B7">
              <w:t>条</w:t>
            </w:r>
            <w:r w:rsidR="00634E17" w:rsidRPr="00E668B7">
              <w:rPr>
                <w:rFonts w:hint="eastAsia"/>
              </w:rPr>
              <w:t>（</w:t>
            </w:r>
            <w:r w:rsidR="00A0612F" w:rsidRPr="00E668B7">
              <w:rPr>
                <w:rFonts w:hint="eastAsia"/>
              </w:rPr>
              <w:t>大学における</w:t>
            </w:r>
            <w:r w:rsidR="00B13A99" w:rsidRPr="00E668B7">
              <w:rPr>
                <w:rFonts w:hint="eastAsia"/>
              </w:rPr>
              <w:t>修業年限の通算</w:t>
            </w:r>
            <w:r w:rsidR="00634E17" w:rsidRPr="00E668B7">
              <w:rPr>
                <w:rFonts w:hint="eastAsia"/>
              </w:rPr>
              <w:t>）</w:t>
            </w:r>
          </w:p>
        </w:tc>
        <w:tc>
          <w:tcPr>
            <w:tcW w:w="850" w:type="dxa"/>
          </w:tcPr>
          <w:p w14:paraId="3B07376F" w14:textId="77777777" w:rsidR="009C38C9" w:rsidRPr="00E668B7" w:rsidRDefault="009C38C9" w:rsidP="00D61688"/>
        </w:tc>
        <w:tc>
          <w:tcPr>
            <w:tcW w:w="9781" w:type="dxa"/>
          </w:tcPr>
          <w:p w14:paraId="1EE675D1" w14:textId="77777777" w:rsidR="009C38C9" w:rsidRPr="00E668B7" w:rsidRDefault="009C38C9" w:rsidP="00D61688"/>
        </w:tc>
        <w:tc>
          <w:tcPr>
            <w:tcW w:w="2835" w:type="dxa"/>
          </w:tcPr>
          <w:p w14:paraId="0A429A43" w14:textId="77777777" w:rsidR="009C38C9" w:rsidRPr="00E668B7" w:rsidRDefault="009C38C9" w:rsidP="00D61688"/>
        </w:tc>
      </w:tr>
      <w:tr w:rsidR="00E668B7" w:rsidRPr="00E668B7" w14:paraId="74E1EB24" w14:textId="77777777" w:rsidTr="001D1112">
        <w:tc>
          <w:tcPr>
            <w:tcW w:w="567" w:type="dxa"/>
          </w:tcPr>
          <w:p w14:paraId="7206BBC5" w14:textId="77777777" w:rsidR="009C38C9" w:rsidRPr="00E668B7" w:rsidRDefault="009C38C9" w:rsidP="00D61688">
            <w:pPr>
              <w:jc w:val="center"/>
            </w:pPr>
          </w:p>
        </w:tc>
        <w:tc>
          <w:tcPr>
            <w:tcW w:w="4250" w:type="dxa"/>
            <w:vMerge/>
          </w:tcPr>
          <w:p w14:paraId="075E5959"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9966AA5" w14:textId="53DB8D95" w:rsidR="009C38C9" w:rsidRPr="00E668B7" w:rsidRDefault="009C38C9" w:rsidP="00D61688">
            <w:pPr>
              <w:ind w:left="210" w:hangingChars="100" w:hanging="210"/>
              <w:rPr>
                <w:rFonts w:eastAsiaTheme="minorEastAsia"/>
              </w:rPr>
            </w:pPr>
            <w:r w:rsidRPr="00E668B7">
              <w:t>【学校教育法施行規則】第</w:t>
            </w:r>
            <w:r w:rsidRPr="00E668B7">
              <w:rPr>
                <w:rFonts w:hint="eastAsia"/>
              </w:rPr>
              <w:t>146</w:t>
            </w:r>
            <w:r w:rsidRPr="00E668B7">
              <w:t>条</w:t>
            </w:r>
            <w:r w:rsidRPr="00E668B7">
              <w:rPr>
                <w:rFonts w:hint="eastAsia"/>
              </w:rPr>
              <w:t>の</w:t>
            </w:r>
            <w:r w:rsidRPr="00E668B7">
              <w:rPr>
                <w:rFonts w:hint="eastAsia"/>
              </w:rPr>
              <w:t>2</w:t>
            </w:r>
            <w:r w:rsidR="00634E17" w:rsidRPr="00E668B7">
              <w:rPr>
                <w:rFonts w:hint="eastAsia"/>
              </w:rPr>
              <w:t>（</w:t>
            </w:r>
            <w:r w:rsidR="00B13A99" w:rsidRPr="00E668B7">
              <w:rPr>
                <w:rFonts w:hint="eastAsia"/>
              </w:rPr>
              <w:t>専門職大学等</w:t>
            </w:r>
            <w:r w:rsidR="00A0612F" w:rsidRPr="00E668B7">
              <w:rPr>
                <w:rFonts w:hint="eastAsia"/>
              </w:rPr>
              <w:t>における修業年限の通算</w:t>
            </w:r>
            <w:r w:rsidR="00634E17" w:rsidRPr="00E668B7">
              <w:rPr>
                <w:rFonts w:hint="eastAsia"/>
              </w:rPr>
              <w:t>）</w:t>
            </w:r>
          </w:p>
        </w:tc>
        <w:tc>
          <w:tcPr>
            <w:tcW w:w="850" w:type="dxa"/>
          </w:tcPr>
          <w:p w14:paraId="2A862870" w14:textId="77777777" w:rsidR="009C38C9" w:rsidRPr="00E668B7" w:rsidRDefault="009C38C9" w:rsidP="00D61688"/>
        </w:tc>
        <w:tc>
          <w:tcPr>
            <w:tcW w:w="9781" w:type="dxa"/>
          </w:tcPr>
          <w:p w14:paraId="77CA2B1F" w14:textId="77777777" w:rsidR="009C38C9" w:rsidRPr="00E668B7" w:rsidRDefault="009C38C9" w:rsidP="00D61688"/>
        </w:tc>
        <w:tc>
          <w:tcPr>
            <w:tcW w:w="2835" w:type="dxa"/>
          </w:tcPr>
          <w:p w14:paraId="21E54DAF" w14:textId="77777777" w:rsidR="009C38C9" w:rsidRPr="00E668B7" w:rsidRDefault="009C38C9" w:rsidP="00D61688"/>
        </w:tc>
      </w:tr>
      <w:tr w:rsidR="00E668B7" w:rsidRPr="00E668B7" w14:paraId="42EC840E" w14:textId="77777777" w:rsidTr="001D1112">
        <w:tc>
          <w:tcPr>
            <w:tcW w:w="567" w:type="dxa"/>
          </w:tcPr>
          <w:p w14:paraId="1A06C99A" w14:textId="77777777" w:rsidR="009C38C9" w:rsidRPr="00E668B7" w:rsidRDefault="009C38C9" w:rsidP="00D61688">
            <w:pPr>
              <w:jc w:val="center"/>
            </w:pPr>
          </w:p>
        </w:tc>
        <w:tc>
          <w:tcPr>
            <w:tcW w:w="4250" w:type="dxa"/>
            <w:vMerge/>
          </w:tcPr>
          <w:p w14:paraId="1170E6CD"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352EF62" w14:textId="140C2EFC" w:rsidR="009C38C9" w:rsidRPr="00E668B7" w:rsidRDefault="009C38C9" w:rsidP="00D61688">
            <w:pPr>
              <w:ind w:left="210" w:hangingChars="100" w:hanging="210"/>
              <w:rPr>
                <w:rFonts w:eastAsia="DengXian"/>
              </w:rPr>
            </w:pPr>
            <w:r w:rsidRPr="00E668B7">
              <w:t>【学校教育法施行規則】第</w:t>
            </w:r>
            <w:r w:rsidRPr="00E668B7">
              <w:rPr>
                <w:rFonts w:hint="eastAsia"/>
              </w:rPr>
              <w:t>147</w:t>
            </w:r>
            <w:r w:rsidRPr="00E668B7">
              <w:t>条</w:t>
            </w:r>
            <w:r w:rsidR="00634E17" w:rsidRPr="00E668B7">
              <w:rPr>
                <w:rFonts w:hint="eastAsia"/>
              </w:rPr>
              <w:t>（</w:t>
            </w:r>
            <w:r w:rsidR="00766908" w:rsidRPr="00E668B7">
              <w:rPr>
                <w:rFonts w:hint="eastAsia"/>
              </w:rPr>
              <w:t>早期卒業の</w:t>
            </w:r>
            <w:r w:rsidR="00B13A99" w:rsidRPr="00E668B7">
              <w:rPr>
                <w:rFonts w:hint="eastAsia"/>
              </w:rPr>
              <w:t>認定要件</w:t>
            </w:r>
            <w:r w:rsidR="00634E17" w:rsidRPr="00E668B7">
              <w:rPr>
                <w:rFonts w:hint="eastAsia"/>
              </w:rPr>
              <w:t>）</w:t>
            </w:r>
          </w:p>
        </w:tc>
        <w:tc>
          <w:tcPr>
            <w:tcW w:w="850" w:type="dxa"/>
          </w:tcPr>
          <w:p w14:paraId="0FB66330" w14:textId="77777777" w:rsidR="009C38C9" w:rsidRPr="00E668B7" w:rsidRDefault="009C38C9" w:rsidP="00D61688"/>
        </w:tc>
        <w:tc>
          <w:tcPr>
            <w:tcW w:w="9781" w:type="dxa"/>
          </w:tcPr>
          <w:p w14:paraId="6307E115" w14:textId="77777777" w:rsidR="009C38C9" w:rsidRPr="00E668B7" w:rsidRDefault="009C38C9" w:rsidP="00D61688"/>
        </w:tc>
        <w:tc>
          <w:tcPr>
            <w:tcW w:w="2835" w:type="dxa"/>
          </w:tcPr>
          <w:p w14:paraId="4052C8C2" w14:textId="77777777" w:rsidR="009C38C9" w:rsidRPr="00E668B7" w:rsidRDefault="009C38C9" w:rsidP="00D61688"/>
        </w:tc>
      </w:tr>
      <w:tr w:rsidR="00E668B7" w:rsidRPr="00E668B7" w14:paraId="5A53C2BC" w14:textId="77777777" w:rsidTr="001D1112">
        <w:tc>
          <w:tcPr>
            <w:tcW w:w="567" w:type="dxa"/>
          </w:tcPr>
          <w:p w14:paraId="0692F52A" w14:textId="77777777" w:rsidR="009C38C9" w:rsidRPr="00E668B7" w:rsidRDefault="009C38C9" w:rsidP="00D61688">
            <w:pPr>
              <w:jc w:val="center"/>
            </w:pPr>
          </w:p>
        </w:tc>
        <w:tc>
          <w:tcPr>
            <w:tcW w:w="4250" w:type="dxa"/>
            <w:vMerge/>
          </w:tcPr>
          <w:p w14:paraId="4ED40B32"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7BE6D2F" w14:textId="2277BAC0" w:rsidR="009C38C9" w:rsidRPr="00E668B7" w:rsidRDefault="009C38C9" w:rsidP="00D61688">
            <w:pPr>
              <w:ind w:left="210" w:hangingChars="100" w:hanging="210"/>
              <w:rPr>
                <w:rFonts w:eastAsia="DengXian"/>
              </w:rPr>
            </w:pPr>
            <w:r w:rsidRPr="00E668B7">
              <w:t>【学校教育法施行規則】第</w:t>
            </w:r>
            <w:r w:rsidRPr="00E668B7">
              <w:rPr>
                <w:rFonts w:hint="eastAsia"/>
              </w:rPr>
              <w:t>148</w:t>
            </w:r>
            <w:r w:rsidRPr="00E668B7">
              <w:t>条</w:t>
            </w:r>
            <w:r w:rsidR="00634E17" w:rsidRPr="00E668B7">
              <w:rPr>
                <w:rFonts w:hint="eastAsia"/>
              </w:rPr>
              <w:t>（</w:t>
            </w:r>
            <w:r w:rsidR="00B13A99" w:rsidRPr="00E668B7">
              <w:rPr>
                <w:rFonts w:hint="eastAsia"/>
              </w:rPr>
              <w:t>修業年限が四年を超える学部</w:t>
            </w:r>
            <w:r w:rsidR="00766908" w:rsidRPr="00E668B7">
              <w:rPr>
                <w:rFonts w:hint="eastAsia"/>
              </w:rPr>
              <w:t>にかかる早期卒業</w:t>
            </w:r>
            <w:r w:rsidR="00634E17" w:rsidRPr="00E668B7">
              <w:rPr>
                <w:rFonts w:hint="eastAsia"/>
              </w:rPr>
              <w:t>）</w:t>
            </w:r>
          </w:p>
        </w:tc>
        <w:tc>
          <w:tcPr>
            <w:tcW w:w="850" w:type="dxa"/>
          </w:tcPr>
          <w:p w14:paraId="1F6F6CC2" w14:textId="77777777" w:rsidR="009C38C9" w:rsidRPr="00E668B7" w:rsidRDefault="009C38C9" w:rsidP="00D61688"/>
        </w:tc>
        <w:tc>
          <w:tcPr>
            <w:tcW w:w="9781" w:type="dxa"/>
          </w:tcPr>
          <w:p w14:paraId="10AC094C" w14:textId="77777777" w:rsidR="009C38C9" w:rsidRPr="00E668B7" w:rsidRDefault="009C38C9" w:rsidP="00D61688"/>
        </w:tc>
        <w:tc>
          <w:tcPr>
            <w:tcW w:w="2835" w:type="dxa"/>
          </w:tcPr>
          <w:p w14:paraId="32ED72A4" w14:textId="77777777" w:rsidR="009C38C9" w:rsidRPr="00E668B7" w:rsidRDefault="009C38C9" w:rsidP="00D61688"/>
        </w:tc>
      </w:tr>
      <w:tr w:rsidR="00E668B7" w:rsidRPr="00E668B7" w14:paraId="0DE46F69" w14:textId="77777777" w:rsidTr="001D1112">
        <w:tc>
          <w:tcPr>
            <w:tcW w:w="567" w:type="dxa"/>
          </w:tcPr>
          <w:p w14:paraId="5A62993C" w14:textId="77777777" w:rsidR="009C38C9" w:rsidRPr="00E668B7" w:rsidRDefault="009C38C9" w:rsidP="00D61688">
            <w:pPr>
              <w:jc w:val="center"/>
            </w:pPr>
          </w:p>
        </w:tc>
        <w:tc>
          <w:tcPr>
            <w:tcW w:w="4250" w:type="dxa"/>
            <w:vMerge/>
          </w:tcPr>
          <w:p w14:paraId="139D8511"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D0690BB" w14:textId="38250198" w:rsidR="009C38C9" w:rsidRPr="00E668B7" w:rsidRDefault="009C38C9" w:rsidP="00D61688">
            <w:pPr>
              <w:ind w:left="210" w:hangingChars="100" w:hanging="210"/>
              <w:rPr>
                <w:rFonts w:eastAsia="DengXian"/>
              </w:rPr>
            </w:pPr>
            <w:r w:rsidRPr="00E668B7">
              <w:t>【学校教育法施行規則】第</w:t>
            </w:r>
            <w:r w:rsidRPr="00E668B7">
              <w:rPr>
                <w:rFonts w:hint="eastAsia"/>
              </w:rPr>
              <w:t>149</w:t>
            </w:r>
            <w:r w:rsidRPr="00E668B7">
              <w:t>条</w:t>
            </w:r>
            <w:r w:rsidR="00634E17" w:rsidRPr="00E668B7">
              <w:rPr>
                <w:rFonts w:hint="eastAsia"/>
              </w:rPr>
              <w:t>（</w:t>
            </w:r>
            <w:r w:rsidR="00766908" w:rsidRPr="00E668B7">
              <w:rPr>
                <w:rFonts w:hint="eastAsia"/>
              </w:rPr>
              <w:t>早期卒業における３年以上在学した者に準ずる者</w:t>
            </w:r>
            <w:r w:rsidR="00634E17" w:rsidRPr="00E668B7">
              <w:rPr>
                <w:rFonts w:hint="eastAsia"/>
              </w:rPr>
              <w:t>）</w:t>
            </w:r>
          </w:p>
        </w:tc>
        <w:tc>
          <w:tcPr>
            <w:tcW w:w="850" w:type="dxa"/>
          </w:tcPr>
          <w:p w14:paraId="1FEB0836" w14:textId="77777777" w:rsidR="009C38C9" w:rsidRPr="00E668B7" w:rsidRDefault="009C38C9" w:rsidP="00D61688"/>
        </w:tc>
        <w:tc>
          <w:tcPr>
            <w:tcW w:w="9781" w:type="dxa"/>
          </w:tcPr>
          <w:p w14:paraId="16A6D4E3" w14:textId="77777777" w:rsidR="009C38C9" w:rsidRPr="00E668B7" w:rsidRDefault="009C38C9" w:rsidP="00D61688"/>
        </w:tc>
        <w:tc>
          <w:tcPr>
            <w:tcW w:w="2835" w:type="dxa"/>
          </w:tcPr>
          <w:p w14:paraId="1941D711" w14:textId="77777777" w:rsidR="009C38C9" w:rsidRPr="00E668B7" w:rsidRDefault="009C38C9" w:rsidP="00D61688"/>
        </w:tc>
      </w:tr>
      <w:tr w:rsidR="00E668B7" w:rsidRPr="00E668B7" w14:paraId="401B41CE" w14:textId="77777777" w:rsidTr="001D1112">
        <w:tc>
          <w:tcPr>
            <w:tcW w:w="567" w:type="dxa"/>
          </w:tcPr>
          <w:p w14:paraId="0F92C685" w14:textId="77777777" w:rsidR="009C38C9" w:rsidRPr="00E668B7" w:rsidRDefault="009C38C9" w:rsidP="00D61688">
            <w:pPr>
              <w:jc w:val="center"/>
            </w:pPr>
          </w:p>
        </w:tc>
        <w:tc>
          <w:tcPr>
            <w:tcW w:w="4250" w:type="dxa"/>
            <w:vMerge/>
          </w:tcPr>
          <w:p w14:paraId="0CD698B6"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FAD4108" w14:textId="4FE976DE" w:rsidR="009C38C9" w:rsidRPr="00E668B7" w:rsidRDefault="009C38C9" w:rsidP="00D61688">
            <w:pPr>
              <w:ind w:left="210" w:hangingChars="100" w:hanging="210"/>
            </w:pPr>
            <w:r w:rsidRPr="00E668B7">
              <w:t>【学校教育法施行規則】第</w:t>
            </w:r>
            <w:r w:rsidRPr="00E668B7">
              <w:t>16</w:t>
            </w:r>
            <w:r w:rsidRPr="00E668B7">
              <w:rPr>
                <w:rFonts w:hint="eastAsia"/>
              </w:rPr>
              <w:t>3</w:t>
            </w:r>
            <w:r w:rsidRPr="00E668B7">
              <w:t>条の</w:t>
            </w:r>
            <w:r w:rsidRPr="00E668B7">
              <w:t>2</w:t>
            </w:r>
            <w:r w:rsidR="00634E17" w:rsidRPr="00E668B7">
              <w:rPr>
                <w:rFonts w:hint="eastAsia"/>
              </w:rPr>
              <w:t>（</w:t>
            </w:r>
            <w:r w:rsidR="00B13A99" w:rsidRPr="00E668B7">
              <w:rPr>
                <w:rFonts w:hint="eastAsia"/>
              </w:rPr>
              <w:t>学修証明書</w:t>
            </w:r>
            <w:r w:rsidR="00634E17" w:rsidRPr="00E668B7">
              <w:rPr>
                <w:rFonts w:hint="eastAsia"/>
              </w:rPr>
              <w:t>）</w:t>
            </w:r>
          </w:p>
        </w:tc>
        <w:tc>
          <w:tcPr>
            <w:tcW w:w="850" w:type="dxa"/>
          </w:tcPr>
          <w:p w14:paraId="54A48B40" w14:textId="77777777" w:rsidR="009C38C9" w:rsidRPr="00E668B7" w:rsidRDefault="009C38C9" w:rsidP="00D61688"/>
        </w:tc>
        <w:tc>
          <w:tcPr>
            <w:tcW w:w="9781" w:type="dxa"/>
          </w:tcPr>
          <w:p w14:paraId="477EEAB2" w14:textId="77777777" w:rsidR="009C38C9" w:rsidRPr="00E668B7" w:rsidRDefault="009C38C9" w:rsidP="00D61688"/>
        </w:tc>
        <w:tc>
          <w:tcPr>
            <w:tcW w:w="2835" w:type="dxa"/>
          </w:tcPr>
          <w:p w14:paraId="6AFE7D56" w14:textId="77777777" w:rsidR="009C38C9" w:rsidRPr="00E668B7" w:rsidRDefault="009C38C9" w:rsidP="00D61688"/>
        </w:tc>
      </w:tr>
      <w:tr w:rsidR="00E668B7" w:rsidRPr="00E668B7" w14:paraId="5C2775D4" w14:textId="77777777" w:rsidTr="001D1112">
        <w:tc>
          <w:tcPr>
            <w:tcW w:w="567" w:type="dxa"/>
          </w:tcPr>
          <w:p w14:paraId="70B85586" w14:textId="77777777" w:rsidR="009C38C9" w:rsidRPr="00E668B7" w:rsidRDefault="009C38C9" w:rsidP="00D61688">
            <w:pPr>
              <w:jc w:val="center"/>
            </w:pPr>
          </w:p>
        </w:tc>
        <w:tc>
          <w:tcPr>
            <w:tcW w:w="4250" w:type="dxa"/>
            <w:vMerge/>
          </w:tcPr>
          <w:p w14:paraId="6AB5DFC7"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5E56B6EC" w14:textId="4C8CA9A7" w:rsidR="009C38C9" w:rsidRPr="00E668B7" w:rsidRDefault="009C38C9" w:rsidP="00D61688">
            <w:pPr>
              <w:rPr>
                <w:lang w:eastAsia="zh-CN"/>
              </w:rPr>
            </w:pPr>
            <w:r w:rsidRPr="00E668B7">
              <w:rPr>
                <w:lang w:eastAsia="zh-CN"/>
              </w:rPr>
              <w:t>【学校教育法施行規則】第</w:t>
            </w:r>
            <w:r w:rsidRPr="00E668B7">
              <w:rPr>
                <w:lang w:eastAsia="zh-CN"/>
              </w:rPr>
              <w:t>1</w:t>
            </w:r>
            <w:r w:rsidRPr="00E668B7">
              <w:rPr>
                <w:rFonts w:hint="eastAsia"/>
                <w:lang w:eastAsia="zh-CN"/>
              </w:rPr>
              <w:t>73</w:t>
            </w:r>
            <w:r w:rsidRPr="00E668B7">
              <w:rPr>
                <w:lang w:eastAsia="zh-CN"/>
              </w:rPr>
              <w:t>条</w:t>
            </w:r>
            <w:r w:rsidR="00634E17" w:rsidRPr="00E668B7">
              <w:rPr>
                <w:rFonts w:hint="eastAsia"/>
                <w:lang w:eastAsia="zh-CN"/>
              </w:rPr>
              <w:t>（</w:t>
            </w:r>
            <w:r w:rsidR="00A0612F" w:rsidRPr="00E668B7">
              <w:rPr>
                <w:rFonts w:hint="eastAsia"/>
                <w:lang w:eastAsia="zh-CN"/>
              </w:rPr>
              <w:t>卒業証書</w:t>
            </w:r>
            <w:r w:rsidR="00634E17" w:rsidRPr="00E668B7">
              <w:rPr>
                <w:rFonts w:hint="eastAsia"/>
                <w:lang w:eastAsia="zh-CN"/>
              </w:rPr>
              <w:t>）</w:t>
            </w:r>
          </w:p>
        </w:tc>
        <w:tc>
          <w:tcPr>
            <w:tcW w:w="850" w:type="dxa"/>
          </w:tcPr>
          <w:p w14:paraId="3FB46F93" w14:textId="77777777" w:rsidR="009C38C9" w:rsidRPr="00E668B7" w:rsidRDefault="009C38C9" w:rsidP="00D61688">
            <w:pPr>
              <w:rPr>
                <w:lang w:eastAsia="zh-CN"/>
              </w:rPr>
            </w:pPr>
          </w:p>
        </w:tc>
        <w:tc>
          <w:tcPr>
            <w:tcW w:w="9781" w:type="dxa"/>
          </w:tcPr>
          <w:p w14:paraId="08292D34" w14:textId="77777777" w:rsidR="009C38C9" w:rsidRPr="00E668B7" w:rsidRDefault="009C38C9" w:rsidP="00D61688">
            <w:pPr>
              <w:rPr>
                <w:lang w:eastAsia="zh-CN"/>
              </w:rPr>
            </w:pPr>
          </w:p>
        </w:tc>
        <w:tc>
          <w:tcPr>
            <w:tcW w:w="2835" w:type="dxa"/>
          </w:tcPr>
          <w:p w14:paraId="2EB7CC5A" w14:textId="77777777" w:rsidR="009C38C9" w:rsidRPr="00E668B7" w:rsidRDefault="009C38C9" w:rsidP="00D61688">
            <w:pPr>
              <w:rPr>
                <w:lang w:eastAsia="zh-CN"/>
              </w:rPr>
            </w:pPr>
          </w:p>
        </w:tc>
      </w:tr>
      <w:tr w:rsidR="00E668B7" w:rsidRPr="00E668B7" w14:paraId="385769A1" w14:textId="77777777" w:rsidTr="001D1112">
        <w:tc>
          <w:tcPr>
            <w:tcW w:w="567" w:type="dxa"/>
          </w:tcPr>
          <w:p w14:paraId="70E03DC0" w14:textId="77777777" w:rsidR="009C38C9" w:rsidRPr="00E668B7" w:rsidRDefault="009C38C9" w:rsidP="00D61688">
            <w:pPr>
              <w:jc w:val="center"/>
              <w:rPr>
                <w:lang w:eastAsia="zh-CN"/>
              </w:rPr>
            </w:pPr>
          </w:p>
        </w:tc>
        <w:tc>
          <w:tcPr>
            <w:tcW w:w="4250" w:type="dxa"/>
            <w:vMerge/>
          </w:tcPr>
          <w:p w14:paraId="65ADD2A1"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58764945" w14:textId="06AFA921" w:rsidR="009C38C9" w:rsidRPr="00E668B7" w:rsidRDefault="009C38C9" w:rsidP="00D61688">
            <w:r w:rsidRPr="00E668B7">
              <w:t>【大学設置基準】</w:t>
            </w:r>
            <w:r w:rsidRPr="00E668B7">
              <w:rPr>
                <w:rFonts w:hint="eastAsia"/>
              </w:rPr>
              <w:t>第</w:t>
            </w:r>
            <w:r w:rsidRPr="00E668B7">
              <w:rPr>
                <w:rFonts w:hint="eastAsia"/>
              </w:rPr>
              <w:t>25</w:t>
            </w:r>
            <w:r w:rsidRPr="00E668B7">
              <w:rPr>
                <w:rFonts w:hint="eastAsia"/>
              </w:rPr>
              <w:t>条の</w:t>
            </w:r>
            <w:r w:rsidRPr="00E668B7">
              <w:rPr>
                <w:rFonts w:hint="eastAsia"/>
              </w:rPr>
              <w:t>2</w:t>
            </w:r>
            <w:r w:rsidR="00864192" w:rsidRPr="00E668B7">
              <w:rPr>
                <w:rFonts w:hint="eastAsia"/>
              </w:rPr>
              <w:t>（成績評価基準等の明示等）</w:t>
            </w:r>
          </w:p>
        </w:tc>
        <w:tc>
          <w:tcPr>
            <w:tcW w:w="850" w:type="dxa"/>
          </w:tcPr>
          <w:p w14:paraId="4CE5D3A7" w14:textId="77777777" w:rsidR="009C38C9" w:rsidRPr="00E668B7" w:rsidRDefault="009C38C9" w:rsidP="00D61688"/>
        </w:tc>
        <w:tc>
          <w:tcPr>
            <w:tcW w:w="9781" w:type="dxa"/>
          </w:tcPr>
          <w:p w14:paraId="27F5839D" w14:textId="77777777" w:rsidR="009C38C9" w:rsidRPr="00E668B7" w:rsidRDefault="009C38C9" w:rsidP="00D61688"/>
        </w:tc>
        <w:tc>
          <w:tcPr>
            <w:tcW w:w="2835" w:type="dxa"/>
          </w:tcPr>
          <w:p w14:paraId="10C6DEA0" w14:textId="77777777" w:rsidR="009C38C9" w:rsidRPr="00E668B7" w:rsidRDefault="009C38C9" w:rsidP="00D61688"/>
        </w:tc>
      </w:tr>
      <w:tr w:rsidR="00E668B7" w:rsidRPr="00E668B7" w14:paraId="16E7266F" w14:textId="77777777" w:rsidTr="001D1112">
        <w:tc>
          <w:tcPr>
            <w:tcW w:w="567" w:type="dxa"/>
          </w:tcPr>
          <w:p w14:paraId="0C7C2699" w14:textId="77777777" w:rsidR="009C38C9" w:rsidRPr="00E668B7" w:rsidRDefault="009C38C9" w:rsidP="00D61688">
            <w:pPr>
              <w:jc w:val="center"/>
            </w:pPr>
          </w:p>
        </w:tc>
        <w:tc>
          <w:tcPr>
            <w:tcW w:w="4250" w:type="dxa"/>
            <w:vMerge/>
          </w:tcPr>
          <w:p w14:paraId="11E17EA5"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2C44939" w14:textId="0C6FC5B9" w:rsidR="009C38C9" w:rsidRPr="00E668B7" w:rsidRDefault="009C38C9" w:rsidP="00D61688">
            <w:pPr>
              <w:rPr>
                <w:rFonts w:eastAsia="DengXian"/>
              </w:rPr>
            </w:pPr>
            <w:r w:rsidRPr="00E668B7">
              <w:t>【大学設置基準】第</w:t>
            </w:r>
            <w:r w:rsidRPr="00E668B7">
              <w:rPr>
                <w:rFonts w:hint="eastAsia"/>
              </w:rPr>
              <w:t>27</w:t>
            </w:r>
            <w:r w:rsidRPr="00E668B7">
              <w:t>条</w:t>
            </w:r>
            <w:r w:rsidR="00864192" w:rsidRPr="00E668B7">
              <w:rPr>
                <w:rFonts w:hint="eastAsia"/>
              </w:rPr>
              <w:t>（単位の授与）</w:t>
            </w:r>
          </w:p>
        </w:tc>
        <w:tc>
          <w:tcPr>
            <w:tcW w:w="850" w:type="dxa"/>
          </w:tcPr>
          <w:p w14:paraId="0F39DBEA" w14:textId="77777777" w:rsidR="009C38C9" w:rsidRPr="00E668B7" w:rsidRDefault="009C38C9" w:rsidP="00D61688"/>
        </w:tc>
        <w:tc>
          <w:tcPr>
            <w:tcW w:w="9781" w:type="dxa"/>
          </w:tcPr>
          <w:p w14:paraId="39B64912" w14:textId="77777777" w:rsidR="009C38C9" w:rsidRPr="00E668B7" w:rsidRDefault="009C38C9" w:rsidP="00D61688"/>
        </w:tc>
        <w:tc>
          <w:tcPr>
            <w:tcW w:w="2835" w:type="dxa"/>
          </w:tcPr>
          <w:p w14:paraId="211DFFB2" w14:textId="77777777" w:rsidR="009C38C9" w:rsidRPr="00E668B7" w:rsidRDefault="009C38C9" w:rsidP="00D61688"/>
        </w:tc>
      </w:tr>
      <w:tr w:rsidR="00E668B7" w:rsidRPr="00E668B7" w14:paraId="74B2B223" w14:textId="77777777" w:rsidTr="001D1112">
        <w:tc>
          <w:tcPr>
            <w:tcW w:w="567" w:type="dxa"/>
          </w:tcPr>
          <w:p w14:paraId="3CBA30D7" w14:textId="77777777" w:rsidR="009C38C9" w:rsidRPr="00E668B7" w:rsidRDefault="009C38C9" w:rsidP="00D61688">
            <w:pPr>
              <w:jc w:val="center"/>
            </w:pPr>
          </w:p>
        </w:tc>
        <w:tc>
          <w:tcPr>
            <w:tcW w:w="4250" w:type="dxa"/>
            <w:vMerge/>
          </w:tcPr>
          <w:p w14:paraId="4DF06AA4"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B37FACF" w14:textId="29428AD6" w:rsidR="009C38C9" w:rsidRPr="00E668B7" w:rsidRDefault="009C38C9" w:rsidP="00D61688">
            <w:pPr>
              <w:rPr>
                <w:rFonts w:eastAsiaTheme="minorEastAsia"/>
              </w:rPr>
            </w:pPr>
            <w:r w:rsidRPr="00E668B7">
              <w:t>【大学設置基準】第</w:t>
            </w:r>
            <w:r w:rsidRPr="00E668B7">
              <w:rPr>
                <w:rFonts w:hint="eastAsia"/>
              </w:rPr>
              <w:t>27</w:t>
            </w:r>
            <w:r w:rsidRPr="00E668B7">
              <w:t>条</w:t>
            </w:r>
            <w:r w:rsidRPr="00E668B7">
              <w:rPr>
                <w:rFonts w:hint="eastAsia"/>
              </w:rPr>
              <w:t>の</w:t>
            </w:r>
            <w:r w:rsidRPr="00E668B7">
              <w:rPr>
                <w:rFonts w:hint="eastAsia"/>
              </w:rPr>
              <w:t>2</w:t>
            </w:r>
            <w:r w:rsidR="00864192" w:rsidRPr="00E668B7">
              <w:rPr>
                <w:rFonts w:hint="eastAsia"/>
              </w:rPr>
              <w:t>（履修科目の登録の上限）</w:t>
            </w:r>
          </w:p>
        </w:tc>
        <w:tc>
          <w:tcPr>
            <w:tcW w:w="850" w:type="dxa"/>
          </w:tcPr>
          <w:p w14:paraId="4D9D99E3" w14:textId="77777777" w:rsidR="009C38C9" w:rsidRPr="00E668B7" w:rsidRDefault="009C38C9" w:rsidP="00D61688"/>
        </w:tc>
        <w:tc>
          <w:tcPr>
            <w:tcW w:w="9781" w:type="dxa"/>
          </w:tcPr>
          <w:p w14:paraId="32256644" w14:textId="77777777" w:rsidR="009C38C9" w:rsidRPr="00E668B7" w:rsidRDefault="009C38C9" w:rsidP="00D61688"/>
        </w:tc>
        <w:tc>
          <w:tcPr>
            <w:tcW w:w="2835" w:type="dxa"/>
          </w:tcPr>
          <w:p w14:paraId="5FD11F82" w14:textId="77777777" w:rsidR="009C38C9" w:rsidRPr="00E668B7" w:rsidRDefault="009C38C9" w:rsidP="00D61688"/>
        </w:tc>
      </w:tr>
      <w:tr w:rsidR="00E668B7" w:rsidRPr="00E668B7" w14:paraId="2390794A" w14:textId="77777777" w:rsidTr="001D1112">
        <w:tc>
          <w:tcPr>
            <w:tcW w:w="567" w:type="dxa"/>
          </w:tcPr>
          <w:p w14:paraId="0668E8D9" w14:textId="77777777" w:rsidR="009C38C9" w:rsidRPr="00E668B7" w:rsidRDefault="009C38C9" w:rsidP="00D61688">
            <w:pPr>
              <w:jc w:val="center"/>
            </w:pPr>
          </w:p>
        </w:tc>
        <w:tc>
          <w:tcPr>
            <w:tcW w:w="4250" w:type="dxa"/>
            <w:vMerge/>
          </w:tcPr>
          <w:p w14:paraId="01B97154"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23D423D" w14:textId="3C4A22F4" w:rsidR="009C38C9" w:rsidRPr="00E668B7" w:rsidRDefault="009C38C9" w:rsidP="00D61688">
            <w:pPr>
              <w:rPr>
                <w:rFonts w:eastAsia="DengXian"/>
              </w:rPr>
            </w:pPr>
            <w:r w:rsidRPr="00E668B7">
              <w:t>【大学設置基準】第</w:t>
            </w:r>
            <w:r w:rsidRPr="00E668B7">
              <w:rPr>
                <w:rFonts w:hint="eastAsia"/>
              </w:rPr>
              <w:t>28</w:t>
            </w:r>
            <w:r w:rsidRPr="00E668B7">
              <w:t>条</w:t>
            </w:r>
            <w:r w:rsidR="006675B9" w:rsidRPr="00E668B7">
              <w:rPr>
                <w:rFonts w:hint="eastAsia"/>
              </w:rPr>
              <w:t>（他の大学、専門職大学又は短期大学における授業科目の履修等）</w:t>
            </w:r>
          </w:p>
        </w:tc>
        <w:tc>
          <w:tcPr>
            <w:tcW w:w="850" w:type="dxa"/>
          </w:tcPr>
          <w:p w14:paraId="4322E3C5" w14:textId="77777777" w:rsidR="009C38C9" w:rsidRPr="00E668B7" w:rsidRDefault="009C38C9" w:rsidP="00D61688"/>
        </w:tc>
        <w:tc>
          <w:tcPr>
            <w:tcW w:w="9781" w:type="dxa"/>
          </w:tcPr>
          <w:p w14:paraId="2C88E398" w14:textId="77777777" w:rsidR="009C38C9" w:rsidRPr="00E668B7" w:rsidRDefault="009C38C9" w:rsidP="00D61688"/>
        </w:tc>
        <w:tc>
          <w:tcPr>
            <w:tcW w:w="2835" w:type="dxa"/>
          </w:tcPr>
          <w:p w14:paraId="1A900EB2" w14:textId="77777777" w:rsidR="009C38C9" w:rsidRPr="00E668B7" w:rsidRDefault="009C38C9" w:rsidP="00D61688"/>
        </w:tc>
      </w:tr>
      <w:tr w:rsidR="00E668B7" w:rsidRPr="00E668B7" w14:paraId="62FF0447" w14:textId="77777777" w:rsidTr="001D1112">
        <w:tc>
          <w:tcPr>
            <w:tcW w:w="567" w:type="dxa"/>
          </w:tcPr>
          <w:p w14:paraId="7889CF51" w14:textId="77777777" w:rsidR="009C38C9" w:rsidRPr="00E668B7" w:rsidRDefault="009C38C9" w:rsidP="00D61688">
            <w:pPr>
              <w:jc w:val="center"/>
            </w:pPr>
          </w:p>
        </w:tc>
        <w:tc>
          <w:tcPr>
            <w:tcW w:w="4250" w:type="dxa"/>
            <w:vMerge/>
          </w:tcPr>
          <w:p w14:paraId="59E3428C"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E7CD2E4" w14:textId="7432B412" w:rsidR="009C38C9" w:rsidRPr="00E668B7" w:rsidRDefault="009C38C9" w:rsidP="00D61688">
            <w:pPr>
              <w:rPr>
                <w:rFonts w:eastAsia="DengXian"/>
              </w:rPr>
            </w:pPr>
            <w:r w:rsidRPr="00E668B7">
              <w:t>【大学設置基準】第</w:t>
            </w:r>
            <w:r w:rsidRPr="00E668B7">
              <w:rPr>
                <w:rFonts w:hint="eastAsia"/>
              </w:rPr>
              <w:t>29</w:t>
            </w:r>
            <w:r w:rsidRPr="00E668B7">
              <w:t>条</w:t>
            </w:r>
            <w:r w:rsidR="006675B9" w:rsidRPr="00E668B7">
              <w:rPr>
                <w:rFonts w:hint="eastAsia"/>
              </w:rPr>
              <w:t>（大学以外の教育施設等における学修）</w:t>
            </w:r>
          </w:p>
        </w:tc>
        <w:tc>
          <w:tcPr>
            <w:tcW w:w="850" w:type="dxa"/>
          </w:tcPr>
          <w:p w14:paraId="15B37376" w14:textId="77777777" w:rsidR="009C38C9" w:rsidRPr="00E668B7" w:rsidRDefault="009C38C9" w:rsidP="00D61688"/>
        </w:tc>
        <w:tc>
          <w:tcPr>
            <w:tcW w:w="9781" w:type="dxa"/>
          </w:tcPr>
          <w:p w14:paraId="20612872" w14:textId="77777777" w:rsidR="009C38C9" w:rsidRPr="00E668B7" w:rsidRDefault="009C38C9" w:rsidP="00D61688"/>
        </w:tc>
        <w:tc>
          <w:tcPr>
            <w:tcW w:w="2835" w:type="dxa"/>
          </w:tcPr>
          <w:p w14:paraId="4A596831" w14:textId="77777777" w:rsidR="009C38C9" w:rsidRPr="00E668B7" w:rsidRDefault="009C38C9" w:rsidP="00D61688"/>
        </w:tc>
      </w:tr>
      <w:tr w:rsidR="00E668B7" w:rsidRPr="00E668B7" w14:paraId="6A835682" w14:textId="77777777" w:rsidTr="001D1112">
        <w:tc>
          <w:tcPr>
            <w:tcW w:w="567" w:type="dxa"/>
          </w:tcPr>
          <w:p w14:paraId="6C5407E2" w14:textId="77777777" w:rsidR="009C38C9" w:rsidRPr="00E668B7" w:rsidRDefault="009C38C9" w:rsidP="00D61688">
            <w:pPr>
              <w:jc w:val="center"/>
            </w:pPr>
          </w:p>
        </w:tc>
        <w:tc>
          <w:tcPr>
            <w:tcW w:w="4250" w:type="dxa"/>
            <w:vMerge/>
          </w:tcPr>
          <w:p w14:paraId="6EBF5F1C"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EB0B8AC" w14:textId="118B8905" w:rsidR="009C38C9" w:rsidRPr="00E668B7" w:rsidRDefault="009C38C9" w:rsidP="00D61688">
            <w:pPr>
              <w:rPr>
                <w:rFonts w:eastAsia="DengXian"/>
              </w:rPr>
            </w:pPr>
            <w:r w:rsidRPr="00E668B7">
              <w:t>【大学設置基準】第</w:t>
            </w:r>
            <w:r w:rsidRPr="00E668B7">
              <w:rPr>
                <w:rFonts w:hint="eastAsia"/>
              </w:rPr>
              <w:t>30</w:t>
            </w:r>
            <w:r w:rsidRPr="00E668B7">
              <w:t>条</w:t>
            </w:r>
            <w:r w:rsidR="006675B9" w:rsidRPr="00E668B7">
              <w:rPr>
                <w:rFonts w:hint="eastAsia"/>
              </w:rPr>
              <w:t>（入学前の既修得単位等の認定）</w:t>
            </w:r>
          </w:p>
        </w:tc>
        <w:tc>
          <w:tcPr>
            <w:tcW w:w="850" w:type="dxa"/>
          </w:tcPr>
          <w:p w14:paraId="1CA96FEF" w14:textId="77777777" w:rsidR="009C38C9" w:rsidRPr="00E668B7" w:rsidRDefault="009C38C9" w:rsidP="00D61688"/>
        </w:tc>
        <w:tc>
          <w:tcPr>
            <w:tcW w:w="9781" w:type="dxa"/>
          </w:tcPr>
          <w:p w14:paraId="2B37E84F" w14:textId="77777777" w:rsidR="009C38C9" w:rsidRPr="00E668B7" w:rsidRDefault="009C38C9" w:rsidP="00D61688"/>
        </w:tc>
        <w:tc>
          <w:tcPr>
            <w:tcW w:w="2835" w:type="dxa"/>
          </w:tcPr>
          <w:p w14:paraId="1AD7F94A" w14:textId="77777777" w:rsidR="009C38C9" w:rsidRPr="00E668B7" w:rsidRDefault="009C38C9" w:rsidP="00D61688"/>
        </w:tc>
      </w:tr>
      <w:tr w:rsidR="00E668B7" w:rsidRPr="00E668B7" w14:paraId="1B2D7D32" w14:textId="77777777" w:rsidTr="001D1112">
        <w:tc>
          <w:tcPr>
            <w:tcW w:w="567" w:type="dxa"/>
          </w:tcPr>
          <w:p w14:paraId="4B9AB622" w14:textId="77777777" w:rsidR="009C38C9" w:rsidRPr="00E668B7" w:rsidRDefault="009C38C9" w:rsidP="00D61688">
            <w:pPr>
              <w:jc w:val="center"/>
            </w:pPr>
          </w:p>
        </w:tc>
        <w:tc>
          <w:tcPr>
            <w:tcW w:w="4250" w:type="dxa"/>
            <w:vMerge/>
          </w:tcPr>
          <w:p w14:paraId="094A0854"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82E270C" w14:textId="5FC448E2"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31</w:t>
            </w:r>
            <w:r w:rsidRPr="00E668B7">
              <w:rPr>
                <w:lang w:eastAsia="zh-CN"/>
              </w:rPr>
              <w:t>条</w:t>
            </w:r>
            <w:r w:rsidR="006675B9" w:rsidRPr="00E668B7">
              <w:rPr>
                <w:rFonts w:hint="eastAsia"/>
                <w:lang w:eastAsia="zh-CN"/>
              </w:rPr>
              <w:t>（科目等履修生等）</w:t>
            </w:r>
          </w:p>
        </w:tc>
        <w:tc>
          <w:tcPr>
            <w:tcW w:w="850" w:type="dxa"/>
          </w:tcPr>
          <w:p w14:paraId="1D9D01D4" w14:textId="77777777" w:rsidR="009C38C9" w:rsidRPr="00E668B7" w:rsidRDefault="009C38C9" w:rsidP="00D61688">
            <w:pPr>
              <w:rPr>
                <w:lang w:eastAsia="zh-CN"/>
              </w:rPr>
            </w:pPr>
          </w:p>
        </w:tc>
        <w:tc>
          <w:tcPr>
            <w:tcW w:w="9781" w:type="dxa"/>
          </w:tcPr>
          <w:p w14:paraId="2B5BEF45" w14:textId="77777777" w:rsidR="009C38C9" w:rsidRPr="00E668B7" w:rsidRDefault="009C38C9" w:rsidP="00D61688">
            <w:pPr>
              <w:rPr>
                <w:lang w:eastAsia="zh-CN"/>
              </w:rPr>
            </w:pPr>
          </w:p>
        </w:tc>
        <w:tc>
          <w:tcPr>
            <w:tcW w:w="2835" w:type="dxa"/>
          </w:tcPr>
          <w:p w14:paraId="00F6E7F6" w14:textId="77777777" w:rsidR="009C38C9" w:rsidRPr="00E668B7" w:rsidRDefault="009C38C9" w:rsidP="00D61688">
            <w:pPr>
              <w:rPr>
                <w:lang w:eastAsia="zh-CN"/>
              </w:rPr>
            </w:pPr>
          </w:p>
        </w:tc>
      </w:tr>
      <w:tr w:rsidR="00E668B7" w:rsidRPr="00E668B7" w14:paraId="559EB0A3" w14:textId="77777777" w:rsidTr="001D1112">
        <w:tc>
          <w:tcPr>
            <w:tcW w:w="567" w:type="dxa"/>
          </w:tcPr>
          <w:p w14:paraId="3B289CD1" w14:textId="77777777" w:rsidR="009C38C9" w:rsidRPr="00E668B7" w:rsidRDefault="009C38C9" w:rsidP="00D61688">
            <w:pPr>
              <w:jc w:val="center"/>
              <w:rPr>
                <w:lang w:eastAsia="zh-CN"/>
              </w:rPr>
            </w:pPr>
          </w:p>
        </w:tc>
        <w:tc>
          <w:tcPr>
            <w:tcW w:w="4250" w:type="dxa"/>
            <w:vMerge/>
          </w:tcPr>
          <w:p w14:paraId="2014BF01"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56F046A7" w14:textId="424BB828" w:rsidR="009C38C9" w:rsidRPr="00E668B7" w:rsidRDefault="009C38C9" w:rsidP="00D61688">
            <w:pPr>
              <w:rPr>
                <w:rFonts w:eastAsia="DengXian"/>
              </w:rPr>
            </w:pPr>
            <w:r w:rsidRPr="00E668B7">
              <w:t>【大学設置基準】第</w:t>
            </w:r>
            <w:r w:rsidRPr="00E668B7">
              <w:rPr>
                <w:rFonts w:hint="eastAsia"/>
              </w:rPr>
              <w:t>32</w:t>
            </w:r>
            <w:r w:rsidRPr="00E668B7">
              <w:t>条</w:t>
            </w:r>
            <w:r w:rsidR="006675B9" w:rsidRPr="00E668B7">
              <w:rPr>
                <w:rFonts w:hint="eastAsia"/>
              </w:rPr>
              <w:t>（卒業の要件）</w:t>
            </w:r>
          </w:p>
        </w:tc>
        <w:tc>
          <w:tcPr>
            <w:tcW w:w="850" w:type="dxa"/>
          </w:tcPr>
          <w:p w14:paraId="5AD364D6" w14:textId="77777777" w:rsidR="009C38C9" w:rsidRPr="00E668B7" w:rsidRDefault="009C38C9" w:rsidP="00D61688"/>
        </w:tc>
        <w:tc>
          <w:tcPr>
            <w:tcW w:w="9781" w:type="dxa"/>
          </w:tcPr>
          <w:p w14:paraId="7AD03C5B" w14:textId="77777777" w:rsidR="009C38C9" w:rsidRPr="00E668B7" w:rsidRDefault="009C38C9" w:rsidP="00D61688"/>
        </w:tc>
        <w:tc>
          <w:tcPr>
            <w:tcW w:w="2835" w:type="dxa"/>
          </w:tcPr>
          <w:p w14:paraId="21A86E5D" w14:textId="77777777" w:rsidR="009C38C9" w:rsidRPr="00E668B7" w:rsidRDefault="009C38C9" w:rsidP="00D61688"/>
        </w:tc>
      </w:tr>
      <w:tr w:rsidR="00E668B7" w:rsidRPr="00E668B7" w14:paraId="28DEECA7" w14:textId="77777777" w:rsidTr="001D1112">
        <w:tc>
          <w:tcPr>
            <w:tcW w:w="567" w:type="dxa"/>
          </w:tcPr>
          <w:p w14:paraId="43EB48A9" w14:textId="77777777" w:rsidR="009C38C9" w:rsidRPr="00E668B7" w:rsidRDefault="009C38C9" w:rsidP="00D61688">
            <w:pPr>
              <w:jc w:val="center"/>
            </w:pPr>
          </w:p>
        </w:tc>
        <w:tc>
          <w:tcPr>
            <w:tcW w:w="4250" w:type="dxa"/>
            <w:vMerge/>
          </w:tcPr>
          <w:p w14:paraId="344F675E"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653D512B" w14:textId="777DB209" w:rsidR="009C38C9" w:rsidRPr="00E668B7" w:rsidRDefault="009C38C9" w:rsidP="00D61688">
            <w:pPr>
              <w:rPr>
                <w:strike/>
              </w:rPr>
            </w:pPr>
            <w:r w:rsidRPr="00E668B7">
              <w:t>【大学設置基準】第</w:t>
            </w:r>
            <w:r w:rsidRPr="00E668B7">
              <w:rPr>
                <w:rFonts w:hint="eastAsia"/>
              </w:rPr>
              <w:t>33</w:t>
            </w:r>
            <w:r w:rsidRPr="00E668B7">
              <w:t>条</w:t>
            </w:r>
            <w:r w:rsidR="00AD73BC" w:rsidRPr="00E668B7">
              <w:rPr>
                <w:rFonts w:hint="eastAsia"/>
              </w:rPr>
              <w:t>（授業時間制をとる場合の特例）</w:t>
            </w:r>
          </w:p>
        </w:tc>
        <w:tc>
          <w:tcPr>
            <w:tcW w:w="850" w:type="dxa"/>
          </w:tcPr>
          <w:p w14:paraId="7C5FDE85" w14:textId="77777777" w:rsidR="009C38C9" w:rsidRPr="00E668B7" w:rsidRDefault="009C38C9" w:rsidP="00D61688"/>
        </w:tc>
        <w:tc>
          <w:tcPr>
            <w:tcW w:w="9781" w:type="dxa"/>
          </w:tcPr>
          <w:p w14:paraId="04E896D8" w14:textId="77777777" w:rsidR="009C38C9" w:rsidRPr="00E668B7" w:rsidRDefault="009C38C9" w:rsidP="00D61688"/>
        </w:tc>
        <w:tc>
          <w:tcPr>
            <w:tcW w:w="2835" w:type="dxa"/>
          </w:tcPr>
          <w:p w14:paraId="69EFA020" w14:textId="77777777" w:rsidR="009C38C9" w:rsidRPr="00E668B7" w:rsidRDefault="009C38C9" w:rsidP="00D61688"/>
        </w:tc>
      </w:tr>
      <w:tr w:rsidR="00E668B7" w:rsidRPr="00E668B7" w14:paraId="16AC5FF4" w14:textId="77777777" w:rsidTr="001D1112">
        <w:tc>
          <w:tcPr>
            <w:tcW w:w="567" w:type="dxa"/>
          </w:tcPr>
          <w:p w14:paraId="0B299445" w14:textId="77777777" w:rsidR="009C38C9" w:rsidRPr="00E668B7" w:rsidRDefault="009C38C9" w:rsidP="00D61688">
            <w:pPr>
              <w:jc w:val="center"/>
            </w:pPr>
          </w:p>
        </w:tc>
        <w:tc>
          <w:tcPr>
            <w:tcW w:w="4250" w:type="dxa"/>
            <w:vMerge/>
          </w:tcPr>
          <w:p w14:paraId="5529C720"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EC8E8F9" w14:textId="25D25BA2"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8</w:t>
            </w:r>
            <w:r w:rsidR="00AD73BC" w:rsidRPr="00E668B7">
              <w:rPr>
                <w:rFonts w:hint="eastAsia"/>
              </w:rPr>
              <w:t>（入学前の実務経験を通じて修得した実践的な能力についての単位認定）</w:t>
            </w:r>
          </w:p>
        </w:tc>
        <w:tc>
          <w:tcPr>
            <w:tcW w:w="850" w:type="dxa"/>
          </w:tcPr>
          <w:p w14:paraId="3C9E63D6" w14:textId="77777777" w:rsidR="009C38C9" w:rsidRPr="00E668B7" w:rsidRDefault="009C38C9" w:rsidP="00D61688"/>
        </w:tc>
        <w:tc>
          <w:tcPr>
            <w:tcW w:w="9781" w:type="dxa"/>
          </w:tcPr>
          <w:p w14:paraId="2368D83E" w14:textId="77777777" w:rsidR="009C38C9" w:rsidRPr="00E668B7" w:rsidRDefault="009C38C9" w:rsidP="00D61688"/>
        </w:tc>
        <w:tc>
          <w:tcPr>
            <w:tcW w:w="2835" w:type="dxa"/>
          </w:tcPr>
          <w:p w14:paraId="083C91A7" w14:textId="77777777" w:rsidR="009C38C9" w:rsidRPr="00E668B7" w:rsidRDefault="009C38C9" w:rsidP="00D61688"/>
        </w:tc>
      </w:tr>
      <w:tr w:rsidR="00E668B7" w:rsidRPr="00E668B7" w14:paraId="4A2BED10" w14:textId="77777777" w:rsidTr="001D1112">
        <w:tc>
          <w:tcPr>
            <w:tcW w:w="567" w:type="dxa"/>
          </w:tcPr>
          <w:p w14:paraId="6DE9D487" w14:textId="77777777" w:rsidR="009C38C9" w:rsidRPr="00E668B7" w:rsidRDefault="009C38C9" w:rsidP="00D61688">
            <w:pPr>
              <w:jc w:val="center"/>
            </w:pPr>
          </w:p>
        </w:tc>
        <w:tc>
          <w:tcPr>
            <w:tcW w:w="4250" w:type="dxa"/>
            <w:vMerge/>
          </w:tcPr>
          <w:p w14:paraId="3E8B246C"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B0113EE" w14:textId="6B07C91D"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9</w:t>
            </w:r>
            <w:r w:rsidR="00AD73BC" w:rsidRPr="00E668B7">
              <w:rPr>
                <w:rFonts w:hint="eastAsia"/>
              </w:rPr>
              <w:t>（専門職学科に係る卒業の要件）</w:t>
            </w:r>
          </w:p>
        </w:tc>
        <w:tc>
          <w:tcPr>
            <w:tcW w:w="850" w:type="dxa"/>
          </w:tcPr>
          <w:p w14:paraId="73668359" w14:textId="77777777" w:rsidR="009C38C9" w:rsidRPr="00E668B7" w:rsidRDefault="009C38C9" w:rsidP="00D61688"/>
        </w:tc>
        <w:tc>
          <w:tcPr>
            <w:tcW w:w="9781" w:type="dxa"/>
          </w:tcPr>
          <w:p w14:paraId="3EC9F122" w14:textId="77777777" w:rsidR="009C38C9" w:rsidRPr="00E668B7" w:rsidRDefault="009C38C9" w:rsidP="00D61688"/>
        </w:tc>
        <w:tc>
          <w:tcPr>
            <w:tcW w:w="2835" w:type="dxa"/>
          </w:tcPr>
          <w:p w14:paraId="64346C4F" w14:textId="77777777" w:rsidR="009C38C9" w:rsidRPr="00E668B7" w:rsidRDefault="009C38C9" w:rsidP="00D61688"/>
        </w:tc>
      </w:tr>
      <w:tr w:rsidR="00E668B7" w:rsidRPr="00E668B7" w14:paraId="69F6E530" w14:textId="77777777" w:rsidTr="001D1112">
        <w:tc>
          <w:tcPr>
            <w:tcW w:w="567" w:type="dxa"/>
          </w:tcPr>
          <w:p w14:paraId="12325AE7" w14:textId="77777777" w:rsidR="009C38C9" w:rsidRPr="00E668B7" w:rsidRDefault="009C38C9" w:rsidP="00930D8C">
            <w:pPr>
              <w:jc w:val="center"/>
            </w:pPr>
          </w:p>
        </w:tc>
        <w:tc>
          <w:tcPr>
            <w:tcW w:w="4250" w:type="dxa"/>
            <w:vMerge/>
          </w:tcPr>
          <w:p w14:paraId="30D60C76"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1EA8DBB8" w14:textId="1E105E31" w:rsidR="009C38C9" w:rsidRPr="00E668B7" w:rsidRDefault="009C38C9" w:rsidP="00930D8C">
            <w:pPr>
              <w:ind w:left="210" w:hangingChars="100" w:hanging="210"/>
            </w:pPr>
            <w:r w:rsidRPr="00E668B7">
              <w:t>【大学院設置基準】第</w:t>
            </w:r>
            <w:r w:rsidRPr="00E668B7">
              <w:t>14</w:t>
            </w:r>
            <w:r w:rsidRPr="00E668B7">
              <w:t>条の</w:t>
            </w:r>
            <w:r w:rsidRPr="00E668B7">
              <w:t>2</w:t>
            </w:r>
            <w:r w:rsidR="00C06567" w:rsidRPr="00E668B7">
              <w:rPr>
                <w:rFonts w:hint="eastAsia"/>
              </w:rPr>
              <w:t>（成績評価基準等の明示等）</w:t>
            </w:r>
          </w:p>
        </w:tc>
        <w:tc>
          <w:tcPr>
            <w:tcW w:w="850" w:type="dxa"/>
          </w:tcPr>
          <w:p w14:paraId="4F01D4F2" w14:textId="77777777" w:rsidR="009C38C9" w:rsidRPr="00E668B7" w:rsidRDefault="009C38C9" w:rsidP="00930D8C"/>
        </w:tc>
        <w:tc>
          <w:tcPr>
            <w:tcW w:w="9781" w:type="dxa"/>
          </w:tcPr>
          <w:p w14:paraId="14531D1C" w14:textId="77777777" w:rsidR="009C38C9" w:rsidRPr="00E668B7" w:rsidRDefault="009C38C9" w:rsidP="00930D8C"/>
        </w:tc>
        <w:tc>
          <w:tcPr>
            <w:tcW w:w="2835" w:type="dxa"/>
          </w:tcPr>
          <w:p w14:paraId="539082CD" w14:textId="77777777" w:rsidR="009C38C9" w:rsidRPr="00E668B7" w:rsidRDefault="009C38C9" w:rsidP="00930D8C"/>
        </w:tc>
      </w:tr>
      <w:tr w:rsidR="00E668B7" w:rsidRPr="00E668B7" w14:paraId="048FE271" w14:textId="77777777" w:rsidTr="001D1112">
        <w:tc>
          <w:tcPr>
            <w:tcW w:w="567" w:type="dxa"/>
          </w:tcPr>
          <w:p w14:paraId="3FC33FCC" w14:textId="77777777" w:rsidR="009C38C9" w:rsidRPr="00E668B7" w:rsidRDefault="009C38C9" w:rsidP="00930D8C">
            <w:pPr>
              <w:jc w:val="center"/>
            </w:pPr>
          </w:p>
        </w:tc>
        <w:tc>
          <w:tcPr>
            <w:tcW w:w="4250" w:type="dxa"/>
            <w:vMerge/>
          </w:tcPr>
          <w:p w14:paraId="40735B63"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2485BC7C" w14:textId="596E608E" w:rsidR="009C38C9" w:rsidRPr="00E668B7" w:rsidRDefault="009C38C9" w:rsidP="00930D8C">
            <w:r w:rsidRPr="00E668B7">
              <w:t>【大学院設置基準】第</w:t>
            </w:r>
            <w:r w:rsidRPr="00E668B7">
              <w:t>1</w:t>
            </w:r>
            <w:r w:rsidRPr="00E668B7">
              <w:rPr>
                <w:rFonts w:hint="eastAsia"/>
              </w:rPr>
              <w:t>5</w:t>
            </w:r>
            <w:r w:rsidRPr="00E668B7">
              <w:t>条</w:t>
            </w:r>
            <w:r w:rsidR="00C06567" w:rsidRPr="00E668B7">
              <w:rPr>
                <w:rFonts w:hint="eastAsia"/>
              </w:rPr>
              <w:t>（大学設置基準の準用）</w:t>
            </w:r>
          </w:p>
        </w:tc>
        <w:tc>
          <w:tcPr>
            <w:tcW w:w="850" w:type="dxa"/>
          </w:tcPr>
          <w:p w14:paraId="399C9A85" w14:textId="77777777" w:rsidR="009C38C9" w:rsidRPr="00E668B7" w:rsidRDefault="009C38C9" w:rsidP="00930D8C"/>
        </w:tc>
        <w:tc>
          <w:tcPr>
            <w:tcW w:w="9781" w:type="dxa"/>
          </w:tcPr>
          <w:p w14:paraId="47E0A001" w14:textId="77777777" w:rsidR="009C38C9" w:rsidRPr="00E668B7" w:rsidRDefault="009C38C9" w:rsidP="00930D8C"/>
        </w:tc>
        <w:tc>
          <w:tcPr>
            <w:tcW w:w="2835" w:type="dxa"/>
          </w:tcPr>
          <w:p w14:paraId="0F672F57" w14:textId="77777777" w:rsidR="009C38C9" w:rsidRPr="00E668B7" w:rsidRDefault="009C38C9" w:rsidP="00930D8C"/>
        </w:tc>
      </w:tr>
      <w:tr w:rsidR="00E668B7" w:rsidRPr="00E668B7" w14:paraId="5873384A" w14:textId="77777777" w:rsidTr="001D1112">
        <w:tc>
          <w:tcPr>
            <w:tcW w:w="567" w:type="dxa"/>
          </w:tcPr>
          <w:p w14:paraId="1EEEC79E" w14:textId="77777777" w:rsidR="009C38C9" w:rsidRPr="00E668B7" w:rsidRDefault="009C38C9" w:rsidP="00930D8C">
            <w:pPr>
              <w:jc w:val="center"/>
            </w:pPr>
          </w:p>
        </w:tc>
        <w:tc>
          <w:tcPr>
            <w:tcW w:w="4250" w:type="dxa"/>
            <w:vMerge/>
          </w:tcPr>
          <w:p w14:paraId="496CC593"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6CE475B0" w14:textId="3F9DE80E" w:rsidR="009C38C9" w:rsidRPr="00E668B7" w:rsidRDefault="009C38C9" w:rsidP="00930D8C">
            <w:r w:rsidRPr="00E668B7">
              <w:t>【大学院設置基準】第</w:t>
            </w:r>
            <w:r w:rsidRPr="00E668B7">
              <w:t>16</w:t>
            </w:r>
            <w:r w:rsidRPr="00E668B7">
              <w:t>条</w:t>
            </w:r>
            <w:r w:rsidR="00C06567" w:rsidRPr="00E668B7">
              <w:rPr>
                <w:rFonts w:hint="eastAsia"/>
              </w:rPr>
              <w:t>（修士課程の修了要件）</w:t>
            </w:r>
          </w:p>
        </w:tc>
        <w:tc>
          <w:tcPr>
            <w:tcW w:w="850" w:type="dxa"/>
          </w:tcPr>
          <w:p w14:paraId="1383C040" w14:textId="77777777" w:rsidR="009C38C9" w:rsidRPr="00E668B7" w:rsidRDefault="009C38C9" w:rsidP="00930D8C"/>
        </w:tc>
        <w:tc>
          <w:tcPr>
            <w:tcW w:w="9781" w:type="dxa"/>
          </w:tcPr>
          <w:p w14:paraId="40730C86" w14:textId="77777777" w:rsidR="009C38C9" w:rsidRPr="00E668B7" w:rsidRDefault="009C38C9" w:rsidP="00930D8C"/>
        </w:tc>
        <w:tc>
          <w:tcPr>
            <w:tcW w:w="2835" w:type="dxa"/>
          </w:tcPr>
          <w:p w14:paraId="18B45024" w14:textId="77777777" w:rsidR="009C38C9" w:rsidRPr="00E668B7" w:rsidRDefault="009C38C9" w:rsidP="00930D8C"/>
        </w:tc>
      </w:tr>
      <w:tr w:rsidR="00E668B7" w:rsidRPr="00E668B7" w14:paraId="3CC22CE8" w14:textId="77777777" w:rsidTr="001D1112">
        <w:tc>
          <w:tcPr>
            <w:tcW w:w="567" w:type="dxa"/>
          </w:tcPr>
          <w:p w14:paraId="57434619" w14:textId="77777777" w:rsidR="009C38C9" w:rsidRPr="00E668B7" w:rsidRDefault="009C38C9" w:rsidP="00930D8C">
            <w:pPr>
              <w:jc w:val="center"/>
            </w:pPr>
          </w:p>
        </w:tc>
        <w:tc>
          <w:tcPr>
            <w:tcW w:w="4250" w:type="dxa"/>
            <w:vMerge/>
          </w:tcPr>
          <w:p w14:paraId="4AE51768"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51BFC0F4" w14:textId="3D42A55E" w:rsidR="009C38C9" w:rsidRPr="00E668B7" w:rsidRDefault="009C38C9" w:rsidP="00930D8C">
            <w:r w:rsidRPr="00E668B7">
              <w:t>【大学院設置基準】第</w:t>
            </w:r>
            <w:r w:rsidRPr="00E668B7">
              <w:t>16</w:t>
            </w:r>
            <w:r w:rsidRPr="00E668B7">
              <w:t>条の</w:t>
            </w:r>
            <w:r w:rsidRPr="00E668B7">
              <w:t>2</w:t>
            </w:r>
            <w:r w:rsidR="00C06567" w:rsidRPr="00E668B7">
              <w:rPr>
                <w:rFonts w:hint="eastAsia"/>
              </w:rPr>
              <w:t>（博士課程の前期の課程の取扱い）</w:t>
            </w:r>
          </w:p>
        </w:tc>
        <w:tc>
          <w:tcPr>
            <w:tcW w:w="850" w:type="dxa"/>
          </w:tcPr>
          <w:p w14:paraId="445A381E" w14:textId="77777777" w:rsidR="009C38C9" w:rsidRPr="00E668B7" w:rsidRDefault="009C38C9" w:rsidP="00930D8C"/>
        </w:tc>
        <w:tc>
          <w:tcPr>
            <w:tcW w:w="9781" w:type="dxa"/>
          </w:tcPr>
          <w:p w14:paraId="5427AAD1" w14:textId="77777777" w:rsidR="009C38C9" w:rsidRPr="00E668B7" w:rsidRDefault="009C38C9" w:rsidP="00930D8C"/>
        </w:tc>
        <w:tc>
          <w:tcPr>
            <w:tcW w:w="2835" w:type="dxa"/>
          </w:tcPr>
          <w:p w14:paraId="10D0FE8D" w14:textId="77777777" w:rsidR="009C38C9" w:rsidRPr="00E668B7" w:rsidRDefault="009C38C9" w:rsidP="00930D8C"/>
        </w:tc>
      </w:tr>
      <w:tr w:rsidR="00E668B7" w:rsidRPr="00E668B7" w14:paraId="7D03369C" w14:textId="77777777" w:rsidTr="001D1112">
        <w:tc>
          <w:tcPr>
            <w:tcW w:w="567" w:type="dxa"/>
          </w:tcPr>
          <w:p w14:paraId="00419747" w14:textId="77777777" w:rsidR="009C38C9" w:rsidRPr="00E668B7" w:rsidRDefault="009C38C9" w:rsidP="00930D8C">
            <w:pPr>
              <w:jc w:val="center"/>
            </w:pPr>
          </w:p>
        </w:tc>
        <w:tc>
          <w:tcPr>
            <w:tcW w:w="4250" w:type="dxa"/>
            <w:vMerge/>
          </w:tcPr>
          <w:p w14:paraId="6F552DD8"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31CCBA5F" w14:textId="54A502B7" w:rsidR="009C38C9" w:rsidRPr="00E668B7" w:rsidRDefault="009C38C9" w:rsidP="00930D8C">
            <w:r w:rsidRPr="00E668B7">
              <w:t>【大学院設置基準】第</w:t>
            </w:r>
            <w:r w:rsidRPr="00E668B7">
              <w:t>17</w:t>
            </w:r>
            <w:r w:rsidRPr="00E668B7">
              <w:t>条</w:t>
            </w:r>
            <w:r w:rsidR="00C06567" w:rsidRPr="00E668B7">
              <w:rPr>
                <w:rFonts w:hint="eastAsia"/>
              </w:rPr>
              <w:t>（博士課程の修了要件）</w:t>
            </w:r>
          </w:p>
        </w:tc>
        <w:tc>
          <w:tcPr>
            <w:tcW w:w="850" w:type="dxa"/>
          </w:tcPr>
          <w:p w14:paraId="16169CF7" w14:textId="77777777" w:rsidR="009C38C9" w:rsidRPr="00E668B7" w:rsidRDefault="009C38C9" w:rsidP="00930D8C"/>
        </w:tc>
        <w:tc>
          <w:tcPr>
            <w:tcW w:w="9781" w:type="dxa"/>
          </w:tcPr>
          <w:p w14:paraId="7C906A05" w14:textId="77777777" w:rsidR="009C38C9" w:rsidRPr="00E668B7" w:rsidRDefault="009C38C9" w:rsidP="00930D8C"/>
        </w:tc>
        <w:tc>
          <w:tcPr>
            <w:tcW w:w="2835" w:type="dxa"/>
          </w:tcPr>
          <w:p w14:paraId="4B404E28" w14:textId="77777777" w:rsidR="009C38C9" w:rsidRPr="00E668B7" w:rsidRDefault="009C38C9" w:rsidP="00930D8C"/>
        </w:tc>
      </w:tr>
      <w:tr w:rsidR="00E668B7" w:rsidRPr="00E668B7" w14:paraId="445F711C" w14:textId="77777777" w:rsidTr="001D1112">
        <w:tc>
          <w:tcPr>
            <w:tcW w:w="567" w:type="dxa"/>
          </w:tcPr>
          <w:p w14:paraId="7F52F5F4" w14:textId="77777777" w:rsidR="009C38C9" w:rsidRPr="00E668B7" w:rsidRDefault="009C38C9" w:rsidP="00930D8C">
            <w:pPr>
              <w:jc w:val="center"/>
            </w:pPr>
          </w:p>
        </w:tc>
        <w:tc>
          <w:tcPr>
            <w:tcW w:w="4250" w:type="dxa"/>
            <w:vMerge/>
          </w:tcPr>
          <w:p w14:paraId="2CB29870"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5A8ED1D5" w14:textId="3F74BEA4" w:rsidR="009C38C9" w:rsidRPr="00E668B7" w:rsidRDefault="009C38C9" w:rsidP="00930D8C">
            <w:r w:rsidRPr="00E668B7">
              <w:rPr>
                <w:rFonts w:hint="eastAsia"/>
              </w:rPr>
              <w:t>【大学院設置基準】第</w:t>
            </w:r>
            <w:r w:rsidRPr="00E668B7">
              <w:rPr>
                <w:rFonts w:hint="eastAsia"/>
              </w:rPr>
              <w:t>18</w:t>
            </w:r>
            <w:r w:rsidRPr="00E668B7">
              <w:rPr>
                <w:rFonts w:hint="eastAsia"/>
              </w:rPr>
              <w:t>条</w:t>
            </w:r>
            <w:r w:rsidR="00C06567" w:rsidRPr="00E668B7">
              <w:rPr>
                <w:rFonts w:hint="eastAsia"/>
              </w:rPr>
              <w:t>（大学院における在学期間の短縮）</w:t>
            </w:r>
          </w:p>
        </w:tc>
        <w:tc>
          <w:tcPr>
            <w:tcW w:w="850" w:type="dxa"/>
          </w:tcPr>
          <w:p w14:paraId="3414CDB8" w14:textId="77777777" w:rsidR="009C38C9" w:rsidRPr="00E668B7" w:rsidRDefault="009C38C9" w:rsidP="00930D8C"/>
        </w:tc>
        <w:tc>
          <w:tcPr>
            <w:tcW w:w="9781" w:type="dxa"/>
          </w:tcPr>
          <w:p w14:paraId="1D24D08E" w14:textId="77777777" w:rsidR="009C38C9" w:rsidRPr="00E668B7" w:rsidRDefault="009C38C9" w:rsidP="00930D8C"/>
        </w:tc>
        <w:tc>
          <w:tcPr>
            <w:tcW w:w="2835" w:type="dxa"/>
          </w:tcPr>
          <w:p w14:paraId="2861A0B8" w14:textId="77777777" w:rsidR="009C38C9" w:rsidRPr="00E668B7" w:rsidRDefault="009C38C9" w:rsidP="00930D8C"/>
        </w:tc>
      </w:tr>
      <w:tr w:rsidR="00E668B7" w:rsidRPr="00E668B7" w14:paraId="6A28250F" w14:textId="77777777" w:rsidTr="001D1112">
        <w:tc>
          <w:tcPr>
            <w:tcW w:w="567" w:type="dxa"/>
          </w:tcPr>
          <w:p w14:paraId="1C8316D7" w14:textId="77777777" w:rsidR="009C38C9" w:rsidRPr="00E668B7" w:rsidRDefault="009C38C9" w:rsidP="00930D8C">
            <w:pPr>
              <w:jc w:val="center"/>
            </w:pPr>
          </w:p>
        </w:tc>
        <w:tc>
          <w:tcPr>
            <w:tcW w:w="4250" w:type="dxa"/>
            <w:vMerge/>
          </w:tcPr>
          <w:p w14:paraId="6C0FFD83" w14:textId="77777777" w:rsidR="009C38C9" w:rsidRPr="00E668B7" w:rsidRDefault="009C38C9" w:rsidP="00930D8C">
            <w:pPr>
              <w:keepNext/>
              <w:ind w:leftChars="200" w:left="1260" w:hangingChars="400" w:hanging="840"/>
              <w:outlineLvl w:val="1"/>
              <w:rPr>
                <w:rFonts w:cs="Times New Roman"/>
                <w:kern w:val="0"/>
                <w:szCs w:val="21"/>
              </w:rPr>
            </w:pPr>
          </w:p>
        </w:tc>
        <w:tc>
          <w:tcPr>
            <w:tcW w:w="4109" w:type="dxa"/>
          </w:tcPr>
          <w:p w14:paraId="3C7D6867" w14:textId="4A8B3CFB" w:rsidR="009C38C9" w:rsidRPr="00E668B7" w:rsidRDefault="009C38C9" w:rsidP="00930D8C">
            <w:r w:rsidRPr="00E668B7">
              <w:t>【大学院設置基準】第</w:t>
            </w:r>
            <w:r w:rsidRPr="00E668B7">
              <w:t>44</w:t>
            </w:r>
            <w:r w:rsidRPr="00E668B7">
              <w:t>条</w:t>
            </w:r>
            <w:r w:rsidR="00C06567" w:rsidRPr="00E668B7">
              <w:rPr>
                <w:rFonts w:hint="eastAsia"/>
              </w:rPr>
              <w:t>（医学、歯学、薬学又は獣医学を履修する博士課程に関する特例）</w:t>
            </w:r>
          </w:p>
        </w:tc>
        <w:tc>
          <w:tcPr>
            <w:tcW w:w="850" w:type="dxa"/>
          </w:tcPr>
          <w:p w14:paraId="321AFAC8" w14:textId="77777777" w:rsidR="009C38C9" w:rsidRPr="00E668B7" w:rsidRDefault="009C38C9" w:rsidP="00930D8C"/>
        </w:tc>
        <w:tc>
          <w:tcPr>
            <w:tcW w:w="9781" w:type="dxa"/>
          </w:tcPr>
          <w:p w14:paraId="50138972" w14:textId="77777777" w:rsidR="009C38C9" w:rsidRPr="00E668B7" w:rsidRDefault="009C38C9" w:rsidP="00930D8C"/>
        </w:tc>
        <w:tc>
          <w:tcPr>
            <w:tcW w:w="2835" w:type="dxa"/>
          </w:tcPr>
          <w:p w14:paraId="188CBC7F" w14:textId="77777777" w:rsidR="009C38C9" w:rsidRPr="00E668B7" w:rsidRDefault="009C38C9" w:rsidP="00930D8C"/>
        </w:tc>
      </w:tr>
      <w:tr w:rsidR="00E668B7" w:rsidRPr="00E668B7" w14:paraId="1822B711" w14:textId="77777777" w:rsidTr="001D1112">
        <w:tc>
          <w:tcPr>
            <w:tcW w:w="567" w:type="dxa"/>
          </w:tcPr>
          <w:p w14:paraId="212290E2" w14:textId="77777777" w:rsidR="009C38C9" w:rsidRPr="00E668B7" w:rsidRDefault="009C38C9" w:rsidP="00D61688">
            <w:pPr>
              <w:jc w:val="center"/>
            </w:pPr>
          </w:p>
        </w:tc>
        <w:tc>
          <w:tcPr>
            <w:tcW w:w="4250" w:type="dxa"/>
            <w:vMerge/>
          </w:tcPr>
          <w:p w14:paraId="461CFF2D"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6176295A" w14:textId="56F71943" w:rsidR="009C38C9" w:rsidRPr="00E668B7" w:rsidRDefault="009C38C9" w:rsidP="00D61688">
            <w:pPr>
              <w:rPr>
                <w:rFonts w:eastAsia="DengXian"/>
              </w:rPr>
            </w:pPr>
            <w:r w:rsidRPr="00E668B7">
              <w:t>【学位規則】第</w:t>
            </w:r>
            <w:r w:rsidRPr="00E668B7">
              <w:rPr>
                <w:rFonts w:hint="eastAsia"/>
              </w:rPr>
              <w:t>2</w:t>
            </w:r>
            <w:r w:rsidRPr="00E668B7">
              <w:t>条</w:t>
            </w:r>
            <w:r w:rsidR="00B0717E" w:rsidRPr="00E668B7">
              <w:rPr>
                <w:rFonts w:hint="eastAsia"/>
              </w:rPr>
              <w:t>（学士の学位授与の要件）</w:t>
            </w:r>
          </w:p>
        </w:tc>
        <w:tc>
          <w:tcPr>
            <w:tcW w:w="850" w:type="dxa"/>
          </w:tcPr>
          <w:p w14:paraId="0D1D50E4" w14:textId="77777777" w:rsidR="009C38C9" w:rsidRPr="00E668B7" w:rsidRDefault="009C38C9" w:rsidP="00D61688"/>
        </w:tc>
        <w:tc>
          <w:tcPr>
            <w:tcW w:w="9781" w:type="dxa"/>
          </w:tcPr>
          <w:p w14:paraId="38B50396" w14:textId="77777777" w:rsidR="009C38C9" w:rsidRPr="00E668B7" w:rsidRDefault="009C38C9" w:rsidP="00D61688"/>
        </w:tc>
        <w:tc>
          <w:tcPr>
            <w:tcW w:w="2835" w:type="dxa"/>
          </w:tcPr>
          <w:p w14:paraId="13575348" w14:textId="77777777" w:rsidR="009C38C9" w:rsidRPr="00E668B7" w:rsidRDefault="009C38C9" w:rsidP="00D61688"/>
        </w:tc>
      </w:tr>
      <w:tr w:rsidR="00E668B7" w:rsidRPr="00E668B7" w14:paraId="69A5D7C7" w14:textId="77777777" w:rsidTr="001D1112">
        <w:tc>
          <w:tcPr>
            <w:tcW w:w="567" w:type="dxa"/>
          </w:tcPr>
          <w:p w14:paraId="06D5CCB7" w14:textId="77777777" w:rsidR="009C38C9" w:rsidRPr="00E668B7" w:rsidRDefault="009C38C9" w:rsidP="007B7D5D">
            <w:pPr>
              <w:jc w:val="center"/>
            </w:pPr>
          </w:p>
        </w:tc>
        <w:tc>
          <w:tcPr>
            <w:tcW w:w="4250" w:type="dxa"/>
            <w:vMerge/>
          </w:tcPr>
          <w:p w14:paraId="531B2B2C"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545414A5" w14:textId="4D65D2A0" w:rsidR="009C38C9" w:rsidRPr="00E668B7" w:rsidRDefault="009C38C9" w:rsidP="007B7D5D">
            <w:r w:rsidRPr="00E668B7">
              <w:t>【学位規則】第</w:t>
            </w:r>
            <w:r w:rsidRPr="00E668B7">
              <w:t>3</w:t>
            </w:r>
            <w:r w:rsidRPr="00E668B7">
              <w:t>条</w:t>
            </w:r>
            <w:r w:rsidR="00B0717E" w:rsidRPr="00E668B7">
              <w:rPr>
                <w:rFonts w:hint="eastAsia"/>
              </w:rPr>
              <w:t>（修士の学位授与の要件）</w:t>
            </w:r>
          </w:p>
        </w:tc>
        <w:tc>
          <w:tcPr>
            <w:tcW w:w="850" w:type="dxa"/>
          </w:tcPr>
          <w:p w14:paraId="38A8D9BB" w14:textId="77777777" w:rsidR="009C38C9" w:rsidRPr="00E668B7" w:rsidRDefault="009C38C9" w:rsidP="007B7D5D"/>
        </w:tc>
        <w:tc>
          <w:tcPr>
            <w:tcW w:w="9781" w:type="dxa"/>
          </w:tcPr>
          <w:p w14:paraId="40B5A1F7" w14:textId="77777777" w:rsidR="009C38C9" w:rsidRPr="00E668B7" w:rsidRDefault="009C38C9" w:rsidP="007B7D5D"/>
        </w:tc>
        <w:tc>
          <w:tcPr>
            <w:tcW w:w="2835" w:type="dxa"/>
          </w:tcPr>
          <w:p w14:paraId="13136211" w14:textId="77777777" w:rsidR="009C38C9" w:rsidRPr="00E668B7" w:rsidRDefault="009C38C9" w:rsidP="007B7D5D"/>
        </w:tc>
      </w:tr>
      <w:tr w:rsidR="00E668B7" w:rsidRPr="00E668B7" w14:paraId="70ADAE06" w14:textId="77777777" w:rsidTr="001D1112">
        <w:tc>
          <w:tcPr>
            <w:tcW w:w="567" w:type="dxa"/>
          </w:tcPr>
          <w:p w14:paraId="1A53D093" w14:textId="77777777" w:rsidR="009C38C9" w:rsidRPr="00E668B7" w:rsidRDefault="009C38C9" w:rsidP="007B7D5D">
            <w:pPr>
              <w:jc w:val="center"/>
            </w:pPr>
          </w:p>
        </w:tc>
        <w:tc>
          <w:tcPr>
            <w:tcW w:w="4250" w:type="dxa"/>
            <w:vMerge/>
          </w:tcPr>
          <w:p w14:paraId="1C7564BB"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5EA61ECB" w14:textId="3CDD3111" w:rsidR="009C38C9" w:rsidRPr="00E668B7" w:rsidRDefault="009C38C9" w:rsidP="007B7D5D">
            <w:pPr>
              <w:rPr>
                <w:rFonts w:eastAsia="DengXian"/>
              </w:rPr>
            </w:pPr>
            <w:r w:rsidRPr="00E668B7">
              <w:t>【学位規則】第</w:t>
            </w:r>
            <w:r w:rsidRPr="00E668B7">
              <w:t>4</w:t>
            </w:r>
            <w:r w:rsidRPr="00E668B7">
              <w:t>条</w:t>
            </w:r>
            <w:r w:rsidR="00B0717E" w:rsidRPr="00E668B7">
              <w:rPr>
                <w:rFonts w:hint="eastAsia"/>
              </w:rPr>
              <w:t>（博士の学位授与の要件）</w:t>
            </w:r>
          </w:p>
        </w:tc>
        <w:tc>
          <w:tcPr>
            <w:tcW w:w="850" w:type="dxa"/>
          </w:tcPr>
          <w:p w14:paraId="25F828D1" w14:textId="77777777" w:rsidR="009C38C9" w:rsidRPr="00E668B7" w:rsidRDefault="009C38C9" w:rsidP="007B7D5D"/>
        </w:tc>
        <w:tc>
          <w:tcPr>
            <w:tcW w:w="9781" w:type="dxa"/>
          </w:tcPr>
          <w:p w14:paraId="3C428FF3" w14:textId="77777777" w:rsidR="009C38C9" w:rsidRPr="00E668B7" w:rsidRDefault="009C38C9" w:rsidP="007B7D5D"/>
        </w:tc>
        <w:tc>
          <w:tcPr>
            <w:tcW w:w="2835" w:type="dxa"/>
          </w:tcPr>
          <w:p w14:paraId="609935B1" w14:textId="77777777" w:rsidR="009C38C9" w:rsidRPr="00E668B7" w:rsidRDefault="009C38C9" w:rsidP="007B7D5D"/>
        </w:tc>
      </w:tr>
      <w:tr w:rsidR="00E668B7" w:rsidRPr="00E668B7" w14:paraId="40AE3261" w14:textId="77777777" w:rsidTr="001D1112">
        <w:tc>
          <w:tcPr>
            <w:tcW w:w="567" w:type="dxa"/>
          </w:tcPr>
          <w:p w14:paraId="51FA1D81" w14:textId="77777777" w:rsidR="009C38C9" w:rsidRPr="00E668B7" w:rsidRDefault="009C38C9" w:rsidP="007B7D5D">
            <w:pPr>
              <w:jc w:val="center"/>
            </w:pPr>
          </w:p>
        </w:tc>
        <w:tc>
          <w:tcPr>
            <w:tcW w:w="4250" w:type="dxa"/>
            <w:vMerge/>
          </w:tcPr>
          <w:p w14:paraId="034ACB7D"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676D23EB" w14:textId="234DE270" w:rsidR="009C38C9" w:rsidRPr="00E668B7" w:rsidRDefault="009C38C9" w:rsidP="007B7D5D">
            <w:pPr>
              <w:rPr>
                <w:rFonts w:eastAsia="DengXian"/>
              </w:rPr>
            </w:pPr>
            <w:r w:rsidRPr="00E668B7">
              <w:t>【学位規則】第</w:t>
            </w:r>
            <w:r w:rsidRPr="00E668B7">
              <w:rPr>
                <w:rFonts w:hint="eastAsia"/>
              </w:rPr>
              <w:t>5</w:t>
            </w:r>
            <w:r w:rsidRPr="00E668B7">
              <w:t>条</w:t>
            </w:r>
            <w:r w:rsidR="00B0717E" w:rsidRPr="00E668B7">
              <w:rPr>
                <w:rFonts w:hint="eastAsia"/>
              </w:rPr>
              <w:t>（学位の授与に係る審査への協力）</w:t>
            </w:r>
          </w:p>
        </w:tc>
        <w:tc>
          <w:tcPr>
            <w:tcW w:w="850" w:type="dxa"/>
          </w:tcPr>
          <w:p w14:paraId="6107E056" w14:textId="77777777" w:rsidR="009C38C9" w:rsidRPr="00E668B7" w:rsidRDefault="009C38C9" w:rsidP="007B7D5D"/>
        </w:tc>
        <w:tc>
          <w:tcPr>
            <w:tcW w:w="9781" w:type="dxa"/>
          </w:tcPr>
          <w:p w14:paraId="06363EA7" w14:textId="77777777" w:rsidR="009C38C9" w:rsidRPr="00E668B7" w:rsidRDefault="009C38C9" w:rsidP="007B7D5D"/>
        </w:tc>
        <w:tc>
          <w:tcPr>
            <w:tcW w:w="2835" w:type="dxa"/>
          </w:tcPr>
          <w:p w14:paraId="6A0E465C" w14:textId="77777777" w:rsidR="009C38C9" w:rsidRPr="00E668B7" w:rsidRDefault="009C38C9" w:rsidP="007B7D5D"/>
        </w:tc>
      </w:tr>
      <w:tr w:rsidR="00E668B7" w:rsidRPr="00E668B7" w14:paraId="5BBF8C27" w14:textId="77777777" w:rsidTr="001D1112">
        <w:tc>
          <w:tcPr>
            <w:tcW w:w="567" w:type="dxa"/>
          </w:tcPr>
          <w:p w14:paraId="75CF8FD9" w14:textId="77777777" w:rsidR="009C38C9" w:rsidRPr="00E668B7" w:rsidRDefault="009C38C9" w:rsidP="00D61688">
            <w:pPr>
              <w:jc w:val="center"/>
            </w:pPr>
          </w:p>
        </w:tc>
        <w:tc>
          <w:tcPr>
            <w:tcW w:w="4250" w:type="dxa"/>
            <w:vMerge/>
          </w:tcPr>
          <w:p w14:paraId="36CE6527"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270B639C" w14:textId="537C4F7C" w:rsidR="009C38C9" w:rsidRPr="00E668B7" w:rsidRDefault="009C38C9" w:rsidP="00D61688">
            <w:pPr>
              <w:rPr>
                <w:rFonts w:eastAsia="DengXian"/>
              </w:rPr>
            </w:pPr>
            <w:r w:rsidRPr="00E668B7">
              <w:t>【学位規則】第</w:t>
            </w:r>
            <w:r w:rsidRPr="00E668B7">
              <w:rPr>
                <w:rFonts w:hint="eastAsia"/>
              </w:rPr>
              <w:t>10</w:t>
            </w:r>
            <w:r w:rsidRPr="00E668B7">
              <w:t>条</w:t>
            </w:r>
            <w:r w:rsidR="009E424D" w:rsidRPr="00E668B7">
              <w:rPr>
                <w:rFonts w:hint="eastAsia"/>
              </w:rPr>
              <w:t>（専攻分野の名称）</w:t>
            </w:r>
          </w:p>
        </w:tc>
        <w:tc>
          <w:tcPr>
            <w:tcW w:w="850" w:type="dxa"/>
          </w:tcPr>
          <w:p w14:paraId="7AF9145C" w14:textId="77777777" w:rsidR="009C38C9" w:rsidRPr="00E668B7" w:rsidRDefault="009C38C9" w:rsidP="00D61688"/>
        </w:tc>
        <w:tc>
          <w:tcPr>
            <w:tcW w:w="9781" w:type="dxa"/>
          </w:tcPr>
          <w:p w14:paraId="408F1292" w14:textId="77777777" w:rsidR="009C38C9" w:rsidRPr="00E668B7" w:rsidRDefault="009C38C9" w:rsidP="00D61688"/>
        </w:tc>
        <w:tc>
          <w:tcPr>
            <w:tcW w:w="2835" w:type="dxa"/>
          </w:tcPr>
          <w:p w14:paraId="4BC83C56" w14:textId="77777777" w:rsidR="009C38C9" w:rsidRPr="00E668B7" w:rsidRDefault="009C38C9" w:rsidP="00D61688"/>
        </w:tc>
      </w:tr>
      <w:tr w:rsidR="00E668B7" w:rsidRPr="00E668B7" w14:paraId="68F698F9" w14:textId="77777777" w:rsidTr="001D1112">
        <w:tc>
          <w:tcPr>
            <w:tcW w:w="567" w:type="dxa"/>
          </w:tcPr>
          <w:p w14:paraId="5E7096FF" w14:textId="77777777" w:rsidR="009C38C9" w:rsidRPr="00E668B7" w:rsidRDefault="009C38C9" w:rsidP="007B7D5D">
            <w:pPr>
              <w:jc w:val="center"/>
            </w:pPr>
          </w:p>
        </w:tc>
        <w:tc>
          <w:tcPr>
            <w:tcW w:w="4250" w:type="dxa"/>
            <w:vMerge/>
          </w:tcPr>
          <w:p w14:paraId="205DA4E2"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438B2953" w14:textId="4E43DE4B" w:rsidR="009C38C9" w:rsidRPr="00E668B7" w:rsidRDefault="009C38C9" w:rsidP="007B7D5D">
            <w:r w:rsidRPr="00E668B7">
              <w:t>【学位規則】第</w:t>
            </w:r>
            <w:r w:rsidRPr="00E668B7">
              <w:rPr>
                <w:rFonts w:hint="eastAsia"/>
              </w:rPr>
              <w:t>12</w:t>
            </w:r>
            <w:r w:rsidRPr="00E668B7">
              <w:t>条</w:t>
            </w:r>
            <w:r w:rsidR="009E424D" w:rsidRPr="00E668B7">
              <w:rPr>
                <w:rFonts w:hint="eastAsia"/>
              </w:rPr>
              <w:t>（学位授与の報告）</w:t>
            </w:r>
          </w:p>
        </w:tc>
        <w:tc>
          <w:tcPr>
            <w:tcW w:w="850" w:type="dxa"/>
          </w:tcPr>
          <w:p w14:paraId="4CBD29F9" w14:textId="77777777" w:rsidR="009C38C9" w:rsidRPr="00E668B7" w:rsidRDefault="009C38C9" w:rsidP="007B7D5D"/>
        </w:tc>
        <w:tc>
          <w:tcPr>
            <w:tcW w:w="9781" w:type="dxa"/>
          </w:tcPr>
          <w:p w14:paraId="1000009D" w14:textId="77777777" w:rsidR="009C38C9" w:rsidRPr="00E668B7" w:rsidRDefault="009C38C9" w:rsidP="007B7D5D"/>
        </w:tc>
        <w:tc>
          <w:tcPr>
            <w:tcW w:w="2835" w:type="dxa"/>
          </w:tcPr>
          <w:p w14:paraId="6B2441A0" w14:textId="77777777" w:rsidR="009C38C9" w:rsidRPr="00E668B7" w:rsidRDefault="009C38C9" w:rsidP="007B7D5D"/>
        </w:tc>
      </w:tr>
      <w:tr w:rsidR="00E668B7" w:rsidRPr="00E668B7" w14:paraId="1B4B1FC3" w14:textId="77777777" w:rsidTr="001D1112">
        <w:tc>
          <w:tcPr>
            <w:tcW w:w="567" w:type="dxa"/>
          </w:tcPr>
          <w:p w14:paraId="5757806B" w14:textId="77777777" w:rsidR="009C38C9" w:rsidRPr="00E668B7" w:rsidRDefault="009C38C9" w:rsidP="00D61688">
            <w:pPr>
              <w:jc w:val="center"/>
            </w:pPr>
          </w:p>
        </w:tc>
        <w:tc>
          <w:tcPr>
            <w:tcW w:w="4250" w:type="dxa"/>
            <w:vMerge/>
          </w:tcPr>
          <w:p w14:paraId="52E65B4B"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6A491E97" w14:textId="2D408C5D" w:rsidR="009C38C9" w:rsidRPr="00E668B7" w:rsidRDefault="009C38C9" w:rsidP="00D61688">
            <w:pPr>
              <w:rPr>
                <w:strike/>
                <w:lang w:eastAsia="zh-CN"/>
              </w:rPr>
            </w:pPr>
            <w:r w:rsidRPr="00E668B7">
              <w:rPr>
                <w:lang w:eastAsia="zh-CN"/>
              </w:rPr>
              <w:t>【学位規則】第</w:t>
            </w:r>
            <w:r w:rsidRPr="00E668B7">
              <w:rPr>
                <w:rFonts w:hint="eastAsia"/>
                <w:lang w:eastAsia="zh-CN"/>
              </w:rPr>
              <w:t>13</w:t>
            </w:r>
            <w:r w:rsidRPr="00E668B7">
              <w:rPr>
                <w:lang w:eastAsia="zh-CN"/>
              </w:rPr>
              <w:t>条</w:t>
            </w:r>
            <w:r w:rsidR="009E424D" w:rsidRPr="00E668B7">
              <w:rPr>
                <w:rFonts w:hint="eastAsia"/>
                <w:lang w:eastAsia="zh-CN"/>
              </w:rPr>
              <w:t>（学位規程）</w:t>
            </w:r>
          </w:p>
        </w:tc>
        <w:tc>
          <w:tcPr>
            <w:tcW w:w="850" w:type="dxa"/>
          </w:tcPr>
          <w:p w14:paraId="1227789A" w14:textId="77777777" w:rsidR="009C38C9" w:rsidRPr="00E668B7" w:rsidRDefault="009C38C9" w:rsidP="00D61688">
            <w:pPr>
              <w:rPr>
                <w:lang w:eastAsia="zh-CN"/>
              </w:rPr>
            </w:pPr>
          </w:p>
        </w:tc>
        <w:tc>
          <w:tcPr>
            <w:tcW w:w="9781" w:type="dxa"/>
          </w:tcPr>
          <w:p w14:paraId="0F4A5516" w14:textId="77777777" w:rsidR="009C38C9" w:rsidRPr="00E668B7" w:rsidRDefault="009C38C9" w:rsidP="00D61688">
            <w:pPr>
              <w:rPr>
                <w:lang w:eastAsia="zh-CN"/>
              </w:rPr>
            </w:pPr>
          </w:p>
        </w:tc>
        <w:tc>
          <w:tcPr>
            <w:tcW w:w="2835" w:type="dxa"/>
          </w:tcPr>
          <w:p w14:paraId="31AED5C1" w14:textId="77777777" w:rsidR="009C38C9" w:rsidRPr="00E668B7" w:rsidRDefault="009C38C9" w:rsidP="00D61688">
            <w:pPr>
              <w:rPr>
                <w:lang w:eastAsia="zh-CN"/>
              </w:rPr>
            </w:pPr>
          </w:p>
        </w:tc>
      </w:tr>
      <w:tr w:rsidR="00E668B7" w:rsidRPr="00E668B7" w14:paraId="303ED2CE" w14:textId="77777777" w:rsidTr="001D1112">
        <w:tc>
          <w:tcPr>
            <w:tcW w:w="567" w:type="dxa"/>
          </w:tcPr>
          <w:p w14:paraId="2C0E3CBB" w14:textId="77777777" w:rsidR="009C38C9" w:rsidRPr="00E668B7" w:rsidRDefault="009C38C9" w:rsidP="00D61688">
            <w:pPr>
              <w:jc w:val="center"/>
              <w:rPr>
                <w:lang w:eastAsia="zh-CN"/>
              </w:rPr>
            </w:pPr>
          </w:p>
        </w:tc>
        <w:tc>
          <w:tcPr>
            <w:tcW w:w="4250" w:type="dxa"/>
            <w:vMerge w:val="restart"/>
          </w:tcPr>
          <w:p w14:paraId="393C90F3" w14:textId="77777777" w:rsidR="009C38C9" w:rsidRPr="00E668B7" w:rsidRDefault="009C38C9" w:rsidP="00D61688">
            <w:pPr>
              <w:keepNext/>
              <w:ind w:left="1260" w:hangingChars="600" w:hanging="1260"/>
              <w:outlineLvl w:val="1"/>
              <w:rPr>
                <w:rFonts w:cs="Times New Roman"/>
                <w:kern w:val="0"/>
                <w:szCs w:val="21"/>
              </w:rPr>
            </w:pPr>
            <w:bookmarkStart w:id="15" w:name="_Toc16848858"/>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 xml:space="preserve">-A-2  </w:t>
            </w:r>
            <w:bookmarkEnd w:id="15"/>
            <w:r w:rsidRPr="00E668B7">
              <w:rPr>
                <w:rFonts w:cs="Times New Roman" w:hint="eastAsia"/>
                <w:kern w:val="0"/>
                <w:szCs w:val="21"/>
              </w:rPr>
              <w:t>教育課程編成・実施の方針に従って、教育課程を編成している。</w:t>
            </w:r>
          </w:p>
        </w:tc>
        <w:tc>
          <w:tcPr>
            <w:tcW w:w="4109" w:type="dxa"/>
          </w:tcPr>
          <w:p w14:paraId="63918AE6" w14:textId="5CA717C5" w:rsidR="009C38C9" w:rsidRPr="00E668B7" w:rsidRDefault="009C38C9" w:rsidP="00D61688">
            <w:pPr>
              <w:ind w:left="210" w:hangingChars="100" w:hanging="210"/>
              <w:rPr>
                <w:rFonts w:eastAsia="DengXian"/>
              </w:rPr>
            </w:pPr>
            <w:r w:rsidRPr="00E668B7">
              <w:t>【学校教育法施行規則】第</w:t>
            </w:r>
            <w:r w:rsidRPr="00E668B7">
              <w:t>16</w:t>
            </w:r>
            <w:r w:rsidRPr="00E668B7">
              <w:rPr>
                <w:rFonts w:hint="eastAsia"/>
              </w:rPr>
              <w:t>3</w:t>
            </w:r>
            <w:r w:rsidRPr="00E668B7">
              <w:t>条</w:t>
            </w:r>
            <w:r w:rsidR="00634E17" w:rsidRPr="00E668B7">
              <w:rPr>
                <w:rFonts w:hint="eastAsia"/>
              </w:rPr>
              <w:t>（</w:t>
            </w:r>
            <w:r w:rsidR="00B13A99" w:rsidRPr="00E668B7">
              <w:rPr>
                <w:rFonts w:hint="eastAsia"/>
              </w:rPr>
              <w:t>学年の始期及び終期</w:t>
            </w:r>
            <w:r w:rsidR="00634E17" w:rsidRPr="00E668B7">
              <w:rPr>
                <w:rFonts w:hint="eastAsia"/>
              </w:rPr>
              <w:t>）</w:t>
            </w:r>
          </w:p>
        </w:tc>
        <w:tc>
          <w:tcPr>
            <w:tcW w:w="850" w:type="dxa"/>
          </w:tcPr>
          <w:p w14:paraId="618A847A" w14:textId="77777777" w:rsidR="009C38C9" w:rsidRPr="00E668B7" w:rsidRDefault="009C38C9" w:rsidP="00D61688"/>
        </w:tc>
        <w:tc>
          <w:tcPr>
            <w:tcW w:w="9781" w:type="dxa"/>
          </w:tcPr>
          <w:p w14:paraId="1A091DE1" w14:textId="77777777" w:rsidR="009C38C9" w:rsidRPr="00E668B7" w:rsidRDefault="009C38C9" w:rsidP="00D61688"/>
        </w:tc>
        <w:tc>
          <w:tcPr>
            <w:tcW w:w="2835" w:type="dxa"/>
          </w:tcPr>
          <w:p w14:paraId="6ACC073E" w14:textId="77777777" w:rsidR="009C38C9" w:rsidRPr="00E668B7" w:rsidRDefault="009C38C9" w:rsidP="00D61688"/>
        </w:tc>
      </w:tr>
      <w:tr w:rsidR="00E668B7" w:rsidRPr="00E668B7" w14:paraId="77EA7266" w14:textId="77777777" w:rsidTr="001D1112">
        <w:tc>
          <w:tcPr>
            <w:tcW w:w="567" w:type="dxa"/>
          </w:tcPr>
          <w:p w14:paraId="7529F748" w14:textId="77777777" w:rsidR="009C38C9" w:rsidRPr="00E668B7" w:rsidRDefault="009C38C9" w:rsidP="00D61688">
            <w:pPr>
              <w:jc w:val="center"/>
            </w:pPr>
          </w:p>
        </w:tc>
        <w:tc>
          <w:tcPr>
            <w:tcW w:w="4250" w:type="dxa"/>
            <w:vMerge/>
          </w:tcPr>
          <w:p w14:paraId="66008C2D"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E0E807A" w14:textId="4EC8EFF1" w:rsidR="009C38C9" w:rsidRPr="00E668B7" w:rsidRDefault="009C38C9" w:rsidP="00D61688">
            <w:pPr>
              <w:ind w:left="210" w:hangingChars="100" w:hanging="210"/>
            </w:pPr>
            <w:r w:rsidRPr="00E668B7">
              <w:t>【学校教育法施行規則】第</w:t>
            </w:r>
            <w:r w:rsidRPr="00E668B7">
              <w:t>16</w:t>
            </w:r>
            <w:r w:rsidRPr="00E668B7">
              <w:rPr>
                <w:rFonts w:hint="eastAsia"/>
              </w:rPr>
              <w:t>3</w:t>
            </w:r>
            <w:r w:rsidRPr="00E668B7">
              <w:t>条の</w:t>
            </w:r>
            <w:r w:rsidRPr="00E668B7">
              <w:t>2</w:t>
            </w:r>
            <w:r w:rsidR="00634E17" w:rsidRPr="00E668B7">
              <w:rPr>
                <w:rFonts w:hint="eastAsia"/>
              </w:rPr>
              <w:t>（</w:t>
            </w:r>
            <w:r w:rsidR="00B13A99" w:rsidRPr="00E668B7">
              <w:rPr>
                <w:rFonts w:hint="eastAsia"/>
              </w:rPr>
              <w:t>学修証明書</w:t>
            </w:r>
            <w:r w:rsidR="00634E17" w:rsidRPr="00E668B7">
              <w:rPr>
                <w:rFonts w:hint="eastAsia"/>
              </w:rPr>
              <w:t>）</w:t>
            </w:r>
          </w:p>
        </w:tc>
        <w:tc>
          <w:tcPr>
            <w:tcW w:w="850" w:type="dxa"/>
          </w:tcPr>
          <w:p w14:paraId="4D6391E6" w14:textId="77777777" w:rsidR="009C38C9" w:rsidRPr="00E668B7" w:rsidRDefault="009C38C9" w:rsidP="00D61688"/>
        </w:tc>
        <w:tc>
          <w:tcPr>
            <w:tcW w:w="9781" w:type="dxa"/>
          </w:tcPr>
          <w:p w14:paraId="7FE10CA0" w14:textId="77777777" w:rsidR="009C38C9" w:rsidRPr="00E668B7" w:rsidRDefault="009C38C9" w:rsidP="00D61688"/>
        </w:tc>
        <w:tc>
          <w:tcPr>
            <w:tcW w:w="2835" w:type="dxa"/>
          </w:tcPr>
          <w:p w14:paraId="77AE61CA" w14:textId="77777777" w:rsidR="009C38C9" w:rsidRPr="00E668B7" w:rsidRDefault="009C38C9" w:rsidP="00D61688"/>
        </w:tc>
      </w:tr>
      <w:tr w:rsidR="00E668B7" w:rsidRPr="00E668B7" w14:paraId="57A770F4" w14:textId="77777777" w:rsidTr="001D1112">
        <w:tc>
          <w:tcPr>
            <w:tcW w:w="567" w:type="dxa"/>
          </w:tcPr>
          <w:p w14:paraId="7833A22C" w14:textId="77777777" w:rsidR="009C38C9" w:rsidRPr="00E668B7" w:rsidRDefault="009C38C9" w:rsidP="00D61688">
            <w:pPr>
              <w:jc w:val="center"/>
            </w:pPr>
          </w:p>
        </w:tc>
        <w:tc>
          <w:tcPr>
            <w:tcW w:w="4250" w:type="dxa"/>
            <w:vMerge/>
          </w:tcPr>
          <w:p w14:paraId="6FE15A35"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34E9692" w14:textId="489EE8E8" w:rsidR="009C38C9" w:rsidRPr="00E668B7" w:rsidRDefault="009C38C9" w:rsidP="00D61688">
            <w:r w:rsidRPr="00E668B7">
              <w:t>【大学設置基準】第</w:t>
            </w:r>
            <w:r w:rsidRPr="00E668B7">
              <w:rPr>
                <w:rFonts w:hint="eastAsia"/>
              </w:rPr>
              <w:t>19</w:t>
            </w:r>
            <w:r w:rsidRPr="00E668B7">
              <w:t>条</w:t>
            </w:r>
            <w:r w:rsidR="00C51468" w:rsidRPr="00E668B7">
              <w:rPr>
                <w:rFonts w:hint="eastAsia"/>
              </w:rPr>
              <w:t>（教育課程の編成方針）</w:t>
            </w:r>
          </w:p>
        </w:tc>
        <w:tc>
          <w:tcPr>
            <w:tcW w:w="850" w:type="dxa"/>
          </w:tcPr>
          <w:p w14:paraId="68F3277E" w14:textId="77777777" w:rsidR="009C38C9" w:rsidRPr="00E668B7" w:rsidRDefault="009C38C9" w:rsidP="00D61688"/>
        </w:tc>
        <w:tc>
          <w:tcPr>
            <w:tcW w:w="9781" w:type="dxa"/>
          </w:tcPr>
          <w:p w14:paraId="533EFF6A" w14:textId="77777777" w:rsidR="009C38C9" w:rsidRPr="00E668B7" w:rsidRDefault="009C38C9" w:rsidP="00D61688"/>
        </w:tc>
        <w:tc>
          <w:tcPr>
            <w:tcW w:w="2835" w:type="dxa"/>
          </w:tcPr>
          <w:p w14:paraId="32D95BE7" w14:textId="77777777" w:rsidR="009C38C9" w:rsidRPr="00E668B7" w:rsidRDefault="009C38C9" w:rsidP="00D61688"/>
        </w:tc>
      </w:tr>
      <w:tr w:rsidR="00E668B7" w:rsidRPr="00E668B7" w14:paraId="5D756891" w14:textId="77777777" w:rsidTr="001D1112">
        <w:tc>
          <w:tcPr>
            <w:tcW w:w="567" w:type="dxa"/>
          </w:tcPr>
          <w:p w14:paraId="4DA517C8" w14:textId="77777777" w:rsidR="009C38C9" w:rsidRPr="00E668B7" w:rsidRDefault="009C38C9" w:rsidP="00D61688">
            <w:pPr>
              <w:jc w:val="center"/>
            </w:pPr>
          </w:p>
        </w:tc>
        <w:tc>
          <w:tcPr>
            <w:tcW w:w="4250" w:type="dxa"/>
            <w:vMerge/>
          </w:tcPr>
          <w:p w14:paraId="518E370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57E14262" w14:textId="5368E887" w:rsidR="009C38C9" w:rsidRPr="00E668B7" w:rsidRDefault="009C38C9" w:rsidP="00D61688">
            <w:r w:rsidRPr="00E668B7">
              <w:t>【大学設置基準】第</w:t>
            </w:r>
            <w:r w:rsidRPr="00E668B7">
              <w:rPr>
                <w:rFonts w:hint="eastAsia"/>
              </w:rPr>
              <w:t>20</w:t>
            </w:r>
            <w:r w:rsidRPr="00E668B7">
              <w:t>条</w:t>
            </w:r>
            <w:r w:rsidR="00C51468" w:rsidRPr="00E668B7">
              <w:rPr>
                <w:rFonts w:hint="eastAsia"/>
              </w:rPr>
              <w:t>（教育課程の編成方法）</w:t>
            </w:r>
          </w:p>
        </w:tc>
        <w:tc>
          <w:tcPr>
            <w:tcW w:w="850" w:type="dxa"/>
          </w:tcPr>
          <w:p w14:paraId="77BC90B3" w14:textId="77777777" w:rsidR="009C38C9" w:rsidRPr="00E668B7" w:rsidRDefault="009C38C9" w:rsidP="00D61688"/>
        </w:tc>
        <w:tc>
          <w:tcPr>
            <w:tcW w:w="9781" w:type="dxa"/>
          </w:tcPr>
          <w:p w14:paraId="180820D6" w14:textId="77777777" w:rsidR="009C38C9" w:rsidRPr="00E668B7" w:rsidRDefault="009C38C9" w:rsidP="00D61688"/>
        </w:tc>
        <w:tc>
          <w:tcPr>
            <w:tcW w:w="2835" w:type="dxa"/>
          </w:tcPr>
          <w:p w14:paraId="0AE06453" w14:textId="77777777" w:rsidR="009C38C9" w:rsidRPr="00E668B7" w:rsidRDefault="009C38C9" w:rsidP="00D61688"/>
        </w:tc>
      </w:tr>
      <w:tr w:rsidR="00E668B7" w:rsidRPr="00E668B7" w14:paraId="4B3BBB00" w14:textId="77777777" w:rsidTr="001D1112">
        <w:tc>
          <w:tcPr>
            <w:tcW w:w="567" w:type="dxa"/>
          </w:tcPr>
          <w:p w14:paraId="7C396727" w14:textId="77777777" w:rsidR="009C38C9" w:rsidRPr="00E668B7" w:rsidRDefault="009C38C9" w:rsidP="00D61688">
            <w:pPr>
              <w:jc w:val="center"/>
            </w:pPr>
          </w:p>
        </w:tc>
        <w:tc>
          <w:tcPr>
            <w:tcW w:w="4250" w:type="dxa"/>
            <w:vMerge/>
          </w:tcPr>
          <w:p w14:paraId="4137334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DB660FC" w14:textId="18A63029" w:rsidR="009C38C9" w:rsidRPr="00E668B7" w:rsidRDefault="009C38C9" w:rsidP="00D61688">
            <w:pPr>
              <w:rPr>
                <w:lang w:eastAsia="zh-CN"/>
              </w:rPr>
            </w:pPr>
            <w:r w:rsidRPr="00E668B7">
              <w:rPr>
                <w:lang w:eastAsia="zh-CN"/>
              </w:rPr>
              <w:t>【大学設置基準】第</w:t>
            </w:r>
            <w:r w:rsidRPr="00E668B7">
              <w:rPr>
                <w:rFonts w:hint="eastAsia"/>
                <w:lang w:eastAsia="zh-CN"/>
              </w:rPr>
              <w:t>21</w:t>
            </w:r>
            <w:r w:rsidRPr="00E668B7">
              <w:rPr>
                <w:lang w:eastAsia="zh-CN"/>
              </w:rPr>
              <w:t>条</w:t>
            </w:r>
            <w:r w:rsidR="00C51468" w:rsidRPr="00E668B7">
              <w:rPr>
                <w:rFonts w:hint="eastAsia"/>
                <w:lang w:eastAsia="zh-CN"/>
              </w:rPr>
              <w:t>（単位）</w:t>
            </w:r>
          </w:p>
        </w:tc>
        <w:tc>
          <w:tcPr>
            <w:tcW w:w="850" w:type="dxa"/>
          </w:tcPr>
          <w:p w14:paraId="58B3A6F8" w14:textId="77777777" w:rsidR="009C38C9" w:rsidRPr="00E668B7" w:rsidRDefault="009C38C9" w:rsidP="00D61688">
            <w:pPr>
              <w:rPr>
                <w:lang w:eastAsia="zh-CN"/>
              </w:rPr>
            </w:pPr>
          </w:p>
        </w:tc>
        <w:tc>
          <w:tcPr>
            <w:tcW w:w="9781" w:type="dxa"/>
          </w:tcPr>
          <w:p w14:paraId="7F196902" w14:textId="77777777" w:rsidR="009C38C9" w:rsidRPr="00E668B7" w:rsidRDefault="009C38C9" w:rsidP="00D61688">
            <w:pPr>
              <w:rPr>
                <w:lang w:eastAsia="zh-CN"/>
              </w:rPr>
            </w:pPr>
          </w:p>
        </w:tc>
        <w:tc>
          <w:tcPr>
            <w:tcW w:w="2835" w:type="dxa"/>
          </w:tcPr>
          <w:p w14:paraId="0CDE67AB" w14:textId="77777777" w:rsidR="009C38C9" w:rsidRPr="00E668B7" w:rsidRDefault="009C38C9" w:rsidP="00D61688">
            <w:pPr>
              <w:rPr>
                <w:lang w:eastAsia="zh-CN"/>
              </w:rPr>
            </w:pPr>
          </w:p>
        </w:tc>
      </w:tr>
      <w:tr w:rsidR="00E668B7" w:rsidRPr="00E668B7" w14:paraId="30379AA6" w14:textId="77777777" w:rsidTr="001D1112">
        <w:tc>
          <w:tcPr>
            <w:tcW w:w="567" w:type="dxa"/>
          </w:tcPr>
          <w:p w14:paraId="4D81CB76" w14:textId="77777777" w:rsidR="009C38C9" w:rsidRPr="00E668B7" w:rsidRDefault="009C38C9" w:rsidP="00D61688">
            <w:pPr>
              <w:jc w:val="center"/>
              <w:rPr>
                <w:lang w:eastAsia="zh-CN"/>
              </w:rPr>
            </w:pPr>
          </w:p>
        </w:tc>
        <w:tc>
          <w:tcPr>
            <w:tcW w:w="4250" w:type="dxa"/>
            <w:vMerge/>
          </w:tcPr>
          <w:p w14:paraId="07674D41"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210B72DC" w14:textId="0DC80CF4" w:rsidR="009C38C9" w:rsidRPr="00E668B7" w:rsidRDefault="009C38C9" w:rsidP="00D61688">
            <w:r w:rsidRPr="00E668B7">
              <w:t>【大学設置基準】第</w:t>
            </w:r>
            <w:r w:rsidRPr="00E668B7">
              <w:rPr>
                <w:rFonts w:hint="eastAsia"/>
              </w:rPr>
              <w:t>22</w:t>
            </w:r>
            <w:r w:rsidRPr="00E668B7">
              <w:t>条</w:t>
            </w:r>
            <w:r w:rsidR="00C51468" w:rsidRPr="00E668B7">
              <w:rPr>
                <w:rFonts w:hint="eastAsia"/>
              </w:rPr>
              <w:t>（一年間の授業期間）</w:t>
            </w:r>
          </w:p>
        </w:tc>
        <w:tc>
          <w:tcPr>
            <w:tcW w:w="850" w:type="dxa"/>
          </w:tcPr>
          <w:p w14:paraId="4F4216E5" w14:textId="77777777" w:rsidR="009C38C9" w:rsidRPr="00E668B7" w:rsidRDefault="009C38C9" w:rsidP="00D61688"/>
        </w:tc>
        <w:tc>
          <w:tcPr>
            <w:tcW w:w="9781" w:type="dxa"/>
          </w:tcPr>
          <w:p w14:paraId="35753924" w14:textId="77777777" w:rsidR="009C38C9" w:rsidRPr="00E668B7" w:rsidRDefault="009C38C9" w:rsidP="00D61688"/>
        </w:tc>
        <w:tc>
          <w:tcPr>
            <w:tcW w:w="2835" w:type="dxa"/>
          </w:tcPr>
          <w:p w14:paraId="6D1DEDC5" w14:textId="77777777" w:rsidR="009C38C9" w:rsidRPr="00E668B7" w:rsidRDefault="009C38C9" w:rsidP="00D61688"/>
        </w:tc>
      </w:tr>
      <w:tr w:rsidR="00E668B7" w:rsidRPr="00E668B7" w14:paraId="47A0D7CC" w14:textId="77777777" w:rsidTr="001D1112">
        <w:tc>
          <w:tcPr>
            <w:tcW w:w="567" w:type="dxa"/>
          </w:tcPr>
          <w:p w14:paraId="6034A459" w14:textId="77777777" w:rsidR="009C38C9" w:rsidRPr="00E668B7" w:rsidRDefault="009C38C9" w:rsidP="00D61688">
            <w:pPr>
              <w:jc w:val="center"/>
            </w:pPr>
          </w:p>
        </w:tc>
        <w:tc>
          <w:tcPr>
            <w:tcW w:w="4250" w:type="dxa"/>
            <w:vMerge/>
          </w:tcPr>
          <w:p w14:paraId="5E91E690"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E47024C" w14:textId="43AD19CC" w:rsidR="009C38C9" w:rsidRPr="00E668B7" w:rsidRDefault="009C38C9" w:rsidP="00D61688">
            <w:r w:rsidRPr="00E668B7">
              <w:t>【大学設置基準】第</w:t>
            </w:r>
            <w:r w:rsidRPr="00E668B7">
              <w:rPr>
                <w:rFonts w:hint="eastAsia"/>
              </w:rPr>
              <w:t>23</w:t>
            </w:r>
            <w:r w:rsidRPr="00E668B7">
              <w:t>条</w:t>
            </w:r>
            <w:r w:rsidR="00E7036E" w:rsidRPr="00E668B7">
              <w:rPr>
                <w:rFonts w:hint="eastAsia"/>
              </w:rPr>
              <w:t>（各授業科目の授業期間）</w:t>
            </w:r>
          </w:p>
        </w:tc>
        <w:tc>
          <w:tcPr>
            <w:tcW w:w="850" w:type="dxa"/>
          </w:tcPr>
          <w:p w14:paraId="252FEB3D" w14:textId="77777777" w:rsidR="009C38C9" w:rsidRPr="00E668B7" w:rsidRDefault="009C38C9" w:rsidP="00D61688"/>
        </w:tc>
        <w:tc>
          <w:tcPr>
            <w:tcW w:w="9781" w:type="dxa"/>
          </w:tcPr>
          <w:p w14:paraId="3A603D88" w14:textId="77777777" w:rsidR="009C38C9" w:rsidRPr="00E668B7" w:rsidRDefault="009C38C9" w:rsidP="00D61688"/>
        </w:tc>
        <w:tc>
          <w:tcPr>
            <w:tcW w:w="2835" w:type="dxa"/>
          </w:tcPr>
          <w:p w14:paraId="192550FE" w14:textId="77777777" w:rsidR="009C38C9" w:rsidRPr="00E668B7" w:rsidRDefault="009C38C9" w:rsidP="00D61688"/>
        </w:tc>
      </w:tr>
      <w:tr w:rsidR="00E668B7" w:rsidRPr="00E668B7" w14:paraId="49643507" w14:textId="77777777" w:rsidTr="001D1112">
        <w:tc>
          <w:tcPr>
            <w:tcW w:w="567" w:type="dxa"/>
          </w:tcPr>
          <w:p w14:paraId="00837771" w14:textId="77777777" w:rsidR="009C38C9" w:rsidRPr="00E668B7" w:rsidRDefault="009C38C9" w:rsidP="00D61688">
            <w:pPr>
              <w:jc w:val="center"/>
            </w:pPr>
          </w:p>
        </w:tc>
        <w:tc>
          <w:tcPr>
            <w:tcW w:w="4250" w:type="dxa"/>
            <w:vMerge/>
          </w:tcPr>
          <w:p w14:paraId="4E89E4B8"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B18494E" w14:textId="663A5DC0" w:rsidR="009C38C9" w:rsidRPr="00E668B7" w:rsidRDefault="009C38C9" w:rsidP="00D61688">
            <w:r w:rsidRPr="00E668B7">
              <w:t>【大学設置基準】第</w:t>
            </w:r>
            <w:r w:rsidRPr="00E668B7">
              <w:rPr>
                <w:rFonts w:hint="eastAsia"/>
              </w:rPr>
              <w:t>25</w:t>
            </w:r>
            <w:r w:rsidRPr="00E668B7">
              <w:t>条</w:t>
            </w:r>
            <w:r w:rsidR="00E7036E" w:rsidRPr="00E668B7">
              <w:rPr>
                <w:rFonts w:hint="eastAsia"/>
              </w:rPr>
              <w:t>（授業の方法）</w:t>
            </w:r>
          </w:p>
        </w:tc>
        <w:tc>
          <w:tcPr>
            <w:tcW w:w="850" w:type="dxa"/>
          </w:tcPr>
          <w:p w14:paraId="0DC0E7D7" w14:textId="77777777" w:rsidR="009C38C9" w:rsidRPr="00E668B7" w:rsidRDefault="009C38C9" w:rsidP="00D61688"/>
        </w:tc>
        <w:tc>
          <w:tcPr>
            <w:tcW w:w="9781" w:type="dxa"/>
          </w:tcPr>
          <w:p w14:paraId="3C8AE6EB" w14:textId="77777777" w:rsidR="009C38C9" w:rsidRPr="00E668B7" w:rsidRDefault="009C38C9" w:rsidP="00D61688"/>
        </w:tc>
        <w:tc>
          <w:tcPr>
            <w:tcW w:w="2835" w:type="dxa"/>
          </w:tcPr>
          <w:p w14:paraId="37C9879C" w14:textId="77777777" w:rsidR="009C38C9" w:rsidRPr="00E668B7" w:rsidRDefault="009C38C9" w:rsidP="00D61688"/>
        </w:tc>
      </w:tr>
      <w:tr w:rsidR="00E668B7" w:rsidRPr="00E668B7" w14:paraId="0BAA72D0" w14:textId="77777777" w:rsidTr="001D1112">
        <w:tc>
          <w:tcPr>
            <w:tcW w:w="567" w:type="dxa"/>
          </w:tcPr>
          <w:p w14:paraId="245320B7" w14:textId="77777777" w:rsidR="009C38C9" w:rsidRPr="00E668B7" w:rsidRDefault="009C38C9" w:rsidP="00D61688">
            <w:pPr>
              <w:jc w:val="center"/>
            </w:pPr>
          </w:p>
        </w:tc>
        <w:tc>
          <w:tcPr>
            <w:tcW w:w="4250" w:type="dxa"/>
            <w:vMerge/>
          </w:tcPr>
          <w:p w14:paraId="241AD7C9"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34D5028D" w14:textId="0A44D19A" w:rsidR="009C38C9" w:rsidRPr="00E668B7" w:rsidRDefault="009C38C9" w:rsidP="00D61688">
            <w:r w:rsidRPr="00E668B7">
              <w:t>【大学設置基準】第</w:t>
            </w:r>
            <w:r w:rsidRPr="00E668B7">
              <w:rPr>
                <w:rFonts w:hint="eastAsia"/>
              </w:rPr>
              <w:t>25</w:t>
            </w:r>
            <w:r w:rsidRPr="00E668B7">
              <w:t>条</w:t>
            </w:r>
            <w:r w:rsidRPr="00E668B7">
              <w:rPr>
                <w:rFonts w:hint="eastAsia"/>
              </w:rPr>
              <w:t>の</w:t>
            </w:r>
            <w:r w:rsidRPr="00E668B7">
              <w:rPr>
                <w:rFonts w:hint="eastAsia"/>
              </w:rPr>
              <w:t>2</w:t>
            </w:r>
            <w:r w:rsidR="00072932" w:rsidRPr="00E668B7">
              <w:rPr>
                <w:rFonts w:hint="eastAsia"/>
              </w:rPr>
              <w:t>（成績評価基準等の明示等）</w:t>
            </w:r>
          </w:p>
        </w:tc>
        <w:tc>
          <w:tcPr>
            <w:tcW w:w="850" w:type="dxa"/>
          </w:tcPr>
          <w:p w14:paraId="6ACFAE77" w14:textId="77777777" w:rsidR="009C38C9" w:rsidRPr="00E668B7" w:rsidRDefault="009C38C9" w:rsidP="00D61688"/>
        </w:tc>
        <w:tc>
          <w:tcPr>
            <w:tcW w:w="9781" w:type="dxa"/>
          </w:tcPr>
          <w:p w14:paraId="3C6503DE" w14:textId="77777777" w:rsidR="009C38C9" w:rsidRPr="00E668B7" w:rsidRDefault="009C38C9" w:rsidP="00D61688"/>
        </w:tc>
        <w:tc>
          <w:tcPr>
            <w:tcW w:w="2835" w:type="dxa"/>
          </w:tcPr>
          <w:p w14:paraId="0A522036" w14:textId="77777777" w:rsidR="009C38C9" w:rsidRPr="00E668B7" w:rsidRDefault="009C38C9" w:rsidP="00D61688"/>
        </w:tc>
      </w:tr>
      <w:tr w:rsidR="00E668B7" w:rsidRPr="00E668B7" w14:paraId="59D2C53C" w14:textId="77777777" w:rsidTr="001D1112">
        <w:tc>
          <w:tcPr>
            <w:tcW w:w="567" w:type="dxa"/>
          </w:tcPr>
          <w:p w14:paraId="25035C12" w14:textId="77777777" w:rsidR="009C38C9" w:rsidRPr="00E668B7" w:rsidRDefault="009C38C9" w:rsidP="00D61688">
            <w:pPr>
              <w:jc w:val="center"/>
            </w:pPr>
          </w:p>
        </w:tc>
        <w:tc>
          <w:tcPr>
            <w:tcW w:w="4250" w:type="dxa"/>
            <w:vMerge/>
          </w:tcPr>
          <w:p w14:paraId="0CEFF576"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6CA857F4" w14:textId="3D858FD3" w:rsidR="009C38C9" w:rsidRPr="00E668B7" w:rsidRDefault="009C38C9" w:rsidP="00D61688">
            <w:pPr>
              <w:rPr>
                <w:lang w:eastAsia="zh-CN"/>
              </w:rPr>
            </w:pPr>
            <w:r w:rsidRPr="00E668B7">
              <w:rPr>
                <w:lang w:eastAsia="zh-CN"/>
              </w:rPr>
              <w:t>【大学設置基準】第</w:t>
            </w:r>
            <w:r w:rsidRPr="00E668B7">
              <w:rPr>
                <w:rFonts w:hint="eastAsia"/>
                <w:lang w:eastAsia="zh-CN"/>
              </w:rPr>
              <w:t>26</w:t>
            </w:r>
            <w:r w:rsidRPr="00E668B7">
              <w:rPr>
                <w:lang w:eastAsia="zh-CN"/>
              </w:rPr>
              <w:t>条</w:t>
            </w:r>
            <w:r w:rsidR="00072932" w:rsidRPr="00E668B7">
              <w:rPr>
                <w:rFonts w:hint="eastAsia"/>
                <w:lang w:eastAsia="zh-CN"/>
              </w:rPr>
              <w:t>（昼夜開講制）</w:t>
            </w:r>
          </w:p>
        </w:tc>
        <w:tc>
          <w:tcPr>
            <w:tcW w:w="850" w:type="dxa"/>
          </w:tcPr>
          <w:p w14:paraId="11430C4D" w14:textId="77777777" w:rsidR="009C38C9" w:rsidRPr="00E668B7" w:rsidRDefault="009C38C9" w:rsidP="00D61688">
            <w:pPr>
              <w:rPr>
                <w:lang w:eastAsia="zh-CN"/>
              </w:rPr>
            </w:pPr>
          </w:p>
        </w:tc>
        <w:tc>
          <w:tcPr>
            <w:tcW w:w="9781" w:type="dxa"/>
          </w:tcPr>
          <w:p w14:paraId="543BA5BC" w14:textId="77777777" w:rsidR="009C38C9" w:rsidRPr="00E668B7" w:rsidRDefault="009C38C9" w:rsidP="00D61688">
            <w:pPr>
              <w:rPr>
                <w:lang w:eastAsia="zh-CN"/>
              </w:rPr>
            </w:pPr>
          </w:p>
        </w:tc>
        <w:tc>
          <w:tcPr>
            <w:tcW w:w="2835" w:type="dxa"/>
          </w:tcPr>
          <w:p w14:paraId="0F520D3E" w14:textId="77777777" w:rsidR="009C38C9" w:rsidRPr="00E668B7" w:rsidRDefault="009C38C9" w:rsidP="00D61688">
            <w:pPr>
              <w:rPr>
                <w:lang w:eastAsia="zh-CN"/>
              </w:rPr>
            </w:pPr>
          </w:p>
        </w:tc>
      </w:tr>
      <w:tr w:rsidR="00E668B7" w:rsidRPr="00E668B7" w14:paraId="629AF1AF" w14:textId="77777777" w:rsidTr="001D1112">
        <w:tc>
          <w:tcPr>
            <w:tcW w:w="567" w:type="dxa"/>
          </w:tcPr>
          <w:p w14:paraId="05E5741B" w14:textId="77777777" w:rsidR="009C38C9" w:rsidRPr="00E668B7" w:rsidRDefault="009C38C9" w:rsidP="00D61688">
            <w:pPr>
              <w:jc w:val="center"/>
              <w:rPr>
                <w:lang w:eastAsia="zh-CN"/>
              </w:rPr>
            </w:pPr>
          </w:p>
        </w:tc>
        <w:tc>
          <w:tcPr>
            <w:tcW w:w="4250" w:type="dxa"/>
            <w:vMerge/>
          </w:tcPr>
          <w:p w14:paraId="4EA3D319"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7DE6551F" w14:textId="2058F7C8" w:rsidR="009C38C9" w:rsidRPr="00E668B7" w:rsidRDefault="009C38C9" w:rsidP="00D61688">
            <w:pPr>
              <w:rPr>
                <w:rFonts w:eastAsiaTheme="minorEastAsia"/>
              </w:rPr>
            </w:pPr>
            <w:r w:rsidRPr="00E668B7">
              <w:t>【大学設置基準】第</w:t>
            </w:r>
            <w:r w:rsidRPr="00E668B7">
              <w:rPr>
                <w:rFonts w:hint="eastAsia"/>
              </w:rPr>
              <w:t>30</w:t>
            </w:r>
            <w:r w:rsidRPr="00E668B7">
              <w:t>条</w:t>
            </w:r>
            <w:r w:rsidRPr="00E668B7">
              <w:rPr>
                <w:rFonts w:hint="eastAsia"/>
              </w:rPr>
              <w:t>の</w:t>
            </w:r>
            <w:r w:rsidRPr="00E668B7">
              <w:rPr>
                <w:rFonts w:hint="eastAsia"/>
              </w:rPr>
              <w:t>2</w:t>
            </w:r>
            <w:r w:rsidR="00510C4F" w:rsidRPr="00E668B7">
              <w:rPr>
                <w:rFonts w:hint="eastAsia"/>
              </w:rPr>
              <w:t>（長期にわたる教育課程の履修）</w:t>
            </w:r>
          </w:p>
        </w:tc>
        <w:tc>
          <w:tcPr>
            <w:tcW w:w="850" w:type="dxa"/>
          </w:tcPr>
          <w:p w14:paraId="085C8DD0" w14:textId="77777777" w:rsidR="009C38C9" w:rsidRPr="00E668B7" w:rsidRDefault="009C38C9" w:rsidP="00D61688"/>
        </w:tc>
        <w:tc>
          <w:tcPr>
            <w:tcW w:w="9781" w:type="dxa"/>
          </w:tcPr>
          <w:p w14:paraId="61B9084D" w14:textId="77777777" w:rsidR="009C38C9" w:rsidRPr="00E668B7" w:rsidRDefault="009C38C9" w:rsidP="00D61688"/>
        </w:tc>
        <w:tc>
          <w:tcPr>
            <w:tcW w:w="2835" w:type="dxa"/>
          </w:tcPr>
          <w:p w14:paraId="12806477" w14:textId="77777777" w:rsidR="009C38C9" w:rsidRPr="00E668B7" w:rsidRDefault="009C38C9" w:rsidP="00D61688"/>
        </w:tc>
      </w:tr>
      <w:tr w:rsidR="00E668B7" w:rsidRPr="00E668B7" w14:paraId="32061D3E" w14:textId="77777777" w:rsidTr="001D1112">
        <w:tc>
          <w:tcPr>
            <w:tcW w:w="567" w:type="dxa"/>
          </w:tcPr>
          <w:p w14:paraId="6D36B936" w14:textId="77777777" w:rsidR="009C38C9" w:rsidRPr="00E668B7" w:rsidRDefault="009C38C9" w:rsidP="00D61688">
            <w:pPr>
              <w:jc w:val="center"/>
            </w:pPr>
          </w:p>
        </w:tc>
        <w:tc>
          <w:tcPr>
            <w:tcW w:w="4250" w:type="dxa"/>
            <w:vMerge/>
          </w:tcPr>
          <w:p w14:paraId="676C495F"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047ABFC" w14:textId="60BC1398" w:rsidR="009C38C9" w:rsidRPr="00E668B7" w:rsidRDefault="009C38C9" w:rsidP="00D61688">
            <w:r w:rsidRPr="00E668B7">
              <w:t>【大学設置基準】第</w:t>
            </w:r>
            <w:r w:rsidRPr="00E668B7">
              <w:rPr>
                <w:rFonts w:hint="eastAsia"/>
              </w:rPr>
              <w:t>41</w:t>
            </w:r>
            <w:r w:rsidRPr="00E668B7">
              <w:rPr>
                <w:rFonts w:hint="eastAsia"/>
              </w:rPr>
              <w:t>条</w:t>
            </w:r>
            <w:r w:rsidR="00510C4F" w:rsidRPr="00E668B7">
              <w:rPr>
                <w:rFonts w:hint="eastAsia"/>
              </w:rPr>
              <w:t>（学部等連係課程実施基本組織に関する特例）</w:t>
            </w:r>
          </w:p>
        </w:tc>
        <w:tc>
          <w:tcPr>
            <w:tcW w:w="850" w:type="dxa"/>
          </w:tcPr>
          <w:p w14:paraId="189DC0A9" w14:textId="77777777" w:rsidR="009C38C9" w:rsidRPr="00E668B7" w:rsidRDefault="009C38C9" w:rsidP="00D61688"/>
        </w:tc>
        <w:tc>
          <w:tcPr>
            <w:tcW w:w="9781" w:type="dxa"/>
          </w:tcPr>
          <w:p w14:paraId="76F4CC43" w14:textId="77777777" w:rsidR="009C38C9" w:rsidRPr="00E668B7" w:rsidRDefault="009C38C9" w:rsidP="00D61688"/>
        </w:tc>
        <w:tc>
          <w:tcPr>
            <w:tcW w:w="2835" w:type="dxa"/>
          </w:tcPr>
          <w:p w14:paraId="284D2160" w14:textId="77777777" w:rsidR="009C38C9" w:rsidRPr="00E668B7" w:rsidRDefault="009C38C9" w:rsidP="00D61688"/>
        </w:tc>
      </w:tr>
      <w:tr w:rsidR="00E668B7" w:rsidRPr="00E668B7" w14:paraId="0DC41DAF" w14:textId="77777777" w:rsidTr="001D1112">
        <w:tc>
          <w:tcPr>
            <w:tcW w:w="567" w:type="dxa"/>
          </w:tcPr>
          <w:p w14:paraId="2F9CA44C" w14:textId="77777777" w:rsidR="009C38C9" w:rsidRPr="00E668B7" w:rsidRDefault="009C38C9" w:rsidP="00D61688">
            <w:pPr>
              <w:jc w:val="center"/>
            </w:pPr>
          </w:p>
        </w:tc>
        <w:tc>
          <w:tcPr>
            <w:tcW w:w="4250" w:type="dxa"/>
            <w:vMerge/>
          </w:tcPr>
          <w:p w14:paraId="2757CA1B"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6DF1471F" w14:textId="20E2F42A"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4</w:t>
            </w:r>
            <w:r w:rsidR="000F7E84" w:rsidRPr="00E668B7">
              <w:rPr>
                <w:rFonts w:hint="eastAsia"/>
              </w:rPr>
              <w:t>（専門職学科に係る教育課程の編成方針）</w:t>
            </w:r>
          </w:p>
        </w:tc>
        <w:tc>
          <w:tcPr>
            <w:tcW w:w="850" w:type="dxa"/>
          </w:tcPr>
          <w:p w14:paraId="5C425DE1" w14:textId="77777777" w:rsidR="009C38C9" w:rsidRPr="00E668B7" w:rsidRDefault="009C38C9" w:rsidP="00D61688"/>
        </w:tc>
        <w:tc>
          <w:tcPr>
            <w:tcW w:w="9781" w:type="dxa"/>
          </w:tcPr>
          <w:p w14:paraId="7918770C" w14:textId="77777777" w:rsidR="009C38C9" w:rsidRPr="00E668B7" w:rsidRDefault="009C38C9" w:rsidP="00D61688"/>
        </w:tc>
        <w:tc>
          <w:tcPr>
            <w:tcW w:w="2835" w:type="dxa"/>
          </w:tcPr>
          <w:p w14:paraId="3A9C004B" w14:textId="77777777" w:rsidR="009C38C9" w:rsidRPr="00E668B7" w:rsidRDefault="009C38C9" w:rsidP="00D61688"/>
        </w:tc>
      </w:tr>
      <w:tr w:rsidR="00E668B7" w:rsidRPr="00E668B7" w14:paraId="4ACFB755" w14:textId="77777777" w:rsidTr="001D1112">
        <w:tc>
          <w:tcPr>
            <w:tcW w:w="567" w:type="dxa"/>
          </w:tcPr>
          <w:p w14:paraId="37B36D49" w14:textId="77777777" w:rsidR="009C38C9" w:rsidRPr="00E668B7" w:rsidRDefault="009C38C9" w:rsidP="00D61688">
            <w:pPr>
              <w:jc w:val="center"/>
            </w:pPr>
          </w:p>
        </w:tc>
        <w:tc>
          <w:tcPr>
            <w:tcW w:w="4250" w:type="dxa"/>
            <w:vMerge/>
          </w:tcPr>
          <w:p w14:paraId="79745186"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E6870DF" w14:textId="0B1AEBFD"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5</w:t>
            </w:r>
            <w:r w:rsidR="000F7E84" w:rsidRPr="00E668B7">
              <w:rPr>
                <w:rFonts w:hint="eastAsia"/>
              </w:rPr>
              <w:t>（教育課程連携協議会）</w:t>
            </w:r>
          </w:p>
        </w:tc>
        <w:tc>
          <w:tcPr>
            <w:tcW w:w="850" w:type="dxa"/>
          </w:tcPr>
          <w:p w14:paraId="07BF0A22" w14:textId="77777777" w:rsidR="009C38C9" w:rsidRPr="00E668B7" w:rsidRDefault="009C38C9" w:rsidP="00D61688"/>
        </w:tc>
        <w:tc>
          <w:tcPr>
            <w:tcW w:w="9781" w:type="dxa"/>
          </w:tcPr>
          <w:p w14:paraId="46F47C37" w14:textId="77777777" w:rsidR="009C38C9" w:rsidRPr="00E668B7" w:rsidRDefault="009C38C9" w:rsidP="00D61688"/>
        </w:tc>
        <w:tc>
          <w:tcPr>
            <w:tcW w:w="2835" w:type="dxa"/>
          </w:tcPr>
          <w:p w14:paraId="2C4E16DC" w14:textId="77777777" w:rsidR="009C38C9" w:rsidRPr="00E668B7" w:rsidRDefault="009C38C9" w:rsidP="00D61688"/>
        </w:tc>
      </w:tr>
      <w:tr w:rsidR="00E668B7" w:rsidRPr="00E668B7" w14:paraId="24A33BF0" w14:textId="77777777" w:rsidTr="001D1112">
        <w:tc>
          <w:tcPr>
            <w:tcW w:w="567" w:type="dxa"/>
          </w:tcPr>
          <w:p w14:paraId="1DB927AD" w14:textId="77777777" w:rsidR="009C38C9" w:rsidRPr="00E668B7" w:rsidRDefault="009C38C9" w:rsidP="00D61688">
            <w:pPr>
              <w:jc w:val="center"/>
            </w:pPr>
          </w:p>
        </w:tc>
        <w:tc>
          <w:tcPr>
            <w:tcW w:w="4250" w:type="dxa"/>
            <w:vMerge/>
          </w:tcPr>
          <w:p w14:paraId="6333CB9F"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5517804E" w14:textId="2FCCC89F"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6</w:t>
            </w:r>
            <w:r w:rsidR="000F7E84" w:rsidRPr="00E668B7">
              <w:rPr>
                <w:rFonts w:hint="eastAsia"/>
              </w:rPr>
              <w:t>（専門職学科の授業科目）</w:t>
            </w:r>
          </w:p>
        </w:tc>
        <w:tc>
          <w:tcPr>
            <w:tcW w:w="850" w:type="dxa"/>
          </w:tcPr>
          <w:p w14:paraId="01A21F9C" w14:textId="77777777" w:rsidR="009C38C9" w:rsidRPr="00E668B7" w:rsidRDefault="009C38C9" w:rsidP="00D61688"/>
        </w:tc>
        <w:tc>
          <w:tcPr>
            <w:tcW w:w="9781" w:type="dxa"/>
          </w:tcPr>
          <w:p w14:paraId="43A34D08" w14:textId="77777777" w:rsidR="009C38C9" w:rsidRPr="00E668B7" w:rsidRDefault="009C38C9" w:rsidP="00D61688"/>
        </w:tc>
        <w:tc>
          <w:tcPr>
            <w:tcW w:w="2835" w:type="dxa"/>
          </w:tcPr>
          <w:p w14:paraId="6ACF0FEF" w14:textId="77777777" w:rsidR="009C38C9" w:rsidRPr="00E668B7" w:rsidRDefault="009C38C9" w:rsidP="00D61688"/>
        </w:tc>
      </w:tr>
      <w:tr w:rsidR="00E668B7" w:rsidRPr="00E668B7" w14:paraId="60F3429E" w14:textId="77777777" w:rsidTr="001D1112">
        <w:tc>
          <w:tcPr>
            <w:tcW w:w="567" w:type="dxa"/>
          </w:tcPr>
          <w:p w14:paraId="253F2042" w14:textId="77777777" w:rsidR="009C38C9" w:rsidRPr="00E668B7" w:rsidRDefault="009C38C9" w:rsidP="007B7D5D">
            <w:pPr>
              <w:jc w:val="center"/>
            </w:pPr>
          </w:p>
        </w:tc>
        <w:tc>
          <w:tcPr>
            <w:tcW w:w="4250" w:type="dxa"/>
            <w:vMerge/>
          </w:tcPr>
          <w:p w14:paraId="01C5550E"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0A5C9BBB" w14:textId="40C04AF0" w:rsidR="009C38C9" w:rsidRPr="00E668B7" w:rsidRDefault="009C38C9" w:rsidP="007B7D5D">
            <w:r w:rsidRPr="00E668B7">
              <w:t>【大学院設置基準】第</w:t>
            </w:r>
            <w:r w:rsidRPr="00E668B7">
              <w:t>11</w:t>
            </w:r>
            <w:r w:rsidRPr="00E668B7">
              <w:t>条</w:t>
            </w:r>
            <w:r w:rsidR="00C06567" w:rsidRPr="00E668B7">
              <w:rPr>
                <w:rFonts w:hint="eastAsia"/>
              </w:rPr>
              <w:t>（教育課程の編成方針）</w:t>
            </w:r>
          </w:p>
        </w:tc>
        <w:tc>
          <w:tcPr>
            <w:tcW w:w="850" w:type="dxa"/>
          </w:tcPr>
          <w:p w14:paraId="1DCF1DC5" w14:textId="77777777" w:rsidR="009C38C9" w:rsidRPr="00E668B7" w:rsidRDefault="009C38C9" w:rsidP="007B7D5D"/>
        </w:tc>
        <w:tc>
          <w:tcPr>
            <w:tcW w:w="9781" w:type="dxa"/>
          </w:tcPr>
          <w:p w14:paraId="2DB5C7F4" w14:textId="77777777" w:rsidR="009C38C9" w:rsidRPr="00E668B7" w:rsidRDefault="009C38C9" w:rsidP="007B7D5D"/>
        </w:tc>
        <w:tc>
          <w:tcPr>
            <w:tcW w:w="2835" w:type="dxa"/>
          </w:tcPr>
          <w:p w14:paraId="31C4AB7A" w14:textId="77777777" w:rsidR="009C38C9" w:rsidRPr="00E668B7" w:rsidRDefault="009C38C9" w:rsidP="007B7D5D"/>
        </w:tc>
      </w:tr>
      <w:tr w:rsidR="00E668B7" w:rsidRPr="00E668B7" w14:paraId="57FECE51" w14:textId="77777777" w:rsidTr="001D1112">
        <w:tc>
          <w:tcPr>
            <w:tcW w:w="567" w:type="dxa"/>
          </w:tcPr>
          <w:p w14:paraId="6F4FA10B" w14:textId="77777777" w:rsidR="009C38C9" w:rsidRPr="00E668B7" w:rsidRDefault="009C38C9" w:rsidP="007B7D5D">
            <w:pPr>
              <w:jc w:val="center"/>
            </w:pPr>
          </w:p>
        </w:tc>
        <w:tc>
          <w:tcPr>
            <w:tcW w:w="4250" w:type="dxa"/>
            <w:vMerge/>
          </w:tcPr>
          <w:p w14:paraId="5CE20BE5"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66EF356B" w14:textId="2C422BB6" w:rsidR="009C38C9" w:rsidRPr="00E668B7" w:rsidRDefault="009C38C9" w:rsidP="007B7D5D">
            <w:r w:rsidRPr="00E668B7">
              <w:t>【大学院設置基準】第</w:t>
            </w:r>
            <w:r w:rsidRPr="00E668B7">
              <w:t>12</w:t>
            </w:r>
            <w:r w:rsidRPr="00E668B7">
              <w:t>条</w:t>
            </w:r>
            <w:r w:rsidR="00C06567" w:rsidRPr="00E668B7">
              <w:rPr>
                <w:rFonts w:hint="eastAsia"/>
              </w:rPr>
              <w:t>（授業及び研究指導）</w:t>
            </w:r>
          </w:p>
        </w:tc>
        <w:tc>
          <w:tcPr>
            <w:tcW w:w="850" w:type="dxa"/>
          </w:tcPr>
          <w:p w14:paraId="01E132ED" w14:textId="77777777" w:rsidR="009C38C9" w:rsidRPr="00E668B7" w:rsidRDefault="009C38C9" w:rsidP="007B7D5D"/>
        </w:tc>
        <w:tc>
          <w:tcPr>
            <w:tcW w:w="9781" w:type="dxa"/>
          </w:tcPr>
          <w:p w14:paraId="376B5489" w14:textId="77777777" w:rsidR="009C38C9" w:rsidRPr="00E668B7" w:rsidRDefault="009C38C9" w:rsidP="007B7D5D"/>
        </w:tc>
        <w:tc>
          <w:tcPr>
            <w:tcW w:w="2835" w:type="dxa"/>
          </w:tcPr>
          <w:p w14:paraId="2B96EC95" w14:textId="77777777" w:rsidR="009C38C9" w:rsidRPr="00E668B7" w:rsidRDefault="009C38C9" w:rsidP="007B7D5D"/>
        </w:tc>
      </w:tr>
      <w:tr w:rsidR="00E668B7" w:rsidRPr="00E668B7" w14:paraId="1B0459C7" w14:textId="77777777" w:rsidTr="001D1112">
        <w:tc>
          <w:tcPr>
            <w:tcW w:w="567" w:type="dxa"/>
          </w:tcPr>
          <w:p w14:paraId="653DF07C" w14:textId="77777777" w:rsidR="009C38C9" w:rsidRPr="00E668B7" w:rsidRDefault="009C38C9" w:rsidP="007B7D5D">
            <w:pPr>
              <w:jc w:val="center"/>
            </w:pPr>
          </w:p>
        </w:tc>
        <w:tc>
          <w:tcPr>
            <w:tcW w:w="4250" w:type="dxa"/>
            <w:vMerge/>
          </w:tcPr>
          <w:p w14:paraId="143FB6F1"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6B59F29F" w14:textId="0B2F8923" w:rsidR="009C38C9" w:rsidRPr="00E668B7" w:rsidRDefault="009C38C9" w:rsidP="007B7D5D">
            <w:pPr>
              <w:rPr>
                <w:lang w:eastAsia="zh-CN"/>
              </w:rPr>
            </w:pPr>
            <w:r w:rsidRPr="00E668B7">
              <w:rPr>
                <w:lang w:eastAsia="zh-CN"/>
              </w:rPr>
              <w:t>【大学院設置基準】第</w:t>
            </w:r>
            <w:r w:rsidRPr="00E668B7">
              <w:rPr>
                <w:lang w:eastAsia="zh-CN"/>
              </w:rPr>
              <w:t>13</w:t>
            </w:r>
            <w:r w:rsidRPr="00E668B7">
              <w:rPr>
                <w:lang w:eastAsia="zh-CN"/>
              </w:rPr>
              <w:t>条</w:t>
            </w:r>
            <w:r w:rsidR="00C06567" w:rsidRPr="00E668B7">
              <w:rPr>
                <w:rFonts w:hint="eastAsia"/>
                <w:lang w:eastAsia="zh-CN"/>
              </w:rPr>
              <w:t>（研究指導）</w:t>
            </w:r>
          </w:p>
        </w:tc>
        <w:tc>
          <w:tcPr>
            <w:tcW w:w="850" w:type="dxa"/>
          </w:tcPr>
          <w:p w14:paraId="74BDAB01" w14:textId="77777777" w:rsidR="009C38C9" w:rsidRPr="00E668B7" w:rsidRDefault="009C38C9" w:rsidP="007B7D5D">
            <w:pPr>
              <w:rPr>
                <w:lang w:eastAsia="zh-CN"/>
              </w:rPr>
            </w:pPr>
          </w:p>
        </w:tc>
        <w:tc>
          <w:tcPr>
            <w:tcW w:w="9781" w:type="dxa"/>
          </w:tcPr>
          <w:p w14:paraId="2B563F46" w14:textId="77777777" w:rsidR="009C38C9" w:rsidRPr="00E668B7" w:rsidRDefault="009C38C9" w:rsidP="007B7D5D">
            <w:pPr>
              <w:rPr>
                <w:lang w:eastAsia="zh-CN"/>
              </w:rPr>
            </w:pPr>
          </w:p>
        </w:tc>
        <w:tc>
          <w:tcPr>
            <w:tcW w:w="2835" w:type="dxa"/>
          </w:tcPr>
          <w:p w14:paraId="26C6284A" w14:textId="77777777" w:rsidR="009C38C9" w:rsidRPr="00E668B7" w:rsidRDefault="009C38C9" w:rsidP="007B7D5D">
            <w:pPr>
              <w:rPr>
                <w:lang w:eastAsia="zh-CN"/>
              </w:rPr>
            </w:pPr>
          </w:p>
        </w:tc>
      </w:tr>
      <w:tr w:rsidR="00E668B7" w:rsidRPr="00E668B7" w14:paraId="57C53257" w14:textId="77777777" w:rsidTr="001D1112">
        <w:tc>
          <w:tcPr>
            <w:tcW w:w="567" w:type="dxa"/>
          </w:tcPr>
          <w:p w14:paraId="10F4F84B" w14:textId="77777777" w:rsidR="009C38C9" w:rsidRPr="00E668B7" w:rsidRDefault="009C38C9" w:rsidP="007B7D5D">
            <w:pPr>
              <w:jc w:val="center"/>
              <w:rPr>
                <w:lang w:eastAsia="zh-CN"/>
              </w:rPr>
            </w:pPr>
          </w:p>
        </w:tc>
        <w:tc>
          <w:tcPr>
            <w:tcW w:w="4250" w:type="dxa"/>
            <w:vMerge/>
          </w:tcPr>
          <w:p w14:paraId="20E61649"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35F1BB79" w14:textId="30839BC9" w:rsidR="009C38C9" w:rsidRPr="00E668B7" w:rsidRDefault="009C38C9" w:rsidP="007B7D5D">
            <w:r w:rsidRPr="00E668B7">
              <w:t>【大学院設置基準】第</w:t>
            </w:r>
            <w:r w:rsidRPr="00E668B7">
              <w:t>14</w:t>
            </w:r>
            <w:r w:rsidRPr="00E668B7">
              <w:t>条</w:t>
            </w:r>
            <w:r w:rsidR="00C06567" w:rsidRPr="00E668B7">
              <w:rPr>
                <w:rFonts w:hint="eastAsia"/>
              </w:rPr>
              <w:t>（教育方法の特例）</w:t>
            </w:r>
          </w:p>
        </w:tc>
        <w:tc>
          <w:tcPr>
            <w:tcW w:w="850" w:type="dxa"/>
          </w:tcPr>
          <w:p w14:paraId="15B1D957" w14:textId="77777777" w:rsidR="009C38C9" w:rsidRPr="00E668B7" w:rsidRDefault="009C38C9" w:rsidP="007B7D5D"/>
        </w:tc>
        <w:tc>
          <w:tcPr>
            <w:tcW w:w="9781" w:type="dxa"/>
          </w:tcPr>
          <w:p w14:paraId="62EBA3EA" w14:textId="77777777" w:rsidR="009C38C9" w:rsidRPr="00E668B7" w:rsidRDefault="009C38C9" w:rsidP="007B7D5D"/>
        </w:tc>
        <w:tc>
          <w:tcPr>
            <w:tcW w:w="2835" w:type="dxa"/>
          </w:tcPr>
          <w:p w14:paraId="04FC2286" w14:textId="77777777" w:rsidR="009C38C9" w:rsidRPr="00E668B7" w:rsidRDefault="009C38C9" w:rsidP="007B7D5D"/>
        </w:tc>
      </w:tr>
      <w:tr w:rsidR="00E668B7" w:rsidRPr="00E668B7" w14:paraId="33E03A14" w14:textId="77777777" w:rsidTr="001D1112">
        <w:tc>
          <w:tcPr>
            <w:tcW w:w="567" w:type="dxa"/>
          </w:tcPr>
          <w:p w14:paraId="43290E45" w14:textId="77777777" w:rsidR="009C38C9" w:rsidRPr="00E668B7" w:rsidRDefault="009C38C9" w:rsidP="007B7D5D">
            <w:pPr>
              <w:jc w:val="center"/>
            </w:pPr>
          </w:p>
        </w:tc>
        <w:tc>
          <w:tcPr>
            <w:tcW w:w="4250" w:type="dxa"/>
            <w:vMerge/>
          </w:tcPr>
          <w:p w14:paraId="19153EAB"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5448F173" w14:textId="77777777" w:rsidR="00766908" w:rsidRPr="00E668B7" w:rsidRDefault="009C38C9" w:rsidP="007B7D5D">
            <w:r w:rsidRPr="00E668B7">
              <w:t>【大学院設置基準】第</w:t>
            </w:r>
            <w:r w:rsidRPr="00E668B7">
              <w:t>15</w:t>
            </w:r>
            <w:r w:rsidRPr="00E668B7">
              <w:t>条</w:t>
            </w:r>
            <w:r w:rsidR="00C06567" w:rsidRPr="00E668B7">
              <w:rPr>
                <w:rFonts w:hint="eastAsia"/>
              </w:rPr>
              <w:t>（大学設置基準の準用</w:t>
            </w:r>
            <w:r w:rsidR="00406179" w:rsidRPr="00E668B7">
              <w:rPr>
                <w:rFonts w:hint="eastAsia"/>
              </w:rPr>
              <w:t>（</w:t>
            </w:r>
            <w:r w:rsidR="00766908" w:rsidRPr="00E668B7">
              <w:rPr>
                <w:rFonts w:hint="eastAsia"/>
              </w:rPr>
              <w:t>各授業科目の</w:t>
            </w:r>
            <w:r w:rsidR="00406179" w:rsidRPr="00E668B7">
              <w:rPr>
                <w:rFonts w:hint="eastAsia"/>
              </w:rPr>
              <w:t>単位、授業日数等</w:t>
            </w:r>
          </w:p>
          <w:p w14:paraId="5F11D22D" w14:textId="295F9E4E" w:rsidR="009C38C9" w:rsidRPr="00E668B7" w:rsidRDefault="00C06567" w:rsidP="007B7D5D">
            <w:r w:rsidRPr="00E668B7">
              <w:rPr>
                <w:rFonts w:hint="eastAsia"/>
              </w:rPr>
              <w:t>）</w:t>
            </w:r>
          </w:p>
        </w:tc>
        <w:tc>
          <w:tcPr>
            <w:tcW w:w="850" w:type="dxa"/>
          </w:tcPr>
          <w:p w14:paraId="49B9010F" w14:textId="77777777" w:rsidR="009C38C9" w:rsidRPr="00E668B7" w:rsidRDefault="009C38C9" w:rsidP="007B7D5D"/>
        </w:tc>
        <w:tc>
          <w:tcPr>
            <w:tcW w:w="9781" w:type="dxa"/>
          </w:tcPr>
          <w:p w14:paraId="596A67D3" w14:textId="77777777" w:rsidR="009C38C9" w:rsidRPr="00E668B7" w:rsidRDefault="009C38C9" w:rsidP="007B7D5D"/>
        </w:tc>
        <w:tc>
          <w:tcPr>
            <w:tcW w:w="2835" w:type="dxa"/>
          </w:tcPr>
          <w:p w14:paraId="621DFF83" w14:textId="77777777" w:rsidR="009C38C9" w:rsidRPr="00E668B7" w:rsidRDefault="009C38C9" w:rsidP="007B7D5D"/>
        </w:tc>
      </w:tr>
      <w:tr w:rsidR="00E668B7" w:rsidRPr="00E668B7" w14:paraId="4B4EDF34" w14:textId="77777777" w:rsidTr="001D1112">
        <w:tc>
          <w:tcPr>
            <w:tcW w:w="567" w:type="dxa"/>
          </w:tcPr>
          <w:p w14:paraId="3C20E3E9" w14:textId="77777777" w:rsidR="009C38C9" w:rsidRPr="00E668B7" w:rsidRDefault="009C38C9" w:rsidP="00D61688">
            <w:pPr>
              <w:jc w:val="center"/>
            </w:pPr>
          </w:p>
        </w:tc>
        <w:tc>
          <w:tcPr>
            <w:tcW w:w="4250" w:type="dxa"/>
          </w:tcPr>
          <w:p w14:paraId="54D448E5" w14:textId="77777777" w:rsidR="009C38C9" w:rsidRPr="00E668B7" w:rsidRDefault="009C38C9" w:rsidP="00D61688">
            <w:pPr>
              <w:keepNext/>
              <w:ind w:left="1260" w:hangingChars="600" w:hanging="1260"/>
              <w:outlineLvl w:val="1"/>
              <w:rPr>
                <w:rFonts w:cs="Times New Roman"/>
                <w:kern w:val="0"/>
                <w:szCs w:val="21"/>
              </w:rPr>
            </w:pPr>
            <w:bookmarkStart w:id="16" w:name="_Toc16848859"/>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 xml:space="preserve">-A-3  </w:t>
            </w:r>
            <w:r w:rsidRPr="00E668B7">
              <w:rPr>
                <w:kern w:val="0"/>
                <w:szCs w:val="21"/>
              </w:rPr>
              <w:t>教育課程は、大学設置基準にのっとり、幅広く深い教養及び総合的な判断力を培うよう編成している。</w:t>
            </w:r>
            <w:bookmarkEnd w:id="16"/>
          </w:p>
        </w:tc>
        <w:tc>
          <w:tcPr>
            <w:tcW w:w="4109" w:type="dxa"/>
          </w:tcPr>
          <w:p w14:paraId="6EFD5E91" w14:textId="3DA6013E" w:rsidR="009C38C9" w:rsidRPr="00E668B7" w:rsidRDefault="009C38C9" w:rsidP="00D61688">
            <w:r w:rsidRPr="00E668B7">
              <w:t>【大学設置基準】第</w:t>
            </w:r>
            <w:r w:rsidRPr="00E668B7">
              <w:rPr>
                <w:rFonts w:hint="eastAsia"/>
              </w:rPr>
              <w:t>19</w:t>
            </w:r>
            <w:r w:rsidRPr="00E668B7">
              <w:t>条</w:t>
            </w:r>
            <w:r w:rsidR="00B07FD1" w:rsidRPr="00E668B7">
              <w:rPr>
                <w:rFonts w:hint="eastAsia"/>
              </w:rPr>
              <w:t>（教育課程の編成方針）</w:t>
            </w:r>
          </w:p>
        </w:tc>
        <w:tc>
          <w:tcPr>
            <w:tcW w:w="850" w:type="dxa"/>
          </w:tcPr>
          <w:p w14:paraId="0921D7AA" w14:textId="77777777" w:rsidR="009C38C9" w:rsidRPr="00E668B7" w:rsidRDefault="009C38C9" w:rsidP="00D61688"/>
        </w:tc>
        <w:tc>
          <w:tcPr>
            <w:tcW w:w="9781" w:type="dxa"/>
          </w:tcPr>
          <w:p w14:paraId="725B5951" w14:textId="77777777" w:rsidR="009C38C9" w:rsidRPr="00E668B7" w:rsidRDefault="009C38C9" w:rsidP="00D61688"/>
        </w:tc>
        <w:tc>
          <w:tcPr>
            <w:tcW w:w="2835" w:type="dxa"/>
          </w:tcPr>
          <w:p w14:paraId="357E59FC" w14:textId="77777777" w:rsidR="009C38C9" w:rsidRPr="00E668B7" w:rsidRDefault="009C38C9" w:rsidP="00D61688"/>
        </w:tc>
      </w:tr>
      <w:tr w:rsidR="00E668B7" w:rsidRPr="00E668B7" w14:paraId="6109B036" w14:textId="77777777" w:rsidTr="001D1112">
        <w:tc>
          <w:tcPr>
            <w:tcW w:w="567" w:type="dxa"/>
          </w:tcPr>
          <w:p w14:paraId="2BD5B2BF" w14:textId="77777777" w:rsidR="009C38C9" w:rsidRPr="00E668B7" w:rsidRDefault="009C38C9" w:rsidP="00D61688"/>
        </w:tc>
        <w:tc>
          <w:tcPr>
            <w:tcW w:w="4250" w:type="dxa"/>
          </w:tcPr>
          <w:p w14:paraId="40370F98" w14:textId="77777777" w:rsidR="009C38C9" w:rsidRPr="00E668B7" w:rsidRDefault="009C38C9" w:rsidP="00D61688">
            <w:pPr>
              <w:keepNext/>
              <w:ind w:firstLineChars="100" w:firstLine="211"/>
              <w:outlineLvl w:val="1"/>
              <w:rPr>
                <w:rFonts w:cs="Times New Roman"/>
                <w:b/>
                <w:kern w:val="0"/>
                <w:szCs w:val="21"/>
              </w:rPr>
            </w:pPr>
            <w:r w:rsidRPr="00E668B7">
              <w:rPr>
                <w:rFonts w:cs="Times New Roman" w:hint="eastAsia"/>
                <w:b/>
                <w:kern w:val="0"/>
                <w:szCs w:val="21"/>
              </w:rPr>
              <w:t>B</w:t>
            </w:r>
            <w:r w:rsidRPr="00E668B7">
              <w:rPr>
                <w:rFonts w:cs="Times New Roman"/>
                <w:b/>
                <w:kern w:val="0"/>
                <w:szCs w:val="21"/>
              </w:rPr>
              <w:t xml:space="preserve"> </w:t>
            </w:r>
            <w:r w:rsidRPr="00E668B7">
              <w:rPr>
                <w:rFonts w:cs="Times New Roman" w:hint="eastAsia"/>
                <w:b/>
                <w:kern w:val="0"/>
                <w:szCs w:val="21"/>
              </w:rPr>
              <w:t>学習成果</w:t>
            </w:r>
          </w:p>
        </w:tc>
        <w:tc>
          <w:tcPr>
            <w:tcW w:w="4109" w:type="dxa"/>
          </w:tcPr>
          <w:p w14:paraId="1B5E1BA1" w14:textId="77777777" w:rsidR="009C38C9" w:rsidRPr="00E668B7" w:rsidRDefault="009C38C9" w:rsidP="00D61688">
            <w:pPr>
              <w:rPr>
                <w:lang w:eastAsia="zh-CN"/>
              </w:rPr>
            </w:pPr>
          </w:p>
        </w:tc>
        <w:tc>
          <w:tcPr>
            <w:tcW w:w="850" w:type="dxa"/>
          </w:tcPr>
          <w:p w14:paraId="0456A810" w14:textId="77777777" w:rsidR="009C38C9" w:rsidRPr="00E668B7" w:rsidRDefault="009C38C9" w:rsidP="00D61688">
            <w:pPr>
              <w:rPr>
                <w:lang w:eastAsia="zh-CN"/>
              </w:rPr>
            </w:pPr>
          </w:p>
        </w:tc>
        <w:tc>
          <w:tcPr>
            <w:tcW w:w="9781" w:type="dxa"/>
          </w:tcPr>
          <w:p w14:paraId="0B7A269D" w14:textId="77777777" w:rsidR="009C38C9" w:rsidRPr="00E668B7" w:rsidRDefault="009C38C9" w:rsidP="00D61688">
            <w:pPr>
              <w:rPr>
                <w:lang w:eastAsia="zh-CN"/>
              </w:rPr>
            </w:pPr>
          </w:p>
        </w:tc>
        <w:tc>
          <w:tcPr>
            <w:tcW w:w="2835" w:type="dxa"/>
          </w:tcPr>
          <w:p w14:paraId="6827FC5F" w14:textId="77777777" w:rsidR="009C38C9" w:rsidRPr="00E668B7" w:rsidRDefault="009C38C9" w:rsidP="00D61688">
            <w:pPr>
              <w:rPr>
                <w:lang w:eastAsia="zh-CN"/>
              </w:rPr>
            </w:pPr>
          </w:p>
        </w:tc>
      </w:tr>
      <w:tr w:rsidR="00E668B7" w:rsidRPr="00E668B7" w14:paraId="1E2B1B70" w14:textId="77777777" w:rsidTr="001D1112">
        <w:tc>
          <w:tcPr>
            <w:tcW w:w="567" w:type="dxa"/>
          </w:tcPr>
          <w:p w14:paraId="4BB9F071" w14:textId="77777777" w:rsidR="009C38C9" w:rsidRPr="00E668B7" w:rsidRDefault="009C38C9" w:rsidP="00D61688">
            <w:pPr>
              <w:jc w:val="center"/>
            </w:pPr>
          </w:p>
        </w:tc>
        <w:tc>
          <w:tcPr>
            <w:tcW w:w="4250" w:type="dxa"/>
          </w:tcPr>
          <w:p w14:paraId="3749FD50" w14:textId="77777777" w:rsidR="009C38C9" w:rsidRPr="00E668B7" w:rsidRDefault="009C38C9" w:rsidP="00D61688">
            <w:pPr>
              <w:keepNext/>
              <w:ind w:left="1260" w:hangingChars="600" w:hanging="1260"/>
              <w:outlineLvl w:val="1"/>
              <w:rPr>
                <w:rFonts w:cs="Times New Roman"/>
                <w:kern w:val="0"/>
                <w:szCs w:val="21"/>
              </w:rPr>
            </w:pPr>
            <w:bookmarkStart w:id="17" w:name="_Toc16848861"/>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B</w:t>
            </w:r>
            <w:r w:rsidRPr="00E668B7">
              <w:rPr>
                <w:rFonts w:cs="Times New Roman"/>
                <w:kern w:val="0"/>
                <w:szCs w:val="21"/>
              </w:rPr>
              <w:t>-</w:t>
            </w:r>
            <w:r w:rsidRPr="00E668B7">
              <w:rPr>
                <w:rFonts w:cs="Times New Roman" w:hint="eastAsia"/>
                <w:kern w:val="0"/>
                <w:szCs w:val="21"/>
              </w:rPr>
              <w:t>1</w:t>
            </w:r>
            <w:r w:rsidRPr="00E668B7">
              <w:rPr>
                <w:rFonts w:cs="Times New Roman"/>
                <w:kern w:val="0"/>
                <w:szCs w:val="21"/>
              </w:rPr>
              <w:t xml:space="preserve">  </w:t>
            </w:r>
            <w:r w:rsidRPr="00E668B7">
              <w:rPr>
                <w:kern w:val="0"/>
                <w:szCs w:val="21"/>
              </w:rPr>
              <w:t>授与する学位分野ごと</w:t>
            </w:r>
            <w:r w:rsidRPr="00E668B7">
              <w:rPr>
                <w:rFonts w:cs="Times New Roman"/>
                <w:kern w:val="0"/>
                <w:szCs w:val="21"/>
              </w:rPr>
              <w:t>の学習成果は明確である。</w:t>
            </w:r>
            <w:bookmarkEnd w:id="17"/>
          </w:p>
        </w:tc>
        <w:tc>
          <w:tcPr>
            <w:tcW w:w="4109" w:type="dxa"/>
          </w:tcPr>
          <w:p w14:paraId="2C87ACDF" w14:textId="1BF91F93" w:rsidR="009C38C9" w:rsidRPr="00E668B7" w:rsidRDefault="009C38C9" w:rsidP="008E7247">
            <w:r w:rsidRPr="00E668B7">
              <w:t>【学校教育法施行規則】</w:t>
            </w:r>
            <w:r w:rsidRPr="00E668B7">
              <w:rPr>
                <w:rFonts w:hint="eastAsia"/>
              </w:rPr>
              <w:t>第</w:t>
            </w:r>
            <w:r w:rsidRPr="00E668B7">
              <w:rPr>
                <w:rFonts w:hint="eastAsia"/>
              </w:rPr>
              <w:t>172</w:t>
            </w:r>
            <w:r w:rsidRPr="00E668B7">
              <w:rPr>
                <w:rFonts w:hint="eastAsia"/>
              </w:rPr>
              <w:t>条の</w:t>
            </w:r>
            <w:r w:rsidRPr="00E668B7">
              <w:rPr>
                <w:rFonts w:hint="eastAsia"/>
              </w:rPr>
              <w:t>2</w:t>
            </w:r>
            <w:r w:rsidRPr="00E668B7">
              <w:rPr>
                <w:rFonts w:hint="eastAsia"/>
              </w:rPr>
              <w:t>第</w:t>
            </w:r>
            <w:r w:rsidRPr="00E668B7">
              <w:rPr>
                <w:rFonts w:hint="eastAsia"/>
              </w:rPr>
              <w:t>4</w:t>
            </w:r>
            <w:r w:rsidRPr="00E668B7">
              <w:rPr>
                <w:rFonts w:hint="eastAsia"/>
              </w:rPr>
              <w:t>項</w:t>
            </w:r>
            <w:r w:rsidR="002334C8" w:rsidRPr="00E668B7">
              <w:rPr>
                <w:rFonts w:hint="eastAsia"/>
              </w:rPr>
              <w:t>（修得すべき知識等</w:t>
            </w:r>
            <w:r w:rsidR="00766908" w:rsidRPr="00E668B7">
              <w:rPr>
                <w:rFonts w:hint="eastAsia"/>
              </w:rPr>
              <w:t>に関する情報</w:t>
            </w:r>
            <w:r w:rsidR="002334C8" w:rsidRPr="00E668B7">
              <w:rPr>
                <w:rFonts w:hint="eastAsia"/>
              </w:rPr>
              <w:t>の公表）</w:t>
            </w:r>
          </w:p>
        </w:tc>
        <w:tc>
          <w:tcPr>
            <w:tcW w:w="850" w:type="dxa"/>
          </w:tcPr>
          <w:p w14:paraId="6BFFB370" w14:textId="77777777" w:rsidR="009C38C9" w:rsidRPr="00E668B7" w:rsidRDefault="009C38C9" w:rsidP="00D61688"/>
        </w:tc>
        <w:tc>
          <w:tcPr>
            <w:tcW w:w="9781" w:type="dxa"/>
          </w:tcPr>
          <w:p w14:paraId="4B93B404" w14:textId="77777777" w:rsidR="009C38C9" w:rsidRPr="00E668B7" w:rsidRDefault="009C38C9" w:rsidP="00D61688"/>
        </w:tc>
        <w:tc>
          <w:tcPr>
            <w:tcW w:w="2835" w:type="dxa"/>
          </w:tcPr>
          <w:p w14:paraId="7C6DDFAE" w14:textId="77777777" w:rsidR="009C38C9" w:rsidRPr="00E668B7" w:rsidRDefault="009C38C9" w:rsidP="00D61688"/>
        </w:tc>
      </w:tr>
      <w:tr w:rsidR="00E668B7" w:rsidRPr="00E668B7" w14:paraId="7A357B45" w14:textId="77777777" w:rsidTr="001D1112">
        <w:tc>
          <w:tcPr>
            <w:tcW w:w="567" w:type="dxa"/>
          </w:tcPr>
          <w:p w14:paraId="76C849A9" w14:textId="77777777" w:rsidR="009C38C9" w:rsidRPr="00E668B7" w:rsidRDefault="009C38C9" w:rsidP="00D61688">
            <w:pPr>
              <w:jc w:val="center"/>
            </w:pPr>
          </w:p>
        </w:tc>
        <w:tc>
          <w:tcPr>
            <w:tcW w:w="4250" w:type="dxa"/>
          </w:tcPr>
          <w:p w14:paraId="7CBEDE83" w14:textId="77777777" w:rsidR="009C38C9" w:rsidRPr="00E668B7" w:rsidRDefault="009C38C9" w:rsidP="00D61688">
            <w:pPr>
              <w:keepNext/>
              <w:ind w:left="1260" w:hangingChars="600" w:hanging="1260"/>
              <w:outlineLvl w:val="1"/>
              <w:rPr>
                <w:rFonts w:cs="Times New Roman"/>
                <w:kern w:val="0"/>
                <w:szCs w:val="21"/>
              </w:rPr>
            </w:pPr>
            <w:r w:rsidRPr="00E668B7">
              <w:rPr>
                <w:rFonts w:cs="Times New Roman" w:hint="eastAsia"/>
                <w:kern w:val="0"/>
                <w:szCs w:val="21"/>
              </w:rPr>
              <w:t>基準Ⅱ</w:t>
            </w:r>
            <w:r w:rsidRPr="00E668B7">
              <w:rPr>
                <w:rFonts w:cs="Times New Roman" w:hint="eastAsia"/>
                <w:kern w:val="0"/>
                <w:szCs w:val="21"/>
              </w:rPr>
              <w:t xml:space="preserve">-B-2  </w:t>
            </w:r>
            <w:r w:rsidRPr="00E668B7">
              <w:rPr>
                <w:rFonts w:cs="Times New Roman" w:hint="eastAsia"/>
                <w:kern w:val="0"/>
                <w:szCs w:val="21"/>
              </w:rPr>
              <w:t>学習成果の獲得状況を適切に評価している。</w:t>
            </w:r>
          </w:p>
        </w:tc>
        <w:tc>
          <w:tcPr>
            <w:tcW w:w="4109" w:type="dxa"/>
          </w:tcPr>
          <w:p w14:paraId="416B4D30" w14:textId="0BACAAE5" w:rsidR="009C38C9" w:rsidRPr="00E668B7" w:rsidRDefault="009C38C9" w:rsidP="008E7247">
            <w:pPr>
              <w:rPr>
                <w:highlight w:val="yellow"/>
              </w:rPr>
            </w:pPr>
            <w:r w:rsidRPr="00E668B7">
              <w:t>【学校教育法施行規則】</w:t>
            </w:r>
            <w:r w:rsidRPr="00E668B7">
              <w:rPr>
                <w:rFonts w:hint="eastAsia"/>
              </w:rPr>
              <w:t>第</w:t>
            </w:r>
            <w:r w:rsidRPr="00E668B7">
              <w:rPr>
                <w:rFonts w:hint="eastAsia"/>
              </w:rPr>
              <w:t>172</w:t>
            </w:r>
            <w:r w:rsidRPr="00E668B7">
              <w:rPr>
                <w:rFonts w:hint="eastAsia"/>
              </w:rPr>
              <w:t>条の</w:t>
            </w:r>
            <w:r w:rsidRPr="00E668B7">
              <w:rPr>
                <w:rFonts w:hint="eastAsia"/>
              </w:rPr>
              <w:t>2</w:t>
            </w:r>
            <w:r w:rsidRPr="00E668B7">
              <w:rPr>
                <w:rFonts w:hint="eastAsia"/>
              </w:rPr>
              <w:t>第</w:t>
            </w:r>
            <w:r w:rsidRPr="00E668B7">
              <w:rPr>
                <w:rFonts w:hint="eastAsia"/>
              </w:rPr>
              <w:t>1</w:t>
            </w:r>
            <w:r w:rsidRPr="00E668B7">
              <w:rPr>
                <w:rFonts w:hint="eastAsia"/>
              </w:rPr>
              <w:t>項第</w:t>
            </w:r>
            <w:r w:rsidRPr="00E668B7">
              <w:rPr>
                <w:rFonts w:hint="eastAsia"/>
              </w:rPr>
              <w:t>6</w:t>
            </w:r>
            <w:r w:rsidRPr="00E668B7">
              <w:rPr>
                <w:rFonts w:hint="eastAsia"/>
              </w:rPr>
              <w:t>号</w:t>
            </w:r>
            <w:r w:rsidR="002334C8" w:rsidRPr="00E668B7">
              <w:rPr>
                <w:rFonts w:hint="eastAsia"/>
              </w:rPr>
              <w:t>（卒業認定</w:t>
            </w:r>
            <w:r w:rsidR="00766908" w:rsidRPr="00E668B7">
              <w:rPr>
                <w:rFonts w:hint="eastAsia"/>
              </w:rPr>
              <w:t>等</w:t>
            </w:r>
            <w:r w:rsidR="002334C8" w:rsidRPr="00E668B7">
              <w:rPr>
                <w:rFonts w:hint="eastAsia"/>
              </w:rPr>
              <w:t>の基準）</w:t>
            </w:r>
          </w:p>
        </w:tc>
        <w:tc>
          <w:tcPr>
            <w:tcW w:w="850" w:type="dxa"/>
          </w:tcPr>
          <w:p w14:paraId="4C7CFF2E" w14:textId="77777777" w:rsidR="009C38C9" w:rsidRPr="00E668B7" w:rsidRDefault="009C38C9" w:rsidP="00D61688"/>
        </w:tc>
        <w:tc>
          <w:tcPr>
            <w:tcW w:w="9781" w:type="dxa"/>
          </w:tcPr>
          <w:p w14:paraId="72567242" w14:textId="77777777" w:rsidR="009C38C9" w:rsidRPr="00E668B7" w:rsidRDefault="009C38C9" w:rsidP="00D61688"/>
        </w:tc>
        <w:tc>
          <w:tcPr>
            <w:tcW w:w="2835" w:type="dxa"/>
          </w:tcPr>
          <w:p w14:paraId="796A330D" w14:textId="77777777" w:rsidR="009C38C9" w:rsidRPr="00E668B7" w:rsidRDefault="009C38C9" w:rsidP="00D61688"/>
        </w:tc>
      </w:tr>
      <w:tr w:rsidR="00E668B7" w:rsidRPr="00E668B7" w14:paraId="5DA953E4" w14:textId="77777777" w:rsidTr="001D1112">
        <w:tc>
          <w:tcPr>
            <w:tcW w:w="567" w:type="dxa"/>
          </w:tcPr>
          <w:p w14:paraId="70C70884" w14:textId="77777777" w:rsidR="009C38C9" w:rsidRPr="00E668B7" w:rsidRDefault="009C38C9" w:rsidP="00D61688">
            <w:pPr>
              <w:jc w:val="center"/>
            </w:pPr>
          </w:p>
        </w:tc>
        <w:tc>
          <w:tcPr>
            <w:tcW w:w="4250" w:type="dxa"/>
          </w:tcPr>
          <w:p w14:paraId="1E9E92F0" w14:textId="77777777" w:rsidR="009C38C9" w:rsidRPr="00E668B7" w:rsidRDefault="009C38C9" w:rsidP="00D61688">
            <w:pPr>
              <w:keepNext/>
              <w:ind w:left="1260" w:hangingChars="600" w:hanging="1260"/>
              <w:outlineLvl w:val="1"/>
              <w:rPr>
                <w:rFonts w:cs="Times New Roman"/>
                <w:kern w:val="0"/>
                <w:szCs w:val="21"/>
              </w:rPr>
            </w:pPr>
            <w:bookmarkStart w:id="18" w:name="_Toc16848862"/>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B</w:t>
            </w:r>
            <w:r w:rsidRPr="00E668B7">
              <w:rPr>
                <w:rFonts w:cs="Times New Roman"/>
                <w:kern w:val="0"/>
                <w:szCs w:val="21"/>
              </w:rPr>
              <w:t>-</w:t>
            </w:r>
            <w:r w:rsidRPr="00E668B7">
              <w:rPr>
                <w:rFonts w:cs="Times New Roman" w:hint="eastAsia"/>
                <w:kern w:val="0"/>
                <w:szCs w:val="21"/>
              </w:rPr>
              <w:t>3</w:t>
            </w:r>
            <w:r w:rsidRPr="00E668B7">
              <w:rPr>
                <w:rFonts w:cs="Times New Roman"/>
                <w:kern w:val="0"/>
                <w:szCs w:val="21"/>
              </w:rPr>
              <w:t xml:space="preserve">  </w:t>
            </w:r>
            <w:r w:rsidRPr="00E668B7">
              <w:rPr>
                <w:rFonts w:cs="Times New Roman"/>
                <w:kern w:val="0"/>
                <w:szCs w:val="21"/>
              </w:rPr>
              <w:t>学習成果の獲得状況を量的・質的データを用いて測定する仕組みをもっている。</w:t>
            </w:r>
            <w:bookmarkEnd w:id="18"/>
          </w:p>
        </w:tc>
        <w:tc>
          <w:tcPr>
            <w:tcW w:w="4109" w:type="dxa"/>
          </w:tcPr>
          <w:p w14:paraId="4477B2B7" w14:textId="77777777" w:rsidR="009C38C9" w:rsidRPr="00E668B7" w:rsidRDefault="009C38C9" w:rsidP="00D61688">
            <w:pPr>
              <w:ind w:left="2310" w:hangingChars="1100" w:hanging="2310"/>
            </w:pPr>
          </w:p>
        </w:tc>
        <w:tc>
          <w:tcPr>
            <w:tcW w:w="850" w:type="dxa"/>
          </w:tcPr>
          <w:p w14:paraId="3F0FF2CB" w14:textId="77777777" w:rsidR="009C38C9" w:rsidRPr="00E668B7" w:rsidRDefault="009C38C9" w:rsidP="00D61688"/>
        </w:tc>
        <w:tc>
          <w:tcPr>
            <w:tcW w:w="9781" w:type="dxa"/>
          </w:tcPr>
          <w:p w14:paraId="61E22731" w14:textId="77777777" w:rsidR="009C38C9" w:rsidRPr="00E668B7" w:rsidRDefault="009C38C9" w:rsidP="00D61688"/>
        </w:tc>
        <w:tc>
          <w:tcPr>
            <w:tcW w:w="2835" w:type="dxa"/>
          </w:tcPr>
          <w:p w14:paraId="3C066DA6" w14:textId="77777777" w:rsidR="009C38C9" w:rsidRPr="00E668B7" w:rsidRDefault="009C38C9" w:rsidP="00D61688"/>
        </w:tc>
      </w:tr>
      <w:tr w:rsidR="00E668B7" w:rsidRPr="00E668B7" w14:paraId="3E31CC14" w14:textId="77777777" w:rsidTr="001D1112">
        <w:tc>
          <w:tcPr>
            <w:tcW w:w="567" w:type="dxa"/>
          </w:tcPr>
          <w:p w14:paraId="440442D2" w14:textId="77777777" w:rsidR="009C38C9" w:rsidRPr="00E668B7" w:rsidRDefault="009C38C9" w:rsidP="00D61688">
            <w:pPr>
              <w:jc w:val="center"/>
            </w:pPr>
          </w:p>
        </w:tc>
        <w:tc>
          <w:tcPr>
            <w:tcW w:w="4250" w:type="dxa"/>
          </w:tcPr>
          <w:p w14:paraId="728448D4" w14:textId="77777777" w:rsidR="009C38C9" w:rsidRPr="00E668B7" w:rsidRDefault="009C38C9" w:rsidP="00D61688">
            <w:pPr>
              <w:keepNext/>
              <w:ind w:left="1260" w:hangingChars="600" w:hanging="1260"/>
              <w:outlineLvl w:val="1"/>
              <w:rPr>
                <w:rFonts w:cs="Times New Roman"/>
                <w:kern w:val="0"/>
                <w:szCs w:val="21"/>
              </w:rPr>
            </w:pPr>
            <w:bookmarkStart w:id="19" w:name="_Toc16848863"/>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B</w:t>
            </w:r>
            <w:r w:rsidRPr="00E668B7">
              <w:rPr>
                <w:rFonts w:cs="Times New Roman"/>
                <w:kern w:val="0"/>
                <w:szCs w:val="21"/>
              </w:rPr>
              <w:t>-</w:t>
            </w:r>
            <w:r w:rsidRPr="00E668B7">
              <w:rPr>
                <w:rFonts w:cs="Times New Roman" w:hint="eastAsia"/>
                <w:kern w:val="0"/>
                <w:szCs w:val="21"/>
              </w:rPr>
              <w:t>4</w:t>
            </w:r>
            <w:r w:rsidRPr="00E668B7">
              <w:rPr>
                <w:rFonts w:cs="Times New Roman"/>
                <w:kern w:val="0"/>
                <w:szCs w:val="21"/>
              </w:rPr>
              <w:t xml:space="preserve">  </w:t>
            </w:r>
            <w:bookmarkEnd w:id="19"/>
            <w:r w:rsidRPr="00E668B7">
              <w:rPr>
                <w:rFonts w:cs="Times New Roman" w:hint="eastAsia"/>
                <w:kern w:val="0"/>
                <w:szCs w:val="21"/>
              </w:rPr>
              <w:t>学習成果の獲得状況の公表に努めている。</w:t>
            </w:r>
          </w:p>
        </w:tc>
        <w:tc>
          <w:tcPr>
            <w:tcW w:w="4109" w:type="dxa"/>
          </w:tcPr>
          <w:p w14:paraId="57EAE559" w14:textId="77777777" w:rsidR="009C38C9" w:rsidRPr="00E668B7" w:rsidRDefault="009C38C9" w:rsidP="00D61688"/>
        </w:tc>
        <w:tc>
          <w:tcPr>
            <w:tcW w:w="850" w:type="dxa"/>
          </w:tcPr>
          <w:p w14:paraId="696D7CBE" w14:textId="77777777" w:rsidR="009C38C9" w:rsidRPr="00E668B7" w:rsidRDefault="009C38C9" w:rsidP="00D61688"/>
        </w:tc>
        <w:tc>
          <w:tcPr>
            <w:tcW w:w="9781" w:type="dxa"/>
          </w:tcPr>
          <w:p w14:paraId="28577711" w14:textId="77777777" w:rsidR="009C38C9" w:rsidRPr="00E668B7" w:rsidRDefault="009C38C9" w:rsidP="00D61688"/>
        </w:tc>
        <w:tc>
          <w:tcPr>
            <w:tcW w:w="2835" w:type="dxa"/>
          </w:tcPr>
          <w:p w14:paraId="3E7F8C2F" w14:textId="77777777" w:rsidR="009C38C9" w:rsidRPr="00E668B7" w:rsidRDefault="009C38C9" w:rsidP="00D61688"/>
        </w:tc>
      </w:tr>
      <w:tr w:rsidR="00E668B7" w:rsidRPr="00E668B7" w14:paraId="6DACDC24" w14:textId="77777777" w:rsidTr="001D1112">
        <w:tc>
          <w:tcPr>
            <w:tcW w:w="567" w:type="dxa"/>
          </w:tcPr>
          <w:p w14:paraId="176EEF6A" w14:textId="77777777" w:rsidR="009C38C9" w:rsidRPr="00E668B7" w:rsidRDefault="009C38C9" w:rsidP="00D61688">
            <w:pPr>
              <w:jc w:val="center"/>
            </w:pPr>
          </w:p>
        </w:tc>
        <w:tc>
          <w:tcPr>
            <w:tcW w:w="4250" w:type="dxa"/>
          </w:tcPr>
          <w:p w14:paraId="15E36850" w14:textId="77777777" w:rsidR="009C38C9" w:rsidRPr="00E668B7" w:rsidRDefault="009C38C9" w:rsidP="00D61688">
            <w:pPr>
              <w:keepNext/>
              <w:ind w:firstLineChars="100" w:firstLine="211"/>
              <w:outlineLvl w:val="1"/>
              <w:rPr>
                <w:rFonts w:cs="Times New Roman"/>
                <w:b/>
                <w:kern w:val="0"/>
                <w:szCs w:val="21"/>
              </w:rPr>
            </w:pPr>
            <w:r w:rsidRPr="00E668B7">
              <w:rPr>
                <w:rFonts w:cs="Times New Roman" w:hint="eastAsia"/>
                <w:b/>
                <w:kern w:val="0"/>
                <w:szCs w:val="21"/>
              </w:rPr>
              <w:t>C</w:t>
            </w:r>
            <w:r w:rsidRPr="00E668B7">
              <w:rPr>
                <w:rFonts w:cs="Times New Roman"/>
                <w:b/>
                <w:kern w:val="0"/>
                <w:szCs w:val="21"/>
              </w:rPr>
              <w:t xml:space="preserve"> </w:t>
            </w:r>
            <w:r w:rsidRPr="00E668B7">
              <w:rPr>
                <w:rFonts w:cs="Times New Roman" w:hint="eastAsia"/>
                <w:b/>
                <w:kern w:val="0"/>
                <w:szCs w:val="21"/>
              </w:rPr>
              <w:t>入学者選抜</w:t>
            </w:r>
          </w:p>
        </w:tc>
        <w:tc>
          <w:tcPr>
            <w:tcW w:w="4109" w:type="dxa"/>
          </w:tcPr>
          <w:p w14:paraId="50257E62" w14:textId="77777777" w:rsidR="009C38C9" w:rsidRPr="00E668B7" w:rsidRDefault="009C38C9" w:rsidP="00D61688"/>
        </w:tc>
        <w:tc>
          <w:tcPr>
            <w:tcW w:w="850" w:type="dxa"/>
          </w:tcPr>
          <w:p w14:paraId="496E4DB8" w14:textId="77777777" w:rsidR="009C38C9" w:rsidRPr="00E668B7" w:rsidRDefault="009C38C9" w:rsidP="00D61688"/>
        </w:tc>
        <w:tc>
          <w:tcPr>
            <w:tcW w:w="9781" w:type="dxa"/>
          </w:tcPr>
          <w:p w14:paraId="27A856B3" w14:textId="77777777" w:rsidR="009C38C9" w:rsidRPr="00E668B7" w:rsidRDefault="009C38C9" w:rsidP="00D61688"/>
        </w:tc>
        <w:tc>
          <w:tcPr>
            <w:tcW w:w="2835" w:type="dxa"/>
          </w:tcPr>
          <w:p w14:paraId="0012D61E" w14:textId="77777777" w:rsidR="009C38C9" w:rsidRPr="00E668B7" w:rsidRDefault="009C38C9" w:rsidP="00D61688"/>
        </w:tc>
      </w:tr>
      <w:tr w:rsidR="00E668B7" w:rsidRPr="00E668B7" w14:paraId="48EEAFCE" w14:textId="77777777" w:rsidTr="001D1112">
        <w:tc>
          <w:tcPr>
            <w:tcW w:w="567" w:type="dxa"/>
          </w:tcPr>
          <w:p w14:paraId="1B864778" w14:textId="77777777" w:rsidR="009C38C9" w:rsidRPr="00E668B7" w:rsidRDefault="009C38C9" w:rsidP="00D61688">
            <w:pPr>
              <w:jc w:val="center"/>
            </w:pPr>
          </w:p>
        </w:tc>
        <w:tc>
          <w:tcPr>
            <w:tcW w:w="4250" w:type="dxa"/>
            <w:vMerge w:val="restart"/>
          </w:tcPr>
          <w:p w14:paraId="0970878F" w14:textId="77777777" w:rsidR="009C38C9" w:rsidRPr="00E668B7" w:rsidRDefault="009C38C9" w:rsidP="00D61688">
            <w:pPr>
              <w:keepNext/>
              <w:ind w:left="1260" w:hangingChars="600" w:hanging="1260"/>
              <w:outlineLvl w:val="1"/>
              <w:rPr>
                <w:rFonts w:cs="Times New Roman"/>
                <w:kern w:val="0"/>
                <w:szCs w:val="21"/>
              </w:rPr>
            </w:pPr>
            <w:bookmarkStart w:id="20" w:name="_Toc16848860"/>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C</w:t>
            </w:r>
            <w:r w:rsidRPr="00E668B7">
              <w:rPr>
                <w:rFonts w:cs="Times New Roman"/>
                <w:kern w:val="0"/>
                <w:szCs w:val="21"/>
              </w:rPr>
              <w:t>-</w:t>
            </w:r>
            <w:r w:rsidRPr="00E668B7">
              <w:rPr>
                <w:rFonts w:cs="Times New Roman" w:hint="eastAsia"/>
                <w:kern w:val="0"/>
                <w:szCs w:val="21"/>
              </w:rPr>
              <w:t>1</w:t>
            </w:r>
            <w:r w:rsidRPr="00E668B7">
              <w:rPr>
                <w:rFonts w:cs="Times New Roman"/>
                <w:kern w:val="0"/>
                <w:szCs w:val="21"/>
              </w:rPr>
              <w:t xml:space="preserve">  </w:t>
            </w:r>
            <w:bookmarkEnd w:id="20"/>
            <w:r w:rsidRPr="00E668B7">
              <w:rPr>
                <w:rFonts w:cs="Times New Roman" w:hint="eastAsia"/>
                <w:kern w:val="0"/>
                <w:szCs w:val="21"/>
              </w:rPr>
              <w:t>入学者選抜は、公正かつ妥当な方法により、適切な体制を整えて実施している。</w:t>
            </w:r>
          </w:p>
          <w:p w14:paraId="3D0D3EEF" w14:textId="77777777" w:rsidR="009C38C9" w:rsidRPr="00E668B7" w:rsidRDefault="009C38C9" w:rsidP="00D61688">
            <w:pPr>
              <w:keepNext/>
              <w:outlineLvl w:val="1"/>
              <w:rPr>
                <w:rFonts w:cs="Times New Roman"/>
                <w:kern w:val="0"/>
                <w:szCs w:val="21"/>
              </w:rPr>
            </w:pPr>
          </w:p>
        </w:tc>
        <w:tc>
          <w:tcPr>
            <w:tcW w:w="4109" w:type="dxa"/>
          </w:tcPr>
          <w:p w14:paraId="40342354" w14:textId="40C8D7AD" w:rsidR="009C38C9" w:rsidRPr="00E668B7" w:rsidRDefault="009C38C9" w:rsidP="00D61688">
            <w:pPr>
              <w:ind w:left="210" w:hangingChars="100" w:hanging="210"/>
              <w:rPr>
                <w:rFonts w:eastAsia="DengXian"/>
                <w:lang w:eastAsia="zh-CN"/>
              </w:rPr>
            </w:pPr>
            <w:r w:rsidRPr="00E668B7">
              <w:rPr>
                <w:lang w:eastAsia="zh-CN"/>
              </w:rPr>
              <w:t>【学校教育法】第</w:t>
            </w:r>
            <w:r w:rsidRPr="00E668B7">
              <w:rPr>
                <w:rFonts w:hint="eastAsia"/>
                <w:lang w:eastAsia="zh-CN"/>
              </w:rPr>
              <w:t>90</w:t>
            </w:r>
            <w:r w:rsidRPr="00E668B7">
              <w:rPr>
                <w:lang w:eastAsia="zh-CN"/>
              </w:rPr>
              <w:t>条</w:t>
            </w:r>
            <w:r w:rsidR="00634E17" w:rsidRPr="00E668B7">
              <w:rPr>
                <w:rFonts w:hint="eastAsia"/>
                <w:lang w:eastAsia="zh-CN"/>
              </w:rPr>
              <w:t>（</w:t>
            </w:r>
            <w:r w:rsidR="002334C8" w:rsidRPr="00E668B7">
              <w:rPr>
                <w:rFonts w:hint="eastAsia"/>
                <w:lang w:eastAsia="zh-CN"/>
              </w:rPr>
              <w:t>大学</w:t>
            </w:r>
            <w:r w:rsidR="00766908" w:rsidRPr="00E668B7">
              <w:rPr>
                <w:rFonts w:hint="eastAsia"/>
              </w:rPr>
              <w:t>の</w:t>
            </w:r>
            <w:r w:rsidR="006120D4" w:rsidRPr="00E668B7">
              <w:rPr>
                <w:rFonts w:hint="eastAsia"/>
                <w:lang w:eastAsia="zh-CN"/>
              </w:rPr>
              <w:t>入学資格</w:t>
            </w:r>
            <w:r w:rsidR="00634E17" w:rsidRPr="00E668B7">
              <w:rPr>
                <w:rFonts w:hint="eastAsia"/>
                <w:lang w:eastAsia="zh-CN"/>
              </w:rPr>
              <w:t>）</w:t>
            </w:r>
          </w:p>
        </w:tc>
        <w:tc>
          <w:tcPr>
            <w:tcW w:w="850" w:type="dxa"/>
          </w:tcPr>
          <w:p w14:paraId="2B3C1274" w14:textId="77777777" w:rsidR="009C38C9" w:rsidRPr="00E668B7" w:rsidRDefault="009C38C9" w:rsidP="00D61688">
            <w:pPr>
              <w:rPr>
                <w:lang w:eastAsia="zh-CN"/>
              </w:rPr>
            </w:pPr>
          </w:p>
        </w:tc>
        <w:tc>
          <w:tcPr>
            <w:tcW w:w="9781" w:type="dxa"/>
          </w:tcPr>
          <w:p w14:paraId="3A9CA3D0" w14:textId="77777777" w:rsidR="009C38C9" w:rsidRPr="00E668B7" w:rsidRDefault="009C38C9" w:rsidP="00D61688">
            <w:pPr>
              <w:rPr>
                <w:lang w:eastAsia="zh-CN"/>
              </w:rPr>
            </w:pPr>
          </w:p>
        </w:tc>
        <w:tc>
          <w:tcPr>
            <w:tcW w:w="2835" w:type="dxa"/>
          </w:tcPr>
          <w:p w14:paraId="26453AD4" w14:textId="77777777" w:rsidR="009C38C9" w:rsidRPr="00E668B7" w:rsidRDefault="009C38C9" w:rsidP="00D61688">
            <w:pPr>
              <w:rPr>
                <w:lang w:eastAsia="zh-CN"/>
              </w:rPr>
            </w:pPr>
          </w:p>
        </w:tc>
      </w:tr>
      <w:tr w:rsidR="00E668B7" w:rsidRPr="00E668B7" w14:paraId="63BCCF72" w14:textId="77777777" w:rsidTr="001D1112">
        <w:tc>
          <w:tcPr>
            <w:tcW w:w="567" w:type="dxa"/>
          </w:tcPr>
          <w:p w14:paraId="07DB550B" w14:textId="77777777" w:rsidR="009C38C9" w:rsidRPr="00E668B7" w:rsidRDefault="009C38C9" w:rsidP="0064089E">
            <w:pPr>
              <w:jc w:val="center"/>
              <w:rPr>
                <w:lang w:eastAsia="zh-CN"/>
              </w:rPr>
            </w:pPr>
          </w:p>
        </w:tc>
        <w:tc>
          <w:tcPr>
            <w:tcW w:w="4250" w:type="dxa"/>
            <w:vMerge/>
          </w:tcPr>
          <w:p w14:paraId="045A4D5C" w14:textId="77777777" w:rsidR="009C38C9" w:rsidRPr="00E668B7" w:rsidRDefault="009C38C9" w:rsidP="0064089E">
            <w:pPr>
              <w:keepNext/>
              <w:ind w:left="1260" w:hangingChars="600" w:hanging="1260"/>
              <w:outlineLvl w:val="1"/>
              <w:rPr>
                <w:rFonts w:cs="Times New Roman"/>
                <w:kern w:val="0"/>
                <w:szCs w:val="21"/>
                <w:lang w:eastAsia="zh-CN"/>
              </w:rPr>
            </w:pPr>
          </w:p>
        </w:tc>
        <w:tc>
          <w:tcPr>
            <w:tcW w:w="4109" w:type="dxa"/>
          </w:tcPr>
          <w:p w14:paraId="1756650B" w14:textId="5DA7125C" w:rsidR="009C38C9" w:rsidRPr="00E668B7" w:rsidRDefault="009C38C9" w:rsidP="0064089E">
            <w:pPr>
              <w:rPr>
                <w:lang w:eastAsia="zh-CN"/>
              </w:rPr>
            </w:pPr>
            <w:r w:rsidRPr="00E668B7">
              <w:rPr>
                <w:lang w:eastAsia="zh-CN"/>
              </w:rPr>
              <w:t>【学校教育法】第</w:t>
            </w:r>
            <w:r w:rsidRPr="00E668B7">
              <w:rPr>
                <w:lang w:eastAsia="zh-CN"/>
              </w:rPr>
              <w:t>102</w:t>
            </w:r>
            <w:r w:rsidRPr="00E668B7">
              <w:rPr>
                <w:lang w:eastAsia="zh-CN"/>
              </w:rPr>
              <w:t>条</w:t>
            </w:r>
            <w:r w:rsidR="002334C8" w:rsidRPr="00E668B7">
              <w:rPr>
                <w:rFonts w:hint="eastAsia"/>
                <w:lang w:eastAsia="zh-CN"/>
              </w:rPr>
              <w:t>（大学院</w:t>
            </w:r>
            <w:r w:rsidR="00766908" w:rsidRPr="00E668B7">
              <w:rPr>
                <w:rFonts w:hint="eastAsia"/>
              </w:rPr>
              <w:t>の</w:t>
            </w:r>
            <w:r w:rsidR="002334C8" w:rsidRPr="00E668B7">
              <w:rPr>
                <w:rFonts w:hint="eastAsia"/>
                <w:lang w:eastAsia="zh-CN"/>
              </w:rPr>
              <w:t>入学資格）</w:t>
            </w:r>
          </w:p>
        </w:tc>
        <w:tc>
          <w:tcPr>
            <w:tcW w:w="850" w:type="dxa"/>
          </w:tcPr>
          <w:p w14:paraId="686F0753" w14:textId="77777777" w:rsidR="009C38C9" w:rsidRPr="00E668B7" w:rsidRDefault="009C38C9" w:rsidP="0064089E">
            <w:pPr>
              <w:rPr>
                <w:lang w:eastAsia="zh-CN"/>
              </w:rPr>
            </w:pPr>
          </w:p>
        </w:tc>
        <w:tc>
          <w:tcPr>
            <w:tcW w:w="9781" w:type="dxa"/>
          </w:tcPr>
          <w:p w14:paraId="0678DB10" w14:textId="77777777" w:rsidR="009C38C9" w:rsidRPr="00E668B7" w:rsidRDefault="009C38C9" w:rsidP="0064089E">
            <w:pPr>
              <w:rPr>
                <w:lang w:eastAsia="zh-CN"/>
              </w:rPr>
            </w:pPr>
          </w:p>
        </w:tc>
        <w:tc>
          <w:tcPr>
            <w:tcW w:w="2835" w:type="dxa"/>
          </w:tcPr>
          <w:p w14:paraId="6578BB78" w14:textId="77777777" w:rsidR="009C38C9" w:rsidRPr="00E668B7" w:rsidRDefault="009C38C9" w:rsidP="0064089E">
            <w:pPr>
              <w:rPr>
                <w:lang w:eastAsia="zh-CN"/>
              </w:rPr>
            </w:pPr>
          </w:p>
        </w:tc>
      </w:tr>
      <w:tr w:rsidR="00E668B7" w:rsidRPr="00E668B7" w14:paraId="618DB714" w14:textId="77777777" w:rsidTr="001D1112">
        <w:tc>
          <w:tcPr>
            <w:tcW w:w="567" w:type="dxa"/>
          </w:tcPr>
          <w:p w14:paraId="5D6F34FC" w14:textId="77777777" w:rsidR="009C38C9" w:rsidRPr="00E668B7" w:rsidRDefault="009C38C9" w:rsidP="00D61688">
            <w:pPr>
              <w:jc w:val="center"/>
              <w:rPr>
                <w:lang w:eastAsia="zh-CN"/>
              </w:rPr>
            </w:pPr>
          </w:p>
        </w:tc>
        <w:tc>
          <w:tcPr>
            <w:tcW w:w="4250" w:type="dxa"/>
            <w:vMerge/>
          </w:tcPr>
          <w:p w14:paraId="0E5088F5"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42A2D793" w14:textId="3E5DE4C4" w:rsidR="009C38C9" w:rsidRPr="00E668B7" w:rsidRDefault="009C38C9" w:rsidP="00D61688">
            <w:pPr>
              <w:ind w:left="210" w:hangingChars="100" w:hanging="210"/>
              <w:rPr>
                <w:rFonts w:eastAsia="DengXian"/>
              </w:rPr>
            </w:pPr>
            <w:r w:rsidRPr="00E668B7">
              <w:t>【学校教育法】第</w:t>
            </w:r>
            <w:r w:rsidRPr="00E668B7">
              <w:rPr>
                <w:rFonts w:hint="eastAsia"/>
              </w:rPr>
              <w:t>122</w:t>
            </w:r>
            <w:r w:rsidRPr="00E668B7">
              <w:t>条</w:t>
            </w:r>
            <w:r w:rsidR="00634E17" w:rsidRPr="00E668B7">
              <w:rPr>
                <w:rFonts w:hint="eastAsia"/>
              </w:rPr>
              <w:t>（</w:t>
            </w:r>
            <w:r w:rsidR="006120D4" w:rsidRPr="00E668B7">
              <w:rPr>
                <w:rFonts w:hint="eastAsia"/>
              </w:rPr>
              <w:t>大学への編入学（高等専門学校）</w:t>
            </w:r>
            <w:r w:rsidR="00634E17" w:rsidRPr="00E668B7">
              <w:rPr>
                <w:rFonts w:hint="eastAsia"/>
              </w:rPr>
              <w:t>）</w:t>
            </w:r>
          </w:p>
        </w:tc>
        <w:tc>
          <w:tcPr>
            <w:tcW w:w="850" w:type="dxa"/>
          </w:tcPr>
          <w:p w14:paraId="7C35018F" w14:textId="77777777" w:rsidR="009C38C9" w:rsidRPr="00E668B7" w:rsidRDefault="009C38C9" w:rsidP="00D61688"/>
        </w:tc>
        <w:tc>
          <w:tcPr>
            <w:tcW w:w="9781" w:type="dxa"/>
          </w:tcPr>
          <w:p w14:paraId="1889BF04" w14:textId="77777777" w:rsidR="009C38C9" w:rsidRPr="00E668B7" w:rsidRDefault="009C38C9" w:rsidP="00D61688"/>
        </w:tc>
        <w:tc>
          <w:tcPr>
            <w:tcW w:w="2835" w:type="dxa"/>
          </w:tcPr>
          <w:p w14:paraId="7771BDDD" w14:textId="77777777" w:rsidR="009C38C9" w:rsidRPr="00E668B7" w:rsidRDefault="009C38C9" w:rsidP="00D61688"/>
        </w:tc>
      </w:tr>
      <w:tr w:rsidR="00E668B7" w:rsidRPr="00E668B7" w14:paraId="28382F80" w14:textId="77777777" w:rsidTr="001D1112">
        <w:tc>
          <w:tcPr>
            <w:tcW w:w="567" w:type="dxa"/>
          </w:tcPr>
          <w:p w14:paraId="14B55468" w14:textId="77777777" w:rsidR="009C38C9" w:rsidRPr="00E668B7" w:rsidRDefault="009C38C9" w:rsidP="00D61688">
            <w:pPr>
              <w:jc w:val="center"/>
            </w:pPr>
          </w:p>
        </w:tc>
        <w:tc>
          <w:tcPr>
            <w:tcW w:w="4250" w:type="dxa"/>
            <w:vMerge/>
          </w:tcPr>
          <w:p w14:paraId="0B73E0F7"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778A2CA2" w14:textId="2FCE3923" w:rsidR="009C38C9" w:rsidRPr="00E668B7" w:rsidRDefault="009C38C9" w:rsidP="00D61688">
            <w:pPr>
              <w:ind w:left="210" w:hangingChars="100" w:hanging="210"/>
            </w:pPr>
            <w:r w:rsidRPr="00E668B7">
              <w:t>【学校教育法】第</w:t>
            </w:r>
            <w:r w:rsidRPr="00E668B7">
              <w:rPr>
                <w:rFonts w:hint="eastAsia"/>
              </w:rPr>
              <w:t>132</w:t>
            </w:r>
            <w:r w:rsidRPr="00E668B7">
              <w:t>条</w:t>
            </w:r>
            <w:r w:rsidR="00634E17" w:rsidRPr="00E668B7">
              <w:rPr>
                <w:rFonts w:hint="eastAsia"/>
              </w:rPr>
              <w:t>（</w:t>
            </w:r>
            <w:r w:rsidR="006120D4" w:rsidRPr="00E668B7">
              <w:rPr>
                <w:rFonts w:hint="eastAsia"/>
              </w:rPr>
              <w:t>大学への編入学（専修学校の専門課程）</w:t>
            </w:r>
            <w:r w:rsidR="00634E17" w:rsidRPr="00E668B7">
              <w:rPr>
                <w:rFonts w:hint="eastAsia"/>
              </w:rPr>
              <w:t>）</w:t>
            </w:r>
          </w:p>
        </w:tc>
        <w:tc>
          <w:tcPr>
            <w:tcW w:w="850" w:type="dxa"/>
          </w:tcPr>
          <w:p w14:paraId="0ADF38F1" w14:textId="77777777" w:rsidR="009C38C9" w:rsidRPr="00E668B7" w:rsidRDefault="009C38C9" w:rsidP="00D61688"/>
        </w:tc>
        <w:tc>
          <w:tcPr>
            <w:tcW w:w="9781" w:type="dxa"/>
          </w:tcPr>
          <w:p w14:paraId="30983338" w14:textId="77777777" w:rsidR="009C38C9" w:rsidRPr="00E668B7" w:rsidRDefault="009C38C9" w:rsidP="00D61688"/>
        </w:tc>
        <w:tc>
          <w:tcPr>
            <w:tcW w:w="2835" w:type="dxa"/>
          </w:tcPr>
          <w:p w14:paraId="59F1B1A0" w14:textId="77777777" w:rsidR="009C38C9" w:rsidRPr="00E668B7" w:rsidRDefault="009C38C9" w:rsidP="00D61688"/>
        </w:tc>
      </w:tr>
      <w:tr w:rsidR="00E668B7" w:rsidRPr="00E668B7" w14:paraId="651825BF" w14:textId="77777777" w:rsidTr="001D1112">
        <w:tc>
          <w:tcPr>
            <w:tcW w:w="567" w:type="dxa"/>
          </w:tcPr>
          <w:p w14:paraId="0E831C51" w14:textId="77777777" w:rsidR="009C38C9" w:rsidRPr="00E668B7" w:rsidRDefault="009C38C9" w:rsidP="00D61688">
            <w:pPr>
              <w:jc w:val="center"/>
            </w:pPr>
          </w:p>
        </w:tc>
        <w:tc>
          <w:tcPr>
            <w:tcW w:w="4250" w:type="dxa"/>
            <w:vMerge/>
          </w:tcPr>
          <w:p w14:paraId="56E20898"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38709FC3" w14:textId="1F61EE20" w:rsidR="009C38C9" w:rsidRPr="00E668B7" w:rsidRDefault="009C38C9" w:rsidP="00D61688">
            <w:pPr>
              <w:ind w:left="210" w:hangingChars="100" w:hanging="210"/>
            </w:pPr>
            <w:r w:rsidRPr="00E668B7">
              <w:t>【学校教育法施行規則】第</w:t>
            </w:r>
            <w:r w:rsidRPr="00E668B7">
              <w:t>15</w:t>
            </w:r>
            <w:r w:rsidRPr="00E668B7">
              <w:rPr>
                <w:rFonts w:hint="eastAsia"/>
              </w:rPr>
              <w:t>0</w:t>
            </w:r>
            <w:r w:rsidRPr="00E668B7">
              <w:t>条</w:t>
            </w:r>
            <w:r w:rsidR="00634E17" w:rsidRPr="00E668B7">
              <w:rPr>
                <w:rFonts w:hint="eastAsia"/>
              </w:rPr>
              <w:t>（</w:t>
            </w:r>
            <w:r w:rsidR="006120D4" w:rsidRPr="00E668B7">
              <w:rPr>
                <w:rFonts w:hint="eastAsia"/>
              </w:rPr>
              <w:t>高等学校卒業者と同等以上の学力があると認められる者</w:t>
            </w:r>
            <w:r w:rsidR="00634E17" w:rsidRPr="00E668B7">
              <w:rPr>
                <w:rFonts w:hint="eastAsia"/>
              </w:rPr>
              <w:t>）</w:t>
            </w:r>
          </w:p>
        </w:tc>
        <w:tc>
          <w:tcPr>
            <w:tcW w:w="850" w:type="dxa"/>
          </w:tcPr>
          <w:p w14:paraId="53ADCEEF" w14:textId="77777777" w:rsidR="009C38C9" w:rsidRPr="00E668B7" w:rsidRDefault="009C38C9" w:rsidP="00D61688"/>
        </w:tc>
        <w:tc>
          <w:tcPr>
            <w:tcW w:w="9781" w:type="dxa"/>
          </w:tcPr>
          <w:p w14:paraId="4DE89186" w14:textId="77777777" w:rsidR="009C38C9" w:rsidRPr="00E668B7" w:rsidRDefault="009C38C9" w:rsidP="00D61688"/>
        </w:tc>
        <w:tc>
          <w:tcPr>
            <w:tcW w:w="2835" w:type="dxa"/>
          </w:tcPr>
          <w:p w14:paraId="6E238E54" w14:textId="77777777" w:rsidR="009C38C9" w:rsidRPr="00E668B7" w:rsidRDefault="009C38C9" w:rsidP="00D61688"/>
        </w:tc>
      </w:tr>
      <w:tr w:rsidR="00E668B7" w:rsidRPr="00E668B7" w14:paraId="237C9F2A" w14:textId="77777777" w:rsidTr="001D1112">
        <w:tc>
          <w:tcPr>
            <w:tcW w:w="567" w:type="dxa"/>
          </w:tcPr>
          <w:p w14:paraId="6A6D0CB1" w14:textId="77777777" w:rsidR="009C38C9" w:rsidRPr="00E668B7" w:rsidRDefault="009C38C9" w:rsidP="00D61688">
            <w:pPr>
              <w:jc w:val="center"/>
            </w:pPr>
          </w:p>
        </w:tc>
        <w:tc>
          <w:tcPr>
            <w:tcW w:w="4250" w:type="dxa"/>
            <w:vMerge/>
          </w:tcPr>
          <w:p w14:paraId="748CC940"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58118C1E" w14:textId="625AB637" w:rsidR="009C38C9" w:rsidRPr="00E668B7" w:rsidRDefault="009C38C9" w:rsidP="00D61688">
            <w:r w:rsidRPr="00E668B7">
              <w:t>【学校教育法施行規則】第</w:t>
            </w:r>
            <w:r w:rsidRPr="00E668B7">
              <w:t>15</w:t>
            </w:r>
            <w:r w:rsidRPr="00E668B7">
              <w:rPr>
                <w:rFonts w:hint="eastAsia"/>
              </w:rPr>
              <w:t>1</w:t>
            </w:r>
            <w:r w:rsidRPr="00E668B7">
              <w:t>条</w:t>
            </w:r>
            <w:r w:rsidR="00634E17" w:rsidRPr="00E668B7">
              <w:rPr>
                <w:rFonts w:hint="eastAsia"/>
              </w:rPr>
              <w:t>（</w:t>
            </w:r>
            <w:r w:rsidR="00766908" w:rsidRPr="00E668B7">
              <w:rPr>
                <w:rFonts w:hint="eastAsia"/>
              </w:rPr>
              <w:t>飛び入学制度の適切な運用</w:t>
            </w:r>
            <w:r w:rsidR="00634E17" w:rsidRPr="00E668B7">
              <w:rPr>
                <w:rFonts w:hint="eastAsia"/>
              </w:rPr>
              <w:t>）</w:t>
            </w:r>
          </w:p>
        </w:tc>
        <w:tc>
          <w:tcPr>
            <w:tcW w:w="850" w:type="dxa"/>
          </w:tcPr>
          <w:p w14:paraId="34393C15" w14:textId="77777777" w:rsidR="009C38C9" w:rsidRPr="00E668B7" w:rsidRDefault="009C38C9" w:rsidP="00D61688"/>
        </w:tc>
        <w:tc>
          <w:tcPr>
            <w:tcW w:w="9781" w:type="dxa"/>
          </w:tcPr>
          <w:p w14:paraId="12C2BBA9" w14:textId="77777777" w:rsidR="009C38C9" w:rsidRPr="00E668B7" w:rsidRDefault="009C38C9" w:rsidP="00D61688"/>
        </w:tc>
        <w:tc>
          <w:tcPr>
            <w:tcW w:w="2835" w:type="dxa"/>
          </w:tcPr>
          <w:p w14:paraId="53A6078D" w14:textId="77777777" w:rsidR="009C38C9" w:rsidRPr="00E668B7" w:rsidRDefault="009C38C9" w:rsidP="00D61688"/>
        </w:tc>
      </w:tr>
      <w:tr w:rsidR="00E668B7" w:rsidRPr="00E668B7" w14:paraId="020965F6" w14:textId="77777777" w:rsidTr="001D1112">
        <w:tc>
          <w:tcPr>
            <w:tcW w:w="567" w:type="dxa"/>
          </w:tcPr>
          <w:p w14:paraId="7EF2DA28" w14:textId="77777777" w:rsidR="009C38C9" w:rsidRPr="00E668B7" w:rsidRDefault="009C38C9" w:rsidP="00D61688">
            <w:pPr>
              <w:jc w:val="center"/>
            </w:pPr>
          </w:p>
        </w:tc>
        <w:tc>
          <w:tcPr>
            <w:tcW w:w="4250" w:type="dxa"/>
            <w:vMerge/>
          </w:tcPr>
          <w:p w14:paraId="45A830CF"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60654DD6" w14:textId="3D1D802E" w:rsidR="009C38C9" w:rsidRPr="00E668B7" w:rsidRDefault="009C38C9" w:rsidP="00D61688">
            <w:r w:rsidRPr="00E668B7">
              <w:t>【学校教育法施行規則】第</w:t>
            </w:r>
            <w:r w:rsidRPr="00E668B7">
              <w:t>15</w:t>
            </w:r>
            <w:r w:rsidRPr="00E668B7">
              <w:rPr>
                <w:rFonts w:hint="eastAsia"/>
              </w:rPr>
              <w:t>3</w:t>
            </w:r>
            <w:r w:rsidRPr="00E668B7">
              <w:t>条</w:t>
            </w:r>
            <w:r w:rsidR="00634E17" w:rsidRPr="00E668B7">
              <w:rPr>
                <w:rFonts w:hint="eastAsia"/>
              </w:rPr>
              <w:t>（</w:t>
            </w:r>
            <w:r w:rsidR="00766908" w:rsidRPr="00E668B7">
              <w:rPr>
                <w:rFonts w:hint="eastAsia"/>
              </w:rPr>
              <w:t>飛び入学に</w:t>
            </w:r>
            <w:r w:rsidR="006120D4" w:rsidRPr="00E668B7">
              <w:t>必要な</w:t>
            </w:r>
            <w:r w:rsidR="002334C8" w:rsidRPr="00E668B7">
              <w:rPr>
                <w:rFonts w:hint="eastAsia"/>
              </w:rPr>
              <w:t>高等学校</w:t>
            </w:r>
            <w:r w:rsidR="006120D4" w:rsidRPr="00E668B7">
              <w:t>在学年数</w:t>
            </w:r>
            <w:r w:rsidR="00634E17" w:rsidRPr="00E668B7">
              <w:rPr>
                <w:rFonts w:hint="eastAsia"/>
              </w:rPr>
              <w:t>）</w:t>
            </w:r>
          </w:p>
        </w:tc>
        <w:tc>
          <w:tcPr>
            <w:tcW w:w="850" w:type="dxa"/>
          </w:tcPr>
          <w:p w14:paraId="29680660" w14:textId="77777777" w:rsidR="009C38C9" w:rsidRPr="00E668B7" w:rsidRDefault="009C38C9" w:rsidP="00D61688"/>
        </w:tc>
        <w:tc>
          <w:tcPr>
            <w:tcW w:w="9781" w:type="dxa"/>
          </w:tcPr>
          <w:p w14:paraId="16C95F7A" w14:textId="77777777" w:rsidR="009C38C9" w:rsidRPr="00E668B7" w:rsidRDefault="009C38C9" w:rsidP="00D61688"/>
        </w:tc>
        <w:tc>
          <w:tcPr>
            <w:tcW w:w="2835" w:type="dxa"/>
          </w:tcPr>
          <w:p w14:paraId="4660938D" w14:textId="77777777" w:rsidR="009C38C9" w:rsidRPr="00E668B7" w:rsidRDefault="009C38C9" w:rsidP="00D61688"/>
        </w:tc>
      </w:tr>
      <w:tr w:rsidR="00E668B7" w:rsidRPr="00E668B7" w14:paraId="109662C9" w14:textId="77777777" w:rsidTr="001D1112">
        <w:tc>
          <w:tcPr>
            <w:tcW w:w="567" w:type="dxa"/>
          </w:tcPr>
          <w:p w14:paraId="3D994AC3" w14:textId="77777777" w:rsidR="009C38C9" w:rsidRPr="00E668B7" w:rsidRDefault="009C38C9" w:rsidP="00D61688">
            <w:pPr>
              <w:jc w:val="center"/>
            </w:pPr>
          </w:p>
        </w:tc>
        <w:tc>
          <w:tcPr>
            <w:tcW w:w="4250" w:type="dxa"/>
            <w:vMerge/>
          </w:tcPr>
          <w:p w14:paraId="3CD5DDC1"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73A90775" w14:textId="43E2C8F5" w:rsidR="009C38C9" w:rsidRPr="00E668B7" w:rsidRDefault="009C38C9" w:rsidP="00D61688">
            <w:r w:rsidRPr="00E668B7">
              <w:t>【学校教育法施行規則】第</w:t>
            </w:r>
            <w:r w:rsidRPr="00E668B7">
              <w:t>15</w:t>
            </w:r>
            <w:r w:rsidRPr="00E668B7">
              <w:rPr>
                <w:rFonts w:hint="eastAsia"/>
              </w:rPr>
              <w:t>4</w:t>
            </w:r>
            <w:r w:rsidRPr="00E668B7">
              <w:t>条</w:t>
            </w:r>
            <w:r w:rsidR="00634E17" w:rsidRPr="00E668B7">
              <w:rPr>
                <w:rFonts w:hint="eastAsia"/>
              </w:rPr>
              <w:t>（</w:t>
            </w:r>
            <w:r w:rsidR="002334C8" w:rsidRPr="00E668B7">
              <w:rPr>
                <w:rFonts w:hint="eastAsia"/>
              </w:rPr>
              <w:t>飛び入学</w:t>
            </w:r>
            <w:r w:rsidR="00F13252" w:rsidRPr="00E668B7">
              <w:rPr>
                <w:rFonts w:hint="eastAsia"/>
              </w:rPr>
              <w:t>に必要な高等学校在学年数以上在学した者に</w:t>
            </w:r>
            <w:r w:rsidR="006120D4" w:rsidRPr="00E668B7">
              <w:rPr>
                <w:rFonts w:hint="eastAsia"/>
              </w:rPr>
              <w:t>準ずる者</w:t>
            </w:r>
            <w:r w:rsidR="00634E17" w:rsidRPr="00E668B7">
              <w:rPr>
                <w:rFonts w:hint="eastAsia"/>
              </w:rPr>
              <w:t>）</w:t>
            </w:r>
          </w:p>
        </w:tc>
        <w:tc>
          <w:tcPr>
            <w:tcW w:w="850" w:type="dxa"/>
          </w:tcPr>
          <w:p w14:paraId="3690053F" w14:textId="77777777" w:rsidR="009C38C9" w:rsidRPr="00E668B7" w:rsidRDefault="009C38C9" w:rsidP="00D61688"/>
        </w:tc>
        <w:tc>
          <w:tcPr>
            <w:tcW w:w="9781" w:type="dxa"/>
          </w:tcPr>
          <w:p w14:paraId="4E261189" w14:textId="77777777" w:rsidR="009C38C9" w:rsidRPr="00E668B7" w:rsidRDefault="009C38C9" w:rsidP="00D61688"/>
        </w:tc>
        <w:tc>
          <w:tcPr>
            <w:tcW w:w="2835" w:type="dxa"/>
          </w:tcPr>
          <w:p w14:paraId="257B91D5" w14:textId="77777777" w:rsidR="009C38C9" w:rsidRPr="00E668B7" w:rsidRDefault="009C38C9" w:rsidP="00D61688"/>
        </w:tc>
      </w:tr>
      <w:tr w:rsidR="00E668B7" w:rsidRPr="00E668B7" w14:paraId="3F9FD9F2" w14:textId="77777777" w:rsidTr="001D1112">
        <w:tc>
          <w:tcPr>
            <w:tcW w:w="567" w:type="dxa"/>
          </w:tcPr>
          <w:p w14:paraId="74587AA7" w14:textId="77777777" w:rsidR="009C38C9" w:rsidRPr="00E668B7" w:rsidRDefault="009C38C9" w:rsidP="007B7D5D">
            <w:pPr>
              <w:jc w:val="center"/>
            </w:pPr>
          </w:p>
        </w:tc>
        <w:tc>
          <w:tcPr>
            <w:tcW w:w="4250" w:type="dxa"/>
            <w:vMerge/>
          </w:tcPr>
          <w:p w14:paraId="01665D5F"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4F18AD00" w14:textId="404545CF" w:rsidR="009C38C9" w:rsidRPr="00E668B7" w:rsidRDefault="009C38C9" w:rsidP="007B7D5D">
            <w:pPr>
              <w:rPr>
                <w:highlight w:val="yellow"/>
              </w:rPr>
            </w:pPr>
            <w:r w:rsidRPr="00E668B7">
              <w:t>【学校教育法施行規則】第</w:t>
            </w:r>
            <w:r w:rsidRPr="00E668B7">
              <w:t>155</w:t>
            </w:r>
            <w:r w:rsidRPr="00E668B7">
              <w:t>条</w:t>
            </w:r>
            <w:r w:rsidR="002334C8" w:rsidRPr="00E668B7">
              <w:rPr>
                <w:rFonts w:hint="eastAsia"/>
              </w:rPr>
              <w:t>（大学院への入学に関し大学卒業者と同等以上の学力があると認められる者）</w:t>
            </w:r>
          </w:p>
        </w:tc>
        <w:tc>
          <w:tcPr>
            <w:tcW w:w="850" w:type="dxa"/>
          </w:tcPr>
          <w:p w14:paraId="00B1A848" w14:textId="77777777" w:rsidR="009C38C9" w:rsidRPr="00E668B7" w:rsidRDefault="009C38C9" w:rsidP="007B7D5D"/>
        </w:tc>
        <w:tc>
          <w:tcPr>
            <w:tcW w:w="9781" w:type="dxa"/>
          </w:tcPr>
          <w:p w14:paraId="3A91717A" w14:textId="77777777" w:rsidR="009C38C9" w:rsidRPr="00E668B7" w:rsidRDefault="009C38C9" w:rsidP="007B7D5D"/>
        </w:tc>
        <w:tc>
          <w:tcPr>
            <w:tcW w:w="2835" w:type="dxa"/>
          </w:tcPr>
          <w:p w14:paraId="78BB2C4F" w14:textId="77777777" w:rsidR="009C38C9" w:rsidRPr="00E668B7" w:rsidRDefault="009C38C9" w:rsidP="007B7D5D"/>
        </w:tc>
      </w:tr>
      <w:tr w:rsidR="00E668B7" w:rsidRPr="00E668B7" w14:paraId="61780248" w14:textId="77777777" w:rsidTr="001D1112">
        <w:tc>
          <w:tcPr>
            <w:tcW w:w="567" w:type="dxa"/>
          </w:tcPr>
          <w:p w14:paraId="7278ED81" w14:textId="77777777" w:rsidR="009C38C9" w:rsidRPr="00E668B7" w:rsidRDefault="009C38C9" w:rsidP="007B7D5D">
            <w:pPr>
              <w:jc w:val="center"/>
            </w:pPr>
          </w:p>
        </w:tc>
        <w:tc>
          <w:tcPr>
            <w:tcW w:w="4250" w:type="dxa"/>
            <w:vMerge/>
          </w:tcPr>
          <w:p w14:paraId="243C70D7"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3DC1AF10" w14:textId="3131FB80" w:rsidR="009C38C9" w:rsidRPr="00E668B7" w:rsidRDefault="009C38C9" w:rsidP="007B7D5D">
            <w:pPr>
              <w:rPr>
                <w:highlight w:val="yellow"/>
              </w:rPr>
            </w:pPr>
            <w:r w:rsidRPr="00E668B7">
              <w:t>【学校教育法施行規則】第</w:t>
            </w:r>
            <w:r w:rsidRPr="00E668B7">
              <w:t>156</w:t>
            </w:r>
            <w:r w:rsidRPr="00E668B7">
              <w:t>条</w:t>
            </w:r>
            <w:r w:rsidR="002334C8" w:rsidRPr="00E668B7">
              <w:rPr>
                <w:rFonts w:hint="eastAsia"/>
              </w:rPr>
              <w:t>（修士の学位と同等以上の学力があると認められる者）</w:t>
            </w:r>
          </w:p>
        </w:tc>
        <w:tc>
          <w:tcPr>
            <w:tcW w:w="850" w:type="dxa"/>
          </w:tcPr>
          <w:p w14:paraId="4A65D32D" w14:textId="77777777" w:rsidR="009C38C9" w:rsidRPr="00E668B7" w:rsidRDefault="009C38C9" w:rsidP="007B7D5D"/>
        </w:tc>
        <w:tc>
          <w:tcPr>
            <w:tcW w:w="9781" w:type="dxa"/>
          </w:tcPr>
          <w:p w14:paraId="3F63416F" w14:textId="77777777" w:rsidR="009C38C9" w:rsidRPr="00E668B7" w:rsidRDefault="009C38C9" w:rsidP="007B7D5D"/>
        </w:tc>
        <w:tc>
          <w:tcPr>
            <w:tcW w:w="2835" w:type="dxa"/>
          </w:tcPr>
          <w:p w14:paraId="5DD2223A" w14:textId="77777777" w:rsidR="009C38C9" w:rsidRPr="00E668B7" w:rsidRDefault="009C38C9" w:rsidP="007B7D5D"/>
        </w:tc>
      </w:tr>
      <w:tr w:rsidR="00E668B7" w:rsidRPr="00E668B7" w14:paraId="0DEAB3C4" w14:textId="77777777" w:rsidTr="001D1112">
        <w:tc>
          <w:tcPr>
            <w:tcW w:w="567" w:type="dxa"/>
          </w:tcPr>
          <w:p w14:paraId="53FC5D9F" w14:textId="77777777" w:rsidR="009C38C9" w:rsidRPr="00E668B7" w:rsidRDefault="009C38C9" w:rsidP="007B7D5D">
            <w:pPr>
              <w:jc w:val="center"/>
            </w:pPr>
          </w:p>
        </w:tc>
        <w:tc>
          <w:tcPr>
            <w:tcW w:w="4250" w:type="dxa"/>
            <w:vMerge/>
          </w:tcPr>
          <w:p w14:paraId="13A071F5"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0D408BA4" w14:textId="574B6493" w:rsidR="009C38C9" w:rsidRPr="00E668B7" w:rsidRDefault="009C38C9" w:rsidP="007B7D5D">
            <w:pPr>
              <w:rPr>
                <w:highlight w:val="yellow"/>
              </w:rPr>
            </w:pPr>
            <w:r w:rsidRPr="00E668B7">
              <w:t>【学校教育法施行規則】第</w:t>
            </w:r>
            <w:r w:rsidRPr="00E668B7">
              <w:t>157</w:t>
            </w:r>
            <w:r w:rsidRPr="00E668B7">
              <w:t>条</w:t>
            </w:r>
            <w:r w:rsidR="002334C8" w:rsidRPr="00E668B7">
              <w:rPr>
                <w:rFonts w:hint="eastAsia"/>
              </w:rPr>
              <w:t>（大学院</w:t>
            </w:r>
            <w:r w:rsidR="00F13252" w:rsidRPr="00E668B7">
              <w:rPr>
                <w:rFonts w:hint="eastAsia"/>
              </w:rPr>
              <w:t>飛び</w:t>
            </w:r>
            <w:r w:rsidR="002334C8" w:rsidRPr="00E668B7">
              <w:rPr>
                <w:rFonts w:hint="eastAsia"/>
              </w:rPr>
              <w:t>入学に必要な</w:t>
            </w:r>
            <w:r w:rsidR="00F13252" w:rsidRPr="00E668B7">
              <w:rPr>
                <w:rFonts w:hint="eastAsia"/>
              </w:rPr>
              <w:t>事項</w:t>
            </w:r>
            <w:r w:rsidR="00FE07B0" w:rsidRPr="00E668B7">
              <w:rPr>
                <w:rFonts w:hint="eastAsia"/>
              </w:rPr>
              <w:t>の公表</w:t>
            </w:r>
            <w:r w:rsidR="00F13252" w:rsidRPr="00E668B7">
              <w:rPr>
                <w:rFonts w:hint="eastAsia"/>
              </w:rPr>
              <w:t>等の適切な運用</w:t>
            </w:r>
            <w:r w:rsidR="002334C8" w:rsidRPr="00E668B7">
              <w:rPr>
                <w:rFonts w:hint="eastAsia"/>
              </w:rPr>
              <w:t>）</w:t>
            </w:r>
          </w:p>
        </w:tc>
        <w:tc>
          <w:tcPr>
            <w:tcW w:w="850" w:type="dxa"/>
          </w:tcPr>
          <w:p w14:paraId="0039B892" w14:textId="77777777" w:rsidR="009C38C9" w:rsidRPr="00E668B7" w:rsidRDefault="009C38C9" w:rsidP="007B7D5D"/>
        </w:tc>
        <w:tc>
          <w:tcPr>
            <w:tcW w:w="9781" w:type="dxa"/>
          </w:tcPr>
          <w:p w14:paraId="416A7009" w14:textId="77777777" w:rsidR="009C38C9" w:rsidRPr="00E668B7" w:rsidRDefault="009C38C9" w:rsidP="007B7D5D"/>
        </w:tc>
        <w:tc>
          <w:tcPr>
            <w:tcW w:w="2835" w:type="dxa"/>
          </w:tcPr>
          <w:p w14:paraId="2B58EF8D" w14:textId="77777777" w:rsidR="009C38C9" w:rsidRPr="00E668B7" w:rsidRDefault="009C38C9" w:rsidP="007B7D5D"/>
        </w:tc>
      </w:tr>
      <w:tr w:rsidR="00E668B7" w:rsidRPr="00E668B7" w14:paraId="31D9EBA7" w14:textId="77777777" w:rsidTr="001D1112">
        <w:tc>
          <w:tcPr>
            <w:tcW w:w="567" w:type="dxa"/>
          </w:tcPr>
          <w:p w14:paraId="7FFF1AE0" w14:textId="77777777" w:rsidR="009C38C9" w:rsidRPr="00E668B7" w:rsidRDefault="009C38C9" w:rsidP="007B7D5D">
            <w:pPr>
              <w:jc w:val="center"/>
            </w:pPr>
          </w:p>
        </w:tc>
        <w:tc>
          <w:tcPr>
            <w:tcW w:w="4250" w:type="dxa"/>
            <w:vMerge/>
          </w:tcPr>
          <w:p w14:paraId="78B6F7CF"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1E4DCAE5" w14:textId="3F36EE36" w:rsidR="009C38C9" w:rsidRPr="00E668B7" w:rsidRDefault="009C38C9" w:rsidP="007B7D5D">
            <w:pPr>
              <w:rPr>
                <w:highlight w:val="yellow"/>
              </w:rPr>
            </w:pPr>
            <w:r w:rsidRPr="00E668B7">
              <w:t>【学校教育法施行規則】第</w:t>
            </w:r>
            <w:r w:rsidRPr="00E668B7">
              <w:t>158</w:t>
            </w:r>
            <w:r w:rsidRPr="00E668B7">
              <w:t>条</w:t>
            </w:r>
            <w:r w:rsidR="00FE07B0" w:rsidRPr="00E668B7">
              <w:rPr>
                <w:rFonts w:hint="eastAsia"/>
              </w:rPr>
              <w:t>（</w:t>
            </w:r>
            <w:r w:rsidR="00F13252" w:rsidRPr="00E668B7">
              <w:rPr>
                <w:rFonts w:hint="eastAsia"/>
              </w:rPr>
              <w:t>飛び</w:t>
            </w:r>
            <w:r w:rsidR="00FE07B0" w:rsidRPr="00E668B7">
              <w:rPr>
                <w:rFonts w:hint="eastAsia"/>
              </w:rPr>
              <w:t>入学制度の運用状況に</w:t>
            </w:r>
            <w:r w:rsidR="00F13252" w:rsidRPr="00E668B7">
              <w:rPr>
                <w:rFonts w:hint="eastAsia"/>
              </w:rPr>
              <w:t>ついての</w:t>
            </w:r>
            <w:r w:rsidR="00FE07B0" w:rsidRPr="00E668B7">
              <w:rPr>
                <w:rFonts w:hint="eastAsia"/>
              </w:rPr>
              <w:t>点検・評価</w:t>
            </w:r>
            <w:r w:rsidR="00F13252" w:rsidRPr="00E668B7">
              <w:rPr>
                <w:rFonts w:hint="eastAsia"/>
              </w:rPr>
              <w:t>及び</w:t>
            </w:r>
            <w:r w:rsidR="00FE07B0" w:rsidRPr="00E668B7">
              <w:rPr>
                <w:rFonts w:hint="eastAsia"/>
              </w:rPr>
              <w:t>結果の公表）</w:t>
            </w:r>
          </w:p>
        </w:tc>
        <w:tc>
          <w:tcPr>
            <w:tcW w:w="850" w:type="dxa"/>
          </w:tcPr>
          <w:p w14:paraId="296D6F10" w14:textId="77777777" w:rsidR="009C38C9" w:rsidRPr="00E668B7" w:rsidRDefault="009C38C9" w:rsidP="007B7D5D"/>
        </w:tc>
        <w:tc>
          <w:tcPr>
            <w:tcW w:w="9781" w:type="dxa"/>
          </w:tcPr>
          <w:p w14:paraId="664A714E" w14:textId="77777777" w:rsidR="009C38C9" w:rsidRPr="00E668B7" w:rsidRDefault="009C38C9" w:rsidP="007B7D5D"/>
        </w:tc>
        <w:tc>
          <w:tcPr>
            <w:tcW w:w="2835" w:type="dxa"/>
          </w:tcPr>
          <w:p w14:paraId="50E9BBE4" w14:textId="77777777" w:rsidR="009C38C9" w:rsidRPr="00E668B7" w:rsidRDefault="009C38C9" w:rsidP="007B7D5D"/>
        </w:tc>
      </w:tr>
      <w:tr w:rsidR="00E668B7" w:rsidRPr="00E668B7" w14:paraId="0F41F8DE" w14:textId="77777777" w:rsidTr="001D1112">
        <w:tc>
          <w:tcPr>
            <w:tcW w:w="567" w:type="dxa"/>
          </w:tcPr>
          <w:p w14:paraId="103226A2" w14:textId="77777777" w:rsidR="009C38C9" w:rsidRPr="00E668B7" w:rsidRDefault="009C38C9" w:rsidP="007B7D5D">
            <w:pPr>
              <w:jc w:val="center"/>
            </w:pPr>
          </w:p>
        </w:tc>
        <w:tc>
          <w:tcPr>
            <w:tcW w:w="4250" w:type="dxa"/>
            <w:vMerge/>
          </w:tcPr>
          <w:p w14:paraId="6F00DAD5"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0ED8103F" w14:textId="0680DD91" w:rsidR="009C38C9" w:rsidRPr="00E668B7" w:rsidRDefault="009C38C9" w:rsidP="007B7D5D">
            <w:pPr>
              <w:rPr>
                <w:highlight w:val="yellow"/>
              </w:rPr>
            </w:pPr>
            <w:r w:rsidRPr="00E668B7">
              <w:t>【学校教育法施行規則】第</w:t>
            </w:r>
            <w:r w:rsidRPr="00E668B7">
              <w:t>159</w:t>
            </w:r>
            <w:r w:rsidRPr="00E668B7">
              <w:t>条</w:t>
            </w:r>
            <w:r w:rsidR="00FE07B0" w:rsidRPr="00E668B7">
              <w:rPr>
                <w:rFonts w:hint="eastAsia"/>
              </w:rPr>
              <w:t>（大学院への</w:t>
            </w:r>
            <w:r w:rsidR="00F13252" w:rsidRPr="00E668B7">
              <w:rPr>
                <w:rFonts w:hint="eastAsia"/>
              </w:rPr>
              <w:t>飛び入学</w:t>
            </w:r>
            <w:r w:rsidR="00FE07B0" w:rsidRPr="00E668B7">
              <w:rPr>
                <w:rFonts w:hint="eastAsia"/>
              </w:rPr>
              <w:t>に関し</w:t>
            </w:r>
            <w:r w:rsidR="00F13252" w:rsidRPr="00E668B7">
              <w:rPr>
                <w:rFonts w:hint="eastAsia"/>
              </w:rPr>
              <w:t>必要な</w:t>
            </w:r>
            <w:r w:rsidR="00FE07B0" w:rsidRPr="00E668B7">
              <w:rPr>
                <w:rFonts w:hint="eastAsia"/>
              </w:rPr>
              <w:t>大学在学年数）</w:t>
            </w:r>
          </w:p>
        </w:tc>
        <w:tc>
          <w:tcPr>
            <w:tcW w:w="850" w:type="dxa"/>
          </w:tcPr>
          <w:p w14:paraId="11F405E6" w14:textId="77777777" w:rsidR="009C38C9" w:rsidRPr="00E668B7" w:rsidRDefault="009C38C9" w:rsidP="007B7D5D"/>
        </w:tc>
        <w:tc>
          <w:tcPr>
            <w:tcW w:w="9781" w:type="dxa"/>
          </w:tcPr>
          <w:p w14:paraId="59930732" w14:textId="77777777" w:rsidR="009C38C9" w:rsidRPr="00E668B7" w:rsidRDefault="009C38C9" w:rsidP="007B7D5D"/>
        </w:tc>
        <w:tc>
          <w:tcPr>
            <w:tcW w:w="2835" w:type="dxa"/>
          </w:tcPr>
          <w:p w14:paraId="7887DD4E" w14:textId="77777777" w:rsidR="009C38C9" w:rsidRPr="00E668B7" w:rsidRDefault="009C38C9" w:rsidP="007B7D5D"/>
        </w:tc>
      </w:tr>
      <w:tr w:rsidR="00E668B7" w:rsidRPr="00E668B7" w14:paraId="35395677" w14:textId="77777777" w:rsidTr="001D1112">
        <w:tc>
          <w:tcPr>
            <w:tcW w:w="567" w:type="dxa"/>
          </w:tcPr>
          <w:p w14:paraId="70F5161E" w14:textId="77777777" w:rsidR="009C38C9" w:rsidRPr="00E668B7" w:rsidRDefault="009C38C9" w:rsidP="007B7D5D">
            <w:pPr>
              <w:jc w:val="center"/>
            </w:pPr>
          </w:p>
        </w:tc>
        <w:tc>
          <w:tcPr>
            <w:tcW w:w="4250" w:type="dxa"/>
            <w:vMerge/>
          </w:tcPr>
          <w:p w14:paraId="055E62F4"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1106ED68" w14:textId="5996EBEB" w:rsidR="009C38C9" w:rsidRPr="00E668B7" w:rsidRDefault="009C38C9" w:rsidP="007B7D5D">
            <w:pPr>
              <w:rPr>
                <w:rFonts w:eastAsia="DengXian"/>
                <w:highlight w:val="yellow"/>
              </w:rPr>
            </w:pPr>
            <w:r w:rsidRPr="00E668B7">
              <w:t>【学校教育法施行規則】第</w:t>
            </w:r>
            <w:r w:rsidRPr="00E668B7">
              <w:t>160</w:t>
            </w:r>
            <w:r w:rsidRPr="00E668B7">
              <w:t>条</w:t>
            </w:r>
            <w:r w:rsidR="00FE07B0" w:rsidRPr="00E668B7">
              <w:rPr>
                <w:rFonts w:hint="eastAsia"/>
              </w:rPr>
              <w:t>（大学院への</w:t>
            </w:r>
            <w:r w:rsidR="00AD7026" w:rsidRPr="00E668B7">
              <w:rPr>
                <w:rFonts w:hint="eastAsia"/>
              </w:rPr>
              <w:t>飛び</w:t>
            </w:r>
            <w:r w:rsidR="00FE07B0" w:rsidRPr="00E668B7">
              <w:rPr>
                <w:rFonts w:hint="eastAsia"/>
              </w:rPr>
              <w:t>入学に関し文部科学大臣の定める年数以上大学に在学した者に準ずる者）</w:t>
            </w:r>
          </w:p>
        </w:tc>
        <w:tc>
          <w:tcPr>
            <w:tcW w:w="850" w:type="dxa"/>
          </w:tcPr>
          <w:p w14:paraId="51CE5C30" w14:textId="77777777" w:rsidR="009C38C9" w:rsidRPr="00E668B7" w:rsidRDefault="009C38C9" w:rsidP="007B7D5D"/>
        </w:tc>
        <w:tc>
          <w:tcPr>
            <w:tcW w:w="9781" w:type="dxa"/>
          </w:tcPr>
          <w:p w14:paraId="74B37A1F" w14:textId="77777777" w:rsidR="009C38C9" w:rsidRPr="00E668B7" w:rsidRDefault="009C38C9" w:rsidP="007B7D5D"/>
        </w:tc>
        <w:tc>
          <w:tcPr>
            <w:tcW w:w="2835" w:type="dxa"/>
          </w:tcPr>
          <w:p w14:paraId="2460EB8D" w14:textId="77777777" w:rsidR="009C38C9" w:rsidRPr="00E668B7" w:rsidRDefault="009C38C9" w:rsidP="007B7D5D"/>
        </w:tc>
      </w:tr>
      <w:tr w:rsidR="00E668B7" w:rsidRPr="00E668B7" w14:paraId="761FEBC7" w14:textId="77777777" w:rsidTr="001D1112">
        <w:tc>
          <w:tcPr>
            <w:tcW w:w="567" w:type="dxa"/>
          </w:tcPr>
          <w:p w14:paraId="73B6EFB0" w14:textId="77777777" w:rsidR="009C38C9" w:rsidRPr="00E668B7" w:rsidRDefault="009C38C9" w:rsidP="00D61688">
            <w:pPr>
              <w:jc w:val="center"/>
            </w:pPr>
          </w:p>
        </w:tc>
        <w:tc>
          <w:tcPr>
            <w:tcW w:w="4250" w:type="dxa"/>
            <w:vMerge/>
          </w:tcPr>
          <w:p w14:paraId="4C1638AF"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0B897442" w14:textId="56A74085" w:rsidR="009C38C9" w:rsidRPr="00E668B7" w:rsidRDefault="009C38C9" w:rsidP="00D61688">
            <w:pPr>
              <w:rPr>
                <w:rFonts w:eastAsia="DengXian"/>
              </w:rPr>
            </w:pPr>
            <w:r w:rsidRPr="00E668B7">
              <w:t>【学校教育法施行規則】第</w:t>
            </w:r>
            <w:r w:rsidRPr="00E668B7">
              <w:rPr>
                <w:rFonts w:hint="eastAsia"/>
              </w:rPr>
              <w:t>161</w:t>
            </w:r>
            <w:r w:rsidRPr="00E668B7">
              <w:t>条</w:t>
            </w:r>
            <w:r w:rsidR="00634E17" w:rsidRPr="00E668B7">
              <w:rPr>
                <w:rFonts w:hint="eastAsia"/>
              </w:rPr>
              <w:t>（</w:t>
            </w:r>
            <w:r w:rsidR="006120D4" w:rsidRPr="00E668B7">
              <w:t>短期大学卒業者の編入学</w:t>
            </w:r>
            <w:r w:rsidR="00634E17" w:rsidRPr="00E668B7">
              <w:rPr>
                <w:rFonts w:hint="eastAsia"/>
              </w:rPr>
              <w:t>）</w:t>
            </w:r>
          </w:p>
        </w:tc>
        <w:tc>
          <w:tcPr>
            <w:tcW w:w="850" w:type="dxa"/>
          </w:tcPr>
          <w:p w14:paraId="333DC3EC" w14:textId="77777777" w:rsidR="009C38C9" w:rsidRPr="00E668B7" w:rsidRDefault="009C38C9" w:rsidP="00D61688"/>
        </w:tc>
        <w:tc>
          <w:tcPr>
            <w:tcW w:w="9781" w:type="dxa"/>
          </w:tcPr>
          <w:p w14:paraId="6391F432" w14:textId="77777777" w:rsidR="009C38C9" w:rsidRPr="00E668B7" w:rsidRDefault="009C38C9" w:rsidP="00D61688"/>
        </w:tc>
        <w:tc>
          <w:tcPr>
            <w:tcW w:w="2835" w:type="dxa"/>
          </w:tcPr>
          <w:p w14:paraId="71521C98" w14:textId="77777777" w:rsidR="009C38C9" w:rsidRPr="00E668B7" w:rsidRDefault="009C38C9" w:rsidP="00D61688"/>
        </w:tc>
      </w:tr>
      <w:tr w:rsidR="00E668B7" w:rsidRPr="00E668B7" w14:paraId="3232DFEF" w14:textId="77777777" w:rsidTr="001D1112">
        <w:tc>
          <w:tcPr>
            <w:tcW w:w="567" w:type="dxa"/>
          </w:tcPr>
          <w:p w14:paraId="41A5152C" w14:textId="77777777" w:rsidR="009C38C9" w:rsidRPr="00E668B7" w:rsidRDefault="009C38C9" w:rsidP="00D61688">
            <w:pPr>
              <w:jc w:val="center"/>
            </w:pPr>
          </w:p>
        </w:tc>
        <w:tc>
          <w:tcPr>
            <w:tcW w:w="4250" w:type="dxa"/>
            <w:vMerge/>
          </w:tcPr>
          <w:p w14:paraId="752A17C4"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6ADEB1C9" w14:textId="1D9DD6E6" w:rsidR="009C38C9" w:rsidRPr="00E668B7" w:rsidRDefault="009C38C9" w:rsidP="00D61688">
            <w:r w:rsidRPr="00E668B7">
              <w:t>【学校教育法施行規則】第</w:t>
            </w:r>
            <w:r w:rsidRPr="00E668B7">
              <w:rPr>
                <w:rFonts w:hint="eastAsia"/>
              </w:rPr>
              <w:t>162</w:t>
            </w:r>
            <w:r w:rsidRPr="00E668B7">
              <w:t>条</w:t>
            </w:r>
            <w:r w:rsidR="00634E17" w:rsidRPr="00E668B7">
              <w:rPr>
                <w:rFonts w:hint="eastAsia"/>
              </w:rPr>
              <w:t>（</w:t>
            </w:r>
            <w:r w:rsidR="00036D94" w:rsidRPr="00E668B7">
              <w:rPr>
                <w:rFonts w:hint="eastAsia"/>
              </w:rPr>
              <w:t>外国の大学等に在学した者の</w:t>
            </w:r>
            <w:r w:rsidR="00FE07B0" w:rsidRPr="00E668B7">
              <w:rPr>
                <w:rFonts w:hint="eastAsia"/>
              </w:rPr>
              <w:t>大学等への</w:t>
            </w:r>
            <w:r w:rsidR="00036D94" w:rsidRPr="00E668B7">
              <w:rPr>
                <w:rFonts w:hint="eastAsia"/>
              </w:rPr>
              <w:t>転学</w:t>
            </w:r>
            <w:r w:rsidR="00634E17" w:rsidRPr="00E668B7">
              <w:rPr>
                <w:rFonts w:hint="eastAsia"/>
              </w:rPr>
              <w:t>）</w:t>
            </w:r>
          </w:p>
        </w:tc>
        <w:tc>
          <w:tcPr>
            <w:tcW w:w="850" w:type="dxa"/>
          </w:tcPr>
          <w:p w14:paraId="7C576852" w14:textId="77777777" w:rsidR="009C38C9" w:rsidRPr="00E668B7" w:rsidRDefault="009C38C9" w:rsidP="00D61688"/>
        </w:tc>
        <w:tc>
          <w:tcPr>
            <w:tcW w:w="9781" w:type="dxa"/>
          </w:tcPr>
          <w:p w14:paraId="404A1F2E" w14:textId="77777777" w:rsidR="009C38C9" w:rsidRPr="00E668B7" w:rsidRDefault="009C38C9" w:rsidP="00D61688"/>
        </w:tc>
        <w:tc>
          <w:tcPr>
            <w:tcW w:w="2835" w:type="dxa"/>
          </w:tcPr>
          <w:p w14:paraId="769AF841" w14:textId="77777777" w:rsidR="009C38C9" w:rsidRPr="00E668B7" w:rsidRDefault="009C38C9" w:rsidP="00D61688"/>
        </w:tc>
      </w:tr>
      <w:tr w:rsidR="00E668B7" w:rsidRPr="00E668B7" w14:paraId="1504E77B" w14:textId="77777777" w:rsidTr="001D1112">
        <w:tc>
          <w:tcPr>
            <w:tcW w:w="567" w:type="dxa"/>
          </w:tcPr>
          <w:p w14:paraId="64C59349" w14:textId="77777777" w:rsidR="009C38C9" w:rsidRPr="00E668B7" w:rsidRDefault="009C38C9" w:rsidP="00D61688">
            <w:pPr>
              <w:jc w:val="center"/>
            </w:pPr>
          </w:p>
        </w:tc>
        <w:tc>
          <w:tcPr>
            <w:tcW w:w="4250" w:type="dxa"/>
            <w:vMerge/>
          </w:tcPr>
          <w:p w14:paraId="0AB051F5"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2944CFD7" w14:textId="2AE2EA1D" w:rsidR="009C38C9" w:rsidRPr="00E668B7" w:rsidRDefault="009C38C9" w:rsidP="00D61688">
            <w:pPr>
              <w:rPr>
                <w:rFonts w:eastAsia="DengXian"/>
              </w:rPr>
            </w:pPr>
            <w:r w:rsidRPr="00E668B7">
              <w:t>【学校教育法施行規則】第</w:t>
            </w:r>
            <w:r w:rsidRPr="00E668B7">
              <w:t>1</w:t>
            </w:r>
            <w:r w:rsidRPr="00E668B7">
              <w:rPr>
                <w:rFonts w:hint="eastAsia"/>
              </w:rPr>
              <w:t>78</w:t>
            </w:r>
            <w:r w:rsidRPr="00E668B7">
              <w:t>条</w:t>
            </w:r>
            <w:r w:rsidR="00634E17" w:rsidRPr="00E668B7">
              <w:rPr>
                <w:rFonts w:hint="eastAsia"/>
              </w:rPr>
              <w:t>（</w:t>
            </w:r>
            <w:r w:rsidR="00036D94" w:rsidRPr="00E668B7">
              <w:t>高等専門学校を卒業した者の</w:t>
            </w:r>
            <w:r w:rsidR="00AD7026" w:rsidRPr="00E668B7">
              <w:rPr>
                <w:rFonts w:hint="eastAsia"/>
              </w:rPr>
              <w:t>大学への</w:t>
            </w:r>
            <w:r w:rsidR="00036D94" w:rsidRPr="00E668B7">
              <w:t>編入学</w:t>
            </w:r>
            <w:r w:rsidR="00634E17" w:rsidRPr="00E668B7">
              <w:rPr>
                <w:rFonts w:hint="eastAsia"/>
              </w:rPr>
              <w:t>）</w:t>
            </w:r>
          </w:p>
        </w:tc>
        <w:tc>
          <w:tcPr>
            <w:tcW w:w="850" w:type="dxa"/>
          </w:tcPr>
          <w:p w14:paraId="4FE6288C" w14:textId="77777777" w:rsidR="009C38C9" w:rsidRPr="00E668B7" w:rsidRDefault="009C38C9" w:rsidP="00D61688"/>
        </w:tc>
        <w:tc>
          <w:tcPr>
            <w:tcW w:w="9781" w:type="dxa"/>
          </w:tcPr>
          <w:p w14:paraId="4BAE5A9A" w14:textId="77777777" w:rsidR="009C38C9" w:rsidRPr="00E668B7" w:rsidRDefault="009C38C9" w:rsidP="00D61688"/>
        </w:tc>
        <w:tc>
          <w:tcPr>
            <w:tcW w:w="2835" w:type="dxa"/>
          </w:tcPr>
          <w:p w14:paraId="7AD69451" w14:textId="77777777" w:rsidR="009C38C9" w:rsidRPr="00E668B7" w:rsidRDefault="009C38C9" w:rsidP="00D61688"/>
        </w:tc>
      </w:tr>
      <w:tr w:rsidR="00E668B7" w:rsidRPr="00E668B7" w14:paraId="71D416B3" w14:textId="77777777" w:rsidTr="001D1112">
        <w:tc>
          <w:tcPr>
            <w:tcW w:w="567" w:type="dxa"/>
          </w:tcPr>
          <w:p w14:paraId="78311D7E" w14:textId="77777777" w:rsidR="009C38C9" w:rsidRPr="00E668B7" w:rsidRDefault="009C38C9" w:rsidP="00D61688">
            <w:pPr>
              <w:jc w:val="center"/>
            </w:pPr>
          </w:p>
        </w:tc>
        <w:tc>
          <w:tcPr>
            <w:tcW w:w="4250" w:type="dxa"/>
            <w:vMerge/>
          </w:tcPr>
          <w:p w14:paraId="0F455360"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719C533A" w14:textId="710F4BA2" w:rsidR="009C38C9" w:rsidRPr="00E668B7" w:rsidRDefault="009C38C9" w:rsidP="00D61688">
            <w:r w:rsidRPr="00E668B7">
              <w:t>【学校教育法施行規則】第</w:t>
            </w:r>
            <w:r w:rsidRPr="00E668B7">
              <w:t>1</w:t>
            </w:r>
            <w:r w:rsidRPr="00E668B7">
              <w:rPr>
                <w:rFonts w:hint="eastAsia"/>
              </w:rPr>
              <w:t>86</w:t>
            </w:r>
            <w:r w:rsidRPr="00E668B7">
              <w:t>条</w:t>
            </w:r>
            <w:r w:rsidR="00634E17" w:rsidRPr="00E668B7">
              <w:rPr>
                <w:rFonts w:hint="eastAsia"/>
              </w:rPr>
              <w:t>（</w:t>
            </w:r>
            <w:r w:rsidR="00FE07B0" w:rsidRPr="00E668B7">
              <w:rPr>
                <w:rFonts w:hint="eastAsia"/>
              </w:rPr>
              <w:t>専修学校の専門課程修了者の</w:t>
            </w:r>
            <w:r w:rsidR="00DC6F8E" w:rsidRPr="00E668B7">
              <w:rPr>
                <w:rFonts w:hint="eastAsia"/>
              </w:rPr>
              <w:t>大学への編入学の基準</w:t>
            </w:r>
            <w:r w:rsidR="00634E17" w:rsidRPr="00E668B7">
              <w:rPr>
                <w:rFonts w:hint="eastAsia"/>
              </w:rPr>
              <w:t>）</w:t>
            </w:r>
          </w:p>
        </w:tc>
        <w:tc>
          <w:tcPr>
            <w:tcW w:w="850" w:type="dxa"/>
          </w:tcPr>
          <w:p w14:paraId="1531D19B" w14:textId="77777777" w:rsidR="009C38C9" w:rsidRPr="00E668B7" w:rsidRDefault="009C38C9" w:rsidP="00D61688"/>
        </w:tc>
        <w:tc>
          <w:tcPr>
            <w:tcW w:w="9781" w:type="dxa"/>
          </w:tcPr>
          <w:p w14:paraId="3342F2C3" w14:textId="77777777" w:rsidR="009C38C9" w:rsidRPr="00E668B7" w:rsidRDefault="009C38C9" w:rsidP="00D61688"/>
        </w:tc>
        <w:tc>
          <w:tcPr>
            <w:tcW w:w="2835" w:type="dxa"/>
          </w:tcPr>
          <w:p w14:paraId="2A67F94F" w14:textId="77777777" w:rsidR="009C38C9" w:rsidRPr="00E668B7" w:rsidRDefault="009C38C9" w:rsidP="00D61688"/>
        </w:tc>
      </w:tr>
      <w:tr w:rsidR="00E668B7" w:rsidRPr="00E668B7" w14:paraId="7F6DF051" w14:textId="77777777" w:rsidTr="001D1112">
        <w:tc>
          <w:tcPr>
            <w:tcW w:w="567" w:type="dxa"/>
          </w:tcPr>
          <w:p w14:paraId="7077CA69" w14:textId="77777777" w:rsidR="009C38C9" w:rsidRPr="00E668B7" w:rsidRDefault="009C38C9" w:rsidP="00D61688">
            <w:pPr>
              <w:jc w:val="center"/>
            </w:pPr>
          </w:p>
        </w:tc>
        <w:tc>
          <w:tcPr>
            <w:tcW w:w="4250" w:type="dxa"/>
            <w:vMerge/>
          </w:tcPr>
          <w:p w14:paraId="3E9D01E0"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285DBF39" w14:textId="2C7D3581" w:rsidR="009C38C9" w:rsidRPr="00E668B7" w:rsidRDefault="009C38C9" w:rsidP="00D61688">
            <w:r w:rsidRPr="00E668B7">
              <w:t>【大学設置基準】第</w:t>
            </w:r>
            <w:r w:rsidRPr="00E668B7">
              <w:rPr>
                <w:rFonts w:hint="eastAsia"/>
              </w:rPr>
              <w:t>2</w:t>
            </w:r>
            <w:r w:rsidRPr="00E668B7">
              <w:t>条の</w:t>
            </w:r>
            <w:r w:rsidRPr="00E668B7">
              <w:rPr>
                <w:rFonts w:hint="eastAsia"/>
              </w:rPr>
              <w:t>2</w:t>
            </w:r>
            <w:r w:rsidR="00DE70FB" w:rsidRPr="00E668B7">
              <w:rPr>
                <w:rFonts w:hint="eastAsia"/>
              </w:rPr>
              <w:t>（入学者選抜）</w:t>
            </w:r>
          </w:p>
        </w:tc>
        <w:tc>
          <w:tcPr>
            <w:tcW w:w="850" w:type="dxa"/>
          </w:tcPr>
          <w:p w14:paraId="2F7DC72C" w14:textId="77777777" w:rsidR="009C38C9" w:rsidRPr="00E668B7" w:rsidRDefault="009C38C9" w:rsidP="00D61688"/>
        </w:tc>
        <w:tc>
          <w:tcPr>
            <w:tcW w:w="9781" w:type="dxa"/>
          </w:tcPr>
          <w:p w14:paraId="074EB82E" w14:textId="77777777" w:rsidR="009C38C9" w:rsidRPr="00E668B7" w:rsidRDefault="009C38C9" w:rsidP="00D61688"/>
        </w:tc>
        <w:tc>
          <w:tcPr>
            <w:tcW w:w="2835" w:type="dxa"/>
          </w:tcPr>
          <w:p w14:paraId="71FC8457" w14:textId="77777777" w:rsidR="009C38C9" w:rsidRPr="00E668B7" w:rsidRDefault="009C38C9" w:rsidP="00D61688"/>
        </w:tc>
      </w:tr>
      <w:tr w:rsidR="00E668B7" w:rsidRPr="00E668B7" w14:paraId="50D6EDB2" w14:textId="77777777" w:rsidTr="001D1112">
        <w:tc>
          <w:tcPr>
            <w:tcW w:w="567" w:type="dxa"/>
          </w:tcPr>
          <w:p w14:paraId="37A9573A" w14:textId="77777777" w:rsidR="009C38C9" w:rsidRPr="00E668B7" w:rsidRDefault="009C38C9" w:rsidP="00D61688">
            <w:pPr>
              <w:jc w:val="center"/>
            </w:pPr>
          </w:p>
        </w:tc>
        <w:tc>
          <w:tcPr>
            <w:tcW w:w="4250" w:type="dxa"/>
            <w:vMerge/>
          </w:tcPr>
          <w:p w14:paraId="76841306"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43DACDE8" w14:textId="6FC6C344" w:rsidR="009C38C9" w:rsidRPr="00E668B7" w:rsidRDefault="009C38C9" w:rsidP="00D61688">
            <w:pPr>
              <w:rPr>
                <w:lang w:eastAsia="zh-CN"/>
              </w:rPr>
            </w:pPr>
            <w:r w:rsidRPr="00E668B7">
              <w:rPr>
                <w:lang w:eastAsia="zh-CN"/>
              </w:rPr>
              <w:t>【大学設置基準】第</w:t>
            </w:r>
            <w:r w:rsidRPr="00E668B7">
              <w:rPr>
                <w:rFonts w:hint="eastAsia"/>
                <w:lang w:eastAsia="zh-CN"/>
              </w:rPr>
              <w:t>18</w:t>
            </w:r>
            <w:r w:rsidRPr="00E668B7">
              <w:rPr>
                <w:lang w:eastAsia="zh-CN"/>
              </w:rPr>
              <w:t>条</w:t>
            </w:r>
            <w:r w:rsidR="006E0726" w:rsidRPr="00E668B7">
              <w:rPr>
                <w:rFonts w:hint="eastAsia"/>
                <w:lang w:eastAsia="zh-CN"/>
              </w:rPr>
              <w:t>（収容定員）</w:t>
            </w:r>
          </w:p>
        </w:tc>
        <w:tc>
          <w:tcPr>
            <w:tcW w:w="850" w:type="dxa"/>
          </w:tcPr>
          <w:p w14:paraId="3C1A1985" w14:textId="77777777" w:rsidR="009C38C9" w:rsidRPr="00E668B7" w:rsidRDefault="009C38C9" w:rsidP="00D61688">
            <w:pPr>
              <w:rPr>
                <w:lang w:eastAsia="zh-CN"/>
              </w:rPr>
            </w:pPr>
          </w:p>
        </w:tc>
        <w:tc>
          <w:tcPr>
            <w:tcW w:w="9781" w:type="dxa"/>
          </w:tcPr>
          <w:p w14:paraId="5051CDCB" w14:textId="77777777" w:rsidR="009C38C9" w:rsidRPr="00E668B7" w:rsidRDefault="009C38C9" w:rsidP="00D61688">
            <w:pPr>
              <w:rPr>
                <w:lang w:eastAsia="zh-CN"/>
              </w:rPr>
            </w:pPr>
          </w:p>
        </w:tc>
        <w:tc>
          <w:tcPr>
            <w:tcW w:w="2835" w:type="dxa"/>
          </w:tcPr>
          <w:p w14:paraId="6D50D3B6" w14:textId="77777777" w:rsidR="009C38C9" w:rsidRPr="00E668B7" w:rsidRDefault="009C38C9" w:rsidP="00D61688">
            <w:pPr>
              <w:rPr>
                <w:lang w:eastAsia="zh-CN"/>
              </w:rPr>
            </w:pPr>
          </w:p>
        </w:tc>
      </w:tr>
      <w:tr w:rsidR="00E668B7" w:rsidRPr="00E668B7" w14:paraId="111C53C0" w14:textId="77777777" w:rsidTr="001D1112">
        <w:tc>
          <w:tcPr>
            <w:tcW w:w="567" w:type="dxa"/>
          </w:tcPr>
          <w:p w14:paraId="606993D0" w14:textId="77777777" w:rsidR="009C38C9" w:rsidRPr="00E668B7" w:rsidRDefault="009C38C9" w:rsidP="00D61688">
            <w:pPr>
              <w:jc w:val="center"/>
              <w:rPr>
                <w:lang w:eastAsia="zh-CN"/>
              </w:rPr>
            </w:pPr>
          </w:p>
        </w:tc>
        <w:tc>
          <w:tcPr>
            <w:tcW w:w="4250" w:type="dxa"/>
            <w:vMerge/>
          </w:tcPr>
          <w:p w14:paraId="4D587DB6"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56DB7F37" w14:textId="6A9B881E" w:rsidR="009C38C9" w:rsidRPr="00E668B7" w:rsidRDefault="009C38C9" w:rsidP="00D61688">
            <w:r w:rsidRPr="00E668B7">
              <w:t>【大学設置基準】第</w:t>
            </w:r>
            <w:r w:rsidRPr="00E668B7">
              <w:rPr>
                <w:rFonts w:hint="eastAsia"/>
              </w:rPr>
              <w:t>42</w:t>
            </w:r>
            <w:r w:rsidRPr="00E668B7">
              <w:t>条</w:t>
            </w:r>
            <w:r w:rsidRPr="00E668B7">
              <w:rPr>
                <w:rFonts w:hint="eastAsia"/>
              </w:rPr>
              <w:t>の</w:t>
            </w:r>
            <w:r w:rsidRPr="00E668B7">
              <w:rPr>
                <w:rFonts w:hint="eastAsia"/>
              </w:rPr>
              <w:t>2</w:t>
            </w:r>
            <w:r w:rsidR="00B07FD1" w:rsidRPr="00E668B7">
              <w:rPr>
                <w:rFonts w:hint="eastAsia"/>
              </w:rPr>
              <w:t>（専門職学科に係る入学者選抜）</w:t>
            </w:r>
          </w:p>
        </w:tc>
        <w:tc>
          <w:tcPr>
            <w:tcW w:w="850" w:type="dxa"/>
          </w:tcPr>
          <w:p w14:paraId="3DAC417D" w14:textId="77777777" w:rsidR="009C38C9" w:rsidRPr="00E668B7" w:rsidRDefault="009C38C9" w:rsidP="00D61688"/>
        </w:tc>
        <w:tc>
          <w:tcPr>
            <w:tcW w:w="9781" w:type="dxa"/>
          </w:tcPr>
          <w:p w14:paraId="14593074" w14:textId="77777777" w:rsidR="009C38C9" w:rsidRPr="00E668B7" w:rsidRDefault="009C38C9" w:rsidP="00D61688"/>
        </w:tc>
        <w:tc>
          <w:tcPr>
            <w:tcW w:w="2835" w:type="dxa"/>
          </w:tcPr>
          <w:p w14:paraId="3CA49607" w14:textId="77777777" w:rsidR="009C38C9" w:rsidRPr="00E668B7" w:rsidRDefault="009C38C9" w:rsidP="00D61688"/>
        </w:tc>
      </w:tr>
      <w:tr w:rsidR="00E668B7" w:rsidRPr="00E668B7" w14:paraId="4FA6B284" w14:textId="77777777" w:rsidTr="001D1112">
        <w:tc>
          <w:tcPr>
            <w:tcW w:w="567" w:type="dxa"/>
          </w:tcPr>
          <w:p w14:paraId="06C5B1FD" w14:textId="77777777" w:rsidR="009C38C9" w:rsidRPr="00E668B7" w:rsidRDefault="009C38C9" w:rsidP="007B7D5D">
            <w:pPr>
              <w:jc w:val="center"/>
            </w:pPr>
          </w:p>
        </w:tc>
        <w:tc>
          <w:tcPr>
            <w:tcW w:w="4250" w:type="dxa"/>
            <w:vMerge/>
          </w:tcPr>
          <w:p w14:paraId="6949E417"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52C03480" w14:textId="62D5C49E" w:rsidR="009C38C9" w:rsidRPr="00E668B7" w:rsidRDefault="009C38C9" w:rsidP="007B7D5D">
            <w:r w:rsidRPr="00E668B7">
              <w:t>【大学院設置基準】第</w:t>
            </w:r>
            <w:r w:rsidRPr="00E668B7">
              <w:t>1</w:t>
            </w:r>
            <w:r w:rsidRPr="00E668B7">
              <w:t>条の</w:t>
            </w:r>
            <w:r w:rsidRPr="00E668B7">
              <w:t>3</w:t>
            </w:r>
            <w:r w:rsidR="00003460" w:rsidRPr="00E668B7">
              <w:rPr>
                <w:rFonts w:hint="eastAsia"/>
              </w:rPr>
              <w:t>（入学者選抜）</w:t>
            </w:r>
          </w:p>
        </w:tc>
        <w:tc>
          <w:tcPr>
            <w:tcW w:w="850" w:type="dxa"/>
          </w:tcPr>
          <w:p w14:paraId="32AAECCA" w14:textId="77777777" w:rsidR="009C38C9" w:rsidRPr="00E668B7" w:rsidRDefault="009C38C9" w:rsidP="007B7D5D"/>
        </w:tc>
        <w:tc>
          <w:tcPr>
            <w:tcW w:w="9781" w:type="dxa"/>
          </w:tcPr>
          <w:p w14:paraId="624AD680" w14:textId="77777777" w:rsidR="009C38C9" w:rsidRPr="00E668B7" w:rsidRDefault="009C38C9" w:rsidP="007B7D5D"/>
        </w:tc>
        <w:tc>
          <w:tcPr>
            <w:tcW w:w="2835" w:type="dxa"/>
          </w:tcPr>
          <w:p w14:paraId="6C13D386" w14:textId="77777777" w:rsidR="009C38C9" w:rsidRPr="00E668B7" w:rsidRDefault="009C38C9" w:rsidP="007B7D5D"/>
        </w:tc>
      </w:tr>
      <w:tr w:rsidR="00E668B7" w:rsidRPr="00E668B7" w14:paraId="491A65DE" w14:textId="77777777" w:rsidTr="001D1112">
        <w:tc>
          <w:tcPr>
            <w:tcW w:w="567" w:type="dxa"/>
          </w:tcPr>
          <w:p w14:paraId="491B4F17" w14:textId="77777777" w:rsidR="009C38C9" w:rsidRPr="00E668B7" w:rsidRDefault="009C38C9" w:rsidP="007B7D5D">
            <w:pPr>
              <w:jc w:val="center"/>
            </w:pPr>
          </w:p>
        </w:tc>
        <w:tc>
          <w:tcPr>
            <w:tcW w:w="4250" w:type="dxa"/>
            <w:vMerge/>
          </w:tcPr>
          <w:p w14:paraId="37B5F6BA"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5AC72173" w14:textId="48E42D99" w:rsidR="009C38C9" w:rsidRPr="00E668B7" w:rsidRDefault="009C38C9" w:rsidP="007B7D5D">
            <w:pPr>
              <w:rPr>
                <w:lang w:eastAsia="zh-CN"/>
              </w:rPr>
            </w:pPr>
            <w:r w:rsidRPr="00E668B7">
              <w:rPr>
                <w:lang w:eastAsia="zh-CN"/>
              </w:rPr>
              <w:t>【大学院設置基準】第</w:t>
            </w:r>
            <w:r w:rsidRPr="00E668B7">
              <w:rPr>
                <w:lang w:eastAsia="zh-CN"/>
              </w:rPr>
              <w:t>1</w:t>
            </w:r>
            <w:r w:rsidRPr="00E668B7">
              <w:rPr>
                <w:rFonts w:hint="eastAsia"/>
                <w:lang w:eastAsia="zh-CN"/>
              </w:rPr>
              <w:t>0</w:t>
            </w:r>
            <w:r w:rsidRPr="00E668B7">
              <w:rPr>
                <w:lang w:eastAsia="zh-CN"/>
              </w:rPr>
              <w:t>条</w:t>
            </w:r>
            <w:r w:rsidR="00003460" w:rsidRPr="00E668B7">
              <w:rPr>
                <w:rFonts w:hint="eastAsia"/>
                <w:lang w:eastAsia="zh-CN"/>
              </w:rPr>
              <w:t>（収容定員）</w:t>
            </w:r>
          </w:p>
        </w:tc>
        <w:tc>
          <w:tcPr>
            <w:tcW w:w="850" w:type="dxa"/>
          </w:tcPr>
          <w:p w14:paraId="245B177D" w14:textId="77777777" w:rsidR="009C38C9" w:rsidRPr="00E668B7" w:rsidRDefault="009C38C9" w:rsidP="007B7D5D">
            <w:pPr>
              <w:rPr>
                <w:lang w:eastAsia="zh-CN"/>
              </w:rPr>
            </w:pPr>
          </w:p>
        </w:tc>
        <w:tc>
          <w:tcPr>
            <w:tcW w:w="9781" w:type="dxa"/>
          </w:tcPr>
          <w:p w14:paraId="55A0E0AA" w14:textId="77777777" w:rsidR="009C38C9" w:rsidRPr="00E668B7" w:rsidRDefault="009C38C9" w:rsidP="007B7D5D">
            <w:pPr>
              <w:rPr>
                <w:lang w:eastAsia="zh-CN"/>
              </w:rPr>
            </w:pPr>
          </w:p>
        </w:tc>
        <w:tc>
          <w:tcPr>
            <w:tcW w:w="2835" w:type="dxa"/>
          </w:tcPr>
          <w:p w14:paraId="17D7B3D3" w14:textId="77777777" w:rsidR="009C38C9" w:rsidRPr="00E668B7" w:rsidRDefault="009C38C9" w:rsidP="007B7D5D">
            <w:pPr>
              <w:rPr>
                <w:lang w:eastAsia="zh-CN"/>
              </w:rPr>
            </w:pPr>
          </w:p>
        </w:tc>
      </w:tr>
      <w:tr w:rsidR="00E668B7" w:rsidRPr="00E668B7" w14:paraId="2C83811E" w14:textId="77777777" w:rsidTr="001D1112">
        <w:tc>
          <w:tcPr>
            <w:tcW w:w="567" w:type="dxa"/>
          </w:tcPr>
          <w:p w14:paraId="14C2C2AD" w14:textId="77777777" w:rsidR="009C38C9" w:rsidRPr="00E668B7" w:rsidRDefault="009C38C9" w:rsidP="00D61688">
            <w:pPr>
              <w:jc w:val="center"/>
              <w:rPr>
                <w:lang w:eastAsia="zh-CN"/>
              </w:rPr>
            </w:pPr>
          </w:p>
        </w:tc>
        <w:tc>
          <w:tcPr>
            <w:tcW w:w="4250" w:type="dxa"/>
            <w:vMerge w:val="restart"/>
          </w:tcPr>
          <w:p w14:paraId="0EB33633" w14:textId="77777777" w:rsidR="009C38C9" w:rsidRPr="00E668B7" w:rsidRDefault="009C38C9" w:rsidP="00D61688">
            <w:pPr>
              <w:keepNext/>
              <w:ind w:left="1260" w:hangingChars="600" w:hanging="1260"/>
              <w:outlineLvl w:val="1"/>
              <w:rPr>
                <w:rFonts w:eastAsia="DengXian" w:cs="Times New Roman"/>
                <w:kern w:val="0"/>
                <w:szCs w:val="21"/>
              </w:rPr>
            </w:pPr>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C</w:t>
            </w:r>
            <w:r w:rsidRPr="00E668B7">
              <w:rPr>
                <w:rFonts w:cs="Times New Roman"/>
                <w:kern w:val="0"/>
                <w:szCs w:val="21"/>
              </w:rPr>
              <w:t>-</w:t>
            </w:r>
            <w:r w:rsidRPr="00E668B7">
              <w:rPr>
                <w:rFonts w:cs="Times New Roman" w:hint="eastAsia"/>
                <w:kern w:val="0"/>
                <w:szCs w:val="21"/>
              </w:rPr>
              <w:t>2</w:t>
            </w:r>
            <w:r w:rsidRPr="00E668B7">
              <w:rPr>
                <w:rFonts w:cs="Times New Roman"/>
                <w:kern w:val="0"/>
                <w:szCs w:val="21"/>
              </w:rPr>
              <w:t xml:space="preserve">  </w:t>
            </w:r>
            <w:r w:rsidRPr="00E668B7">
              <w:rPr>
                <w:rFonts w:cs="Times New Roman" w:hint="eastAsia"/>
                <w:kern w:val="0"/>
                <w:szCs w:val="21"/>
              </w:rPr>
              <w:t>入学者選抜に関する情報を適切に提供している。</w:t>
            </w:r>
          </w:p>
        </w:tc>
        <w:tc>
          <w:tcPr>
            <w:tcW w:w="4109" w:type="dxa"/>
          </w:tcPr>
          <w:p w14:paraId="0C3303B8" w14:textId="652ED61B" w:rsidR="009C38C9" w:rsidRPr="00E668B7" w:rsidRDefault="009C38C9" w:rsidP="00D61688">
            <w:pPr>
              <w:rPr>
                <w:highlight w:val="yellow"/>
              </w:rPr>
            </w:pPr>
            <w:r w:rsidRPr="00E668B7">
              <w:t>【学校教育法施行規則】</w:t>
            </w:r>
            <w:r w:rsidRPr="00E668B7">
              <w:rPr>
                <w:rFonts w:hint="eastAsia"/>
              </w:rPr>
              <w:t>第</w:t>
            </w:r>
            <w:r w:rsidRPr="00E668B7">
              <w:rPr>
                <w:rFonts w:hint="eastAsia"/>
              </w:rPr>
              <w:t>172</w:t>
            </w:r>
            <w:r w:rsidRPr="00E668B7">
              <w:rPr>
                <w:rFonts w:hint="eastAsia"/>
              </w:rPr>
              <w:t>条の</w:t>
            </w:r>
            <w:r w:rsidRPr="00E668B7">
              <w:rPr>
                <w:rFonts w:hint="eastAsia"/>
              </w:rPr>
              <w:t>2</w:t>
            </w:r>
            <w:r w:rsidRPr="00E668B7">
              <w:rPr>
                <w:rFonts w:hint="eastAsia"/>
              </w:rPr>
              <w:t>第</w:t>
            </w:r>
            <w:r w:rsidRPr="00E668B7">
              <w:rPr>
                <w:rFonts w:hint="eastAsia"/>
              </w:rPr>
              <w:t>1</w:t>
            </w:r>
            <w:r w:rsidRPr="00E668B7">
              <w:rPr>
                <w:rFonts w:hint="eastAsia"/>
              </w:rPr>
              <w:t>項第</w:t>
            </w:r>
            <w:r w:rsidRPr="00E668B7">
              <w:rPr>
                <w:rFonts w:hint="eastAsia"/>
              </w:rPr>
              <w:t>1</w:t>
            </w:r>
            <w:r w:rsidRPr="00E668B7">
              <w:rPr>
                <w:rFonts w:hint="eastAsia"/>
              </w:rPr>
              <w:t>号</w:t>
            </w:r>
            <w:r w:rsidR="00FE07B0" w:rsidRPr="00E668B7">
              <w:rPr>
                <w:rFonts w:hint="eastAsia"/>
              </w:rPr>
              <w:t>（</w:t>
            </w:r>
            <w:r w:rsidR="00AD7026" w:rsidRPr="00E668B7">
              <w:rPr>
                <w:rFonts w:hint="eastAsia"/>
              </w:rPr>
              <w:t>三つの</w:t>
            </w:r>
            <w:r w:rsidR="00FE07B0" w:rsidRPr="00E668B7">
              <w:rPr>
                <w:rFonts w:hint="eastAsia"/>
              </w:rPr>
              <w:t>方針等の公表）</w:t>
            </w:r>
          </w:p>
        </w:tc>
        <w:tc>
          <w:tcPr>
            <w:tcW w:w="850" w:type="dxa"/>
          </w:tcPr>
          <w:p w14:paraId="1C225E5F" w14:textId="77777777" w:rsidR="009C38C9" w:rsidRPr="00E668B7" w:rsidRDefault="009C38C9" w:rsidP="00D61688"/>
        </w:tc>
        <w:tc>
          <w:tcPr>
            <w:tcW w:w="9781" w:type="dxa"/>
          </w:tcPr>
          <w:p w14:paraId="6D8B22A6" w14:textId="77777777" w:rsidR="009C38C9" w:rsidRPr="00E668B7" w:rsidRDefault="009C38C9" w:rsidP="00D61688"/>
        </w:tc>
        <w:tc>
          <w:tcPr>
            <w:tcW w:w="2835" w:type="dxa"/>
          </w:tcPr>
          <w:p w14:paraId="0DBD26BB" w14:textId="77777777" w:rsidR="009C38C9" w:rsidRPr="00E668B7" w:rsidRDefault="009C38C9" w:rsidP="00D61688"/>
        </w:tc>
      </w:tr>
      <w:tr w:rsidR="00E668B7" w:rsidRPr="00E668B7" w14:paraId="7BDEF27A" w14:textId="77777777" w:rsidTr="001D1112">
        <w:tc>
          <w:tcPr>
            <w:tcW w:w="567" w:type="dxa"/>
          </w:tcPr>
          <w:p w14:paraId="4BFD23AE" w14:textId="77777777" w:rsidR="009C38C9" w:rsidRPr="00E668B7" w:rsidRDefault="009C38C9" w:rsidP="00D61688">
            <w:pPr>
              <w:jc w:val="center"/>
            </w:pPr>
          </w:p>
        </w:tc>
        <w:tc>
          <w:tcPr>
            <w:tcW w:w="4250" w:type="dxa"/>
            <w:vMerge/>
          </w:tcPr>
          <w:p w14:paraId="494EA480" w14:textId="77777777" w:rsidR="009C38C9" w:rsidRPr="00E668B7" w:rsidRDefault="009C38C9" w:rsidP="00D61688">
            <w:pPr>
              <w:keepNext/>
              <w:ind w:left="1260" w:hangingChars="600" w:hanging="1260"/>
              <w:outlineLvl w:val="1"/>
              <w:rPr>
                <w:rFonts w:cs="Times New Roman"/>
                <w:kern w:val="0"/>
                <w:szCs w:val="21"/>
              </w:rPr>
            </w:pPr>
          </w:p>
        </w:tc>
        <w:tc>
          <w:tcPr>
            <w:tcW w:w="4109" w:type="dxa"/>
          </w:tcPr>
          <w:p w14:paraId="6909979E" w14:textId="18154A87" w:rsidR="009C38C9" w:rsidRPr="00E668B7" w:rsidRDefault="009C38C9" w:rsidP="00D61688">
            <w:pPr>
              <w:rPr>
                <w:highlight w:val="yellow"/>
              </w:rPr>
            </w:pPr>
            <w:r w:rsidRPr="00E668B7">
              <w:t>【学校教育法施行規則】</w:t>
            </w:r>
            <w:r w:rsidRPr="00E668B7">
              <w:rPr>
                <w:rFonts w:hint="eastAsia"/>
              </w:rPr>
              <w:t>第</w:t>
            </w:r>
            <w:r w:rsidRPr="00E668B7">
              <w:rPr>
                <w:rFonts w:hint="eastAsia"/>
              </w:rPr>
              <w:t>172</w:t>
            </w:r>
            <w:r w:rsidRPr="00E668B7">
              <w:rPr>
                <w:rFonts w:hint="eastAsia"/>
              </w:rPr>
              <w:t>条の</w:t>
            </w:r>
            <w:r w:rsidRPr="00E668B7">
              <w:rPr>
                <w:rFonts w:hint="eastAsia"/>
              </w:rPr>
              <w:t>2</w:t>
            </w:r>
            <w:r w:rsidRPr="00E668B7">
              <w:rPr>
                <w:rFonts w:hint="eastAsia"/>
              </w:rPr>
              <w:t>第</w:t>
            </w:r>
            <w:r w:rsidRPr="00E668B7">
              <w:rPr>
                <w:rFonts w:hint="eastAsia"/>
              </w:rPr>
              <w:t>1</w:t>
            </w:r>
            <w:r w:rsidRPr="00E668B7">
              <w:rPr>
                <w:rFonts w:hint="eastAsia"/>
              </w:rPr>
              <w:t>項第</w:t>
            </w:r>
            <w:r w:rsidRPr="00E668B7">
              <w:rPr>
                <w:rFonts w:hint="eastAsia"/>
              </w:rPr>
              <w:t>8</w:t>
            </w:r>
            <w:r w:rsidRPr="00E668B7">
              <w:rPr>
                <w:rFonts w:hint="eastAsia"/>
              </w:rPr>
              <w:t>号</w:t>
            </w:r>
            <w:r w:rsidR="00FE07B0" w:rsidRPr="00E668B7">
              <w:rPr>
                <w:rFonts w:hint="eastAsia"/>
              </w:rPr>
              <w:t>（授業料、入学料等の公表）</w:t>
            </w:r>
          </w:p>
        </w:tc>
        <w:tc>
          <w:tcPr>
            <w:tcW w:w="850" w:type="dxa"/>
          </w:tcPr>
          <w:p w14:paraId="300A6F6D" w14:textId="77777777" w:rsidR="009C38C9" w:rsidRPr="00E668B7" w:rsidRDefault="009C38C9" w:rsidP="00D61688"/>
        </w:tc>
        <w:tc>
          <w:tcPr>
            <w:tcW w:w="9781" w:type="dxa"/>
          </w:tcPr>
          <w:p w14:paraId="1B617913" w14:textId="77777777" w:rsidR="009C38C9" w:rsidRPr="00E668B7" w:rsidRDefault="009C38C9" w:rsidP="00D61688"/>
        </w:tc>
        <w:tc>
          <w:tcPr>
            <w:tcW w:w="2835" w:type="dxa"/>
          </w:tcPr>
          <w:p w14:paraId="056E8487" w14:textId="77777777" w:rsidR="009C38C9" w:rsidRPr="00E668B7" w:rsidRDefault="009C38C9" w:rsidP="00D61688"/>
        </w:tc>
      </w:tr>
      <w:tr w:rsidR="00E668B7" w:rsidRPr="00E668B7" w14:paraId="1DAF50FE" w14:textId="77777777" w:rsidTr="001D1112">
        <w:tc>
          <w:tcPr>
            <w:tcW w:w="567" w:type="dxa"/>
          </w:tcPr>
          <w:p w14:paraId="33091E71" w14:textId="77777777" w:rsidR="009C38C9" w:rsidRPr="00E668B7" w:rsidRDefault="009C38C9" w:rsidP="00B72F55">
            <w:pPr>
              <w:jc w:val="center"/>
            </w:pPr>
          </w:p>
        </w:tc>
        <w:tc>
          <w:tcPr>
            <w:tcW w:w="4250" w:type="dxa"/>
            <w:vMerge/>
          </w:tcPr>
          <w:p w14:paraId="7FE1B315" w14:textId="77777777" w:rsidR="009C38C9" w:rsidRPr="00E668B7" w:rsidRDefault="009C38C9" w:rsidP="00B72F55">
            <w:pPr>
              <w:keepNext/>
              <w:ind w:left="1260" w:hangingChars="600" w:hanging="1260"/>
              <w:outlineLvl w:val="1"/>
              <w:rPr>
                <w:rFonts w:cs="Times New Roman"/>
                <w:kern w:val="0"/>
                <w:szCs w:val="21"/>
              </w:rPr>
            </w:pPr>
          </w:p>
        </w:tc>
        <w:tc>
          <w:tcPr>
            <w:tcW w:w="4109" w:type="dxa"/>
          </w:tcPr>
          <w:p w14:paraId="10A02B43" w14:textId="4524FF1A" w:rsidR="009C38C9" w:rsidRPr="00E668B7" w:rsidRDefault="009C38C9" w:rsidP="00B72F55">
            <w:r w:rsidRPr="00E668B7">
              <w:t>【大学院設置基準】第</w:t>
            </w:r>
            <w:r w:rsidRPr="00E668B7">
              <w:rPr>
                <w:rFonts w:hint="eastAsia"/>
              </w:rPr>
              <w:t>43</w:t>
            </w:r>
            <w:r w:rsidRPr="00E668B7">
              <w:t>条</w:t>
            </w:r>
            <w:r w:rsidR="00E00DE5" w:rsidRPr="00E668B7">
              <w:rPr>
                <w:rFonts w:hint="eastAsia"/>
              </w:rPr>
              <w:t>（経済的負担の軽減のための措置等に関する情報の明示）</w:t>
            </w:r>
          </w:p>
        </w:tc>
        <w:tc>
          <w:tcPr>
            <w:tcW w:w="850" w:type="dxa"/>
          </w:tcPr>
          <w:p w14:paraId="6BA85BEA" w14:textId="77777777" w:rsidR="009C38C9" w:rsidRPr="00E668B7" w:rsidRDefault="009C38C9" w:rsidP="00B72F55"/>
        </w:tc>
        <w:tc>
          <w:tcPr>
            <w:tcW w:w="9781" w:type="dxa"/>
          </w:tcPr>
          <w:p w14:paraId="34DB1127" w14:textId="77777777" w:rsidR="009C38C9" w:rsidRPr="00E668B7" w:rsidRDefault="009C38C9" w:rsidP="00B72F55"/>
        </w:tc>
        <w:tc>
          <w:tcPr>
            <w:tcW w:w="2835" w:type="dxa"/>
          </w:tcPr>
          <w:p w14:paraId="532DC36F" w14:textId="77777777" w:rsidR="009C38C9" w:rsidRPr="00E668B7" w:rsidRDefault="009C38C9" w:rsidP="00B72F55"/>
        </w:tc>
      </w:tr>
      <w:tr w:rsidR="00E668B7" w:rsidRPr="00E668B7" w14:paraId="3581AF49" w14:textId="77777777" w:rsidTr="001D1112">
        <w:tc>
          <w:tcPr>
            <w:tcW w:w="567" w:type="dxa"/>
          </w:tcPr>
          <w:p w14:paraId="69C2E7AE" w14:textId="77777777" w:rsidR="009C38C9" w:rsidRPr="00E668B7" w:rsidRDefault="009C38C9" w:rsidP="00D61688">
            <w:pPr>
              <w:jc w:val="center"/>
            </w:pPr>
          </w:p>
        </w:tc>
        <w:tc>
          <w:tcPr>
            <w:tcW w:w="4250" w:type="dxa"/>
          </w:tcPr>
          <w:p w14:paraId="753EDC05" w14:textId="77777777" w:rsidR="009C38C9" w:rsidRPr="00E668B7" w:rsidRDefault="009C38C9" w:rsidP="00D61688">
            <w:pPr>
              <w:keepNext/>
              <w:ind w:firstLineChars="100" w:firstLine="211"/>
              <w:outlineLvl w:val="1"/>
              <w:rPr>
                <w:rFonts w:cs="Times New Roman"/>
                <w:b/>
                <w:kern w:val="0"/>
                <w:szCs w:val="21"/>
              </w:rPr>
            </w:pPr>
            <w:bookmarkStart w:id="21" w:name="_Toc16848864"/>
            <w:r w:rsidRPr="00E668B7">
              <w:rPr>
                <w:rFonts w:cs="Times New Roman" w:hint="eastAsia"/>
                <w:b/>
                <w:kern w:val="0"/>
                <w:szCs w:val="21"/>
              </w:rPr>
              <w:t>D</w:t>
            </w:r>
            <w:r w:rsidRPr="00E668B7">
              <w:rPr>
                <w:rFonts w:cs="Times New Roman"/>
                <w:b/>
                <w:kern w:val="0"/>
                <w:szCs w:val="21"/>
              </w:rPr>
              <w:t xml:space="preserve"> </w:t>
            </w:r>
            <w:r w:rsidRPr="00E668B7">
              <w:rPr>
                <w:rFonts w:cs="Times New Roman"/>
                <w:b/>
                <w:kern w:val="0"/>
                <w:szCs w:val="21"/>
              </w:rPr>
              <w:t>学生支援</w:t>
            </w:r>
            <w:bookmarkEnd w:id="21"/>
          </w:p>
        </w:tc>
        <w:tc>
          <w:tcPr>
            <w:tcW w:w="4109" w:type="dxa"/>
          </w:tcPr>
          <w:p w14:paraId="078B958B" w14:textId="77777777" w:rsidR="009C38C9" w:rsidRPr="00E668B7" w:rsidRDefault="009C38C9" w:rsidP="00D61688"/>
        </w:tc>
        <w:tc>
          <w:tcPr>
            <w:tcW w:w="850" w:type="dxa"/>
          </w:tcPr>
          <w:p w14:paraId="10F4B45D" w14:textId="77777777" w:rsidR="009C38C9" w:rsidRPr="00E668B7" w:rsidRDefault="009C38C9" w:rsidP="00D61688"/>
        </w:tc>
        <w:tc>
          <w:tcPr>
            <w:tcW w:w="9781" w:type="dxa"/>
          </w:tcPr>
          <w:p w14:paraId="16B81679" w14:textId="77777777" w:rsidR="009C38C9" w:rsidRPr="00E668B7" w:rsidRDefault="009C38C9" w:rsidP="00D61688"/>
        </w:tc>
        <w:tc>
          <w:tcPr>
            <w:tcW w:w="2835" w:type="dxa"/>
          </w:tcPr>
          <w:p w14:paraId="2F42ECC3" w14:textId="77777777" w:rsidR="009C38C9" w:rsidRPr="00E668B7" w:rsidRDefault="009C38C9" w:rsidP="00D61688"/>
        </w:tc>
      </w:tr>
      <w:tr w:rsidR="00E668B7" w:rsidRPr="00E668B7" w14:paraId="26B5CCE7" w14:textId="77777777" w:rsidTr="001D1112">
        <w:tc>
          <w:tcPr>
            <w:tcW w:w="567" w:type="dxa"/>
          </w:tcPr>
          <w:p w14:paraId="4B2E5112" w14:textId="77777777" w:rsidR="009C38C9" w:rsidRPr="00E668B7" w:rsidRDefault="009C38C9" w:rsidP="00D61688">
            <w:pPr>
              <w:jc w:val="center"/>
            </w:pPr>
          </w:p>
        </w:tc>
        <w:tc>
          <w:tcPr>
            <w:tcW w:w="4250" w:type="dxa"/>
            <w:vMerge w:val="restart"/>
          </w:tcPr>
          <w:p w14:paraId="4AE8F94E" w14:textId="77777777" w:rsidR="009C38C9" w:rsidRPr="00E668B7" w:rsidRDefault="009C38C9" w:rsidP="00D61688">
            <w:pPr>
              <w:keepNext/>
              <w:ind w:left="1260" w:hangingChars="600" w:hanging="1260"/>
              <w:outlineLvl w:val="1"/>
              <w:rPr>
                <w:rFonts w:cs="Times New Roman"/>
                <w:kern w:val="0"/>
                <w:szCs w:val="21"/>
              </w:rPr>
            </w:pPr>
            <w:bookmarkStart w:id="22" w:name="_Toc16848866"/>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D-1</w:t>
            </w:r>
            <w:r w:rsidRPr="00E668B7">
              <w:rPr>
                <w:rFonts w:cs="Times New Roman"/>
                <w:kern w:val="0"/>
                <w:szCs w:val="21"/>
              </w:rPr>
              <w:t xml:space="preserve">　学習成果の獲得に向けて学習支援を組織的に行っている。</w:t>
            </w:r>
            <w:bookmarkEnd w:id="22"/>
          </w:p>
        </w:tc>
        <w:tc>
          <w:tcPr>
            <w:tcW w:w="4109" w:type="dxa"/>
          </w:tcPr>
          <w:p w14:paraId="66B0F00A" w14:textId="32DB56D0"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rFonts w:hint="eastAsia"/>
                <w:lang w:eastAsia="zh-CN"/>
              </w:rPr>
              <w:t>条第</w:t>
            </w:r>
            <w:r w:rsidRPr="00E668B7">
              <w:rPr>
                <w:rFonts w:hint="eastAsia"/>
                <w:lang w:eastAsia="zh-CN"/>
              </w:rPr>
              <w:t>2</w:t>
            </w:r>
            <w:r w:rsidRPr="00E668B7">
              <w:rPr>
                <w:rFonts w:hint="eastAsia"/>
                <w:lang w:eastAsia="zh-CN"/>
              </w:rPr>
              <w:t>項</w:t>
            </w:r>
            <w:r w:rsidR="00B07FD1" w:rsidRPr="00E668B7">
              <w:rPr>
                <w:rFonts w:hint="eastAsia"/>
                <w:lang w:eastAsia="zh-CN"/>
              </w:rPr>
              <w:t>（教育研究実施組織等）</w:t>
            </w:r>
          </w:p>
        </w:tc>
        <w:tc>
          <w:tcPr>
            <w:tcW w:w="850" w:type="dxa"/>
          </w:tcPr>
          <w:p w14:paraId="2CF58D25" w14:textId="77777777" w:rsidR="009C38C9" w:rsidRPr="00E668B7" w:rsidRDefault="009C38C9" w:rsidP="00D61688">
            <w:pPr>
              <w:rPr>
                <w:lang w:eastAsia="zh-CN"/>
              </w:rPr>
            </w:pPr>
          </w:p>
        </w:tc>
        <w:tc>
          <w:tcPr>
            <w:tcW w:w="9781" w:type="dxa"/>
          </w:tcPr>
          <w:p w14:paraId="6334924A" w14:textId="77777777" w:rsidR="009C38C9" w:rsidRPr="00E668B7" w:rsidRDefault="009C38C9" w:rsidP="00D61688">
            <w:pPr>
              <w:rPr>
                <w:lang w:eastAsia="zh-CN"/>
              </w:rPr>
            </w:pPr>
          </w:p>
        </w:tc>
        <w:tc>
          <w:tcPr>
            <w:tcW w:w="2835" w:type="dxa"/>
          </w:tcPr>
          <w:p w14:paraId="72DD1684" w14:textId="77777777" w:rsidR="009C38C9" w:rsidRPr="00E668B7" w:rsidRDefault="009C38C9" w:rsidP="00D61688">
            <w:pPr>
              <w:rPr>
                <w:lang w:eastAsia="zh-CN"/>
              </w:rPr>
            </w:pPr>
          </w:p>
        </w:tc>
      </w:tr>
      <w:tr w:rsidR="00E668B7" w:rsidRPr="00E668B7" w14:paraId="799751EC" w14:textId="77777777" w:rsidTr="001D1112">
        <w:tc>
          <w:tcPr>
            <w:tcW w:w="567" w:type="dxa"/>
          </w:tcPr>
          <w:p w14:paraId="278272A4" w14:textId="77777777" w:rsidR="009C38C9" w:rsidRPr="00E668B7" w:rsidRDefault="009C38C9" w:rsidP="009F5C39">
            <w:pPr>
              <w:jc w:val="center"/>
              <w:rPr>
                <w:lang w:eastAsia="zh-CN"/>
              </w:rPr>
            </w:pPr>
          </w:p>
        </w:tc>
        <w:tc>
          <w:tcPr>
            <w:tcW w:w="4250" w:type="dxa"/>
            <w:vMerge/>
          </w:tcPr>
          <w:p w14:paraId="5274C44F" w14:textId="77777777" w:rsidR="009C38C9" w:rsidRPr="00E668B7" w:rsidRDefault="009C38C9" w:rsidP="009F5C39">
            <w:pPr>
              <w:keepNext/>
              <w:ind w:left="1260" w:hangingChars="600" w:hanging="1260"/>
              <w:outlineLvl w:val="1"/>
              <w:rPr>
                <w:rFonts w:cs="Times New Roman"/>
                <w:kern w:val="0"/>
                <w:szCs w:val="21"/>
                <w:lang w:eastAsia="zh-CN"/>
              </w:rPr>
            </w:pPr>
          </w:p>
        </w:tc>
        <w:tc>
          <w:tcPr>
            <w:tcW w:w="4109" w:type="dxa"/>
          </w:tcPr>
          <w:p w14:paraId="649BF685" w14:textId="22327B63" w:rsidR="009C38C9" w:rsidRPr="00E668B7" w:rsidRDefault="009C38C9" w:rsidP="009F5C39">
            <w:r w:rsidRPr="00E668B7">
              <w:t>【大学院設置基準】第</w:t>
            </w:r>
            <w:r w:rsidRPr="00E668B7">
              <w:t>42</w:t>
            </w:r>
            <w:r w:rsidRPr="00E668B7">
              <w:t>条</w:t>
            </w:r>
            <w:r w:rsidR="00E00DE5" w:rsidRPr="00E668B7">
              <w:rPr>
                <w:rFonts w:hint="eastAsia"/>
              </w:rPr>
              <w:t>（学識を教授するために必要な能力を培うための機会等）</w:t>
            </w:r>
          </w:p>
        </w:tc>
        <w:tc>
          <w:tcPr>
            <w:tcW w:w="850" w:type="dxa"/>
          </w:tcPr>
          <w:p w14:paraId="4E4D34C4" w14:textId="77777777" w:rsidR="009C38C9" w:rsidRPr="00E668B7" w:rsidRDefault="009C38C9" w:rsidP="009F5C39"/>
        </w:tc>
        <w:tc>
          <w:tcPr>
            <w:tcW w:w="9781" w:type="dxa"/>
          </w:tcPr>
          <w:p w14:paraId="02EE24FD" w14:textId="77777777" w:rsidR="009C38C9" w:rsidRPr="00E668B7" w:rsidRDefault="009C38C9" w:rsidP="009F5C39"/>
        </w:tc>
        <w:tc>
          <w:tcPr>
            <w:tcW w:w="2835" w:type="dxa"/>
          </w:tcPr>
          <w:p w14:paraId="050DB2F7" w14:textId="77777777" w:rsidR="009C38C9" w:rsidRPr="00E668B7" w:rsidRDefault="009C38C9" w:rsidP="009F5C39"/>
        </w:tc>
      </w:tr>
      <w:tr w:rsidR="00E668B7" w:rsidRPr="00E668B7" w14:paraId="691C76A7" w14:textId="77777777" w:rsidTr="001D1112">
        <w:tc>
          <w:tcPr>
            <w:tcW w:w="567" w:type="dxa"/>
          </w:tcPr>
          <w:p w14:paraId="3D2EB14D" w14:textId="77777777" w:rsidR="009C38C9" w:rsidRPr="00E668B7" w:rsidRDefault="009C38C9" w:rsidP="00D61688">
            <w:pPr>
              <w:jc w:val="center"/>
            </w:pPr>
          </w:p>
        </w:tc>
        <w:tc>
          <w:tcPr>
            <w:tcW w:w="4250" w:type="dxa"/>
            <w:vMerge w:val="restart"/>
          </w:tcPr>
          <w:p w14:paraId="4354BB27" w14:textId="77777777" w:rsidR="009C38C9" w:rsidRPr="00E668B7" w:rsidRDefault="009C38C9" w:rsidP="00D61688">
            <w:pPr>
              <w:keepNext/>
              <w:ind w:left="1260" w:hangingChars="600" w:hanging="1260"/>
              <w:outlineLvl w:val="1"/>
              <w:rPr>
                <w:rFonts w:cs="Times New Roman"/>
                <w:kern w:val="0"/>
                <w:szCs w:val="21"/>
              </w:rPr>
            </w:pPr>
            <w:bookmarkStart w:id="23" w:name="_Toc16848867"/>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D-2</w:t>
            </w:r>
            <w:r w:rsidRPr="00E668B7">
              <w:rPr>
                <w:rFonts w:cs="Times New Roman"/>
                <w:kern w:val="0"/>
                <w:szCs w:val="21"/>
              </w:rPr>
              <w:t xml:space="preserve">  </w:t>
            </w:r>
            <w:r w:rsidRPr="00E668B7">
              <w:rPr>
                <w:rFonts w:cs="Times New Roman"/>
                <w:kern w:val="0"/>
                <w:szCs w:val="21"/>
              </w:rPr>
              <w:t>学習成果の獲得に向けて学生の生活支援を組織的に行っている。</w:t>
            </w:r>
            <w:bookmarkEnd w:id="23"/>
          </w:p>
        </w:tc>
        <w:tc>
          <w:tcPr>
            <w:tcW w:w="4109" w:type="dxa"/>
          </w:tcPr>
          <w:p w14:paraId="249C9B64" w14:textId="0940E328"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rFonts w:hint="eastAsia"/>
                <w:lang w:eastAsia="zh-CN"/>
              </w:rPr>
              <w:t>条第</w:t>
            </w:r>
            <w:r w:rsidRPr="00E668B7">
              <w:rPr>
                <w:rFonts w:hint="eastAsia"/>
                <w:lang w:eastAsia="zh-CN"/>
              </w:rPr>
              <w:t>3</w:t>
            </w:r>
            <w:r w:rsidRPr="00E668B7">
              <w:rPr>
                <w:rFonts w:hint="eastAsia"/>
                <w:lang w:eastAsia="zh-CN"/>
              </w:rPr>
              <w:t>項</w:t>
            </w:r>
            <w:r w:rsidR="00B07FD1" w:rsidRPr="00E668B7">
              <w:rPr>
                <w:rFonts w:hint="eastAsia"/>
                <w:lang w:eastAsia="zh-CN"/>
              </w:rPr>
              <w:t>（教育研究実施組織等）</w:t>
            </w:r>
          </w:p>
        </w:tc>
        <w:tc>
          <w:tcPr>
            <w:tcW w:w="850" w:type="dxa"/>
          </w:tcPr>
          <w:p w14:paraId="2702051A" w14:textId="77777777" w:rsidR="009C38C9" w:rsidRPr="00E668B7" w:rsidRDefault="009C38C9" w:rsidP="00D61688">
            <w:pPr>
              <w:rPr>
                <w:lang w:eastAsia="zh-CN"/>
              </w:rPr>
            </w:pPr>
          </w:p>
        </w:tc>
        <w:tc>
          <w:tcPr>
            <w:tcW w:w="9781" w:type="dxa"/>
          </w:tcPr>
          <w:p w14:paraId="138A6BA6" w14:textId="77777777" w:rsidR="009C38C9" w:rsidRPr="00E668B7" w:rsidRDefault="009C38C9" w:rsidP="00D61688">
            <w:pPr>
              <w:rPr>
                <w:lang w:eastAsia="zh-CN"/>
              </w:rPr>
            </w:pPr>
          </w:p>
        </w:tc>
        <w:tc>
          <w:tcPr>
            <w:tcW w:w="2835" w:type="dxa"/>
          </w:tcPr>
          <w:p w14:paraId="4050716F" w14:textId="77777777" w:rsidR="009C38C9" w:rsidRPr="00E668B7" w:rsidRDefault="009C38C9" w:rsidP="00D61688">
            <w:pPr>
              <w:rPr>
                <w:lang w:eastAsia="zh-CN"/>
              </w:rPr>
            </w:pPr>
          </w:p>
        </w:tc>
      </w:tr>
      <w:tr w:rsidR="00E668B7" w:rsidRPr="00E668B7" w14:paraId="2A7B8BD9" w14:textId="77777777" w:rsidTr="001D1112">
        <w:tc>
          <w:tcPr>
            <w:tcW w:w="567" w:type="dxa"/>
          </w:tcPr>
          <w:p w14:paraId="0400E1E1" w14:textId="77777777" w:rsidR="009C38C9" w:rsidRPr="00E668B7" w:rsidRDefault="009C38C9" w:rsidP="00B04A32">
            <w:pPr>
              <w:jc w:val="center"/>
              <w:rPr>
                <w:lang w:eastAsia="zh-CN"/>
              </w:rPr>
            </w:pPr>
          </w:p>
        </w:tc>
        <w:tc>
          <w:tcPr>
            <w:tcW w:w="4250" w:type="dxa"/>
            <w:vMerge/>
          </w:tcPr>
          <w:p w14:paraId="30E615DC" w14:textId="77777777" w:rsidR="009C38C9" w:rsidRPr="00E668B7" w:rsidRDefault="009C38C9" w:rsidP="00B04A32">
            <w:pPr>
              <w:keepNext/>
              <w:ind w:left="1260" w:hangingChars="600" w:hanging="1260"/>
              <w:outlineLvl w:val="1"/>
              <w:rPr>
                <w:rFonts w:cs="Times New Roman"/>
                <w:kern w:val="0"/>
                <w:szCs w:val="21"/>
                <w:lang w:eastAsia="zh-CN"/>
              </w:rPr>
            </w:pPr>
          </w:p>
        </w:tc>
        <w:tc>
          <w:tcPr>
            <w:tcW w:w="4109" w:type="dxa"/>
          </w:tcPr>
          <w:p w14:paraId="05E15757" w14:textId="74223E3C" w:rsidR="009C38C9" w:rsidRPr="00E668B7" w:rsidRDefault="009C38C9" w:rsidP="00B04A32">
            <w:r w:rsidRPr="00E668B7">
              <w:t>【大学院設置基準】第</w:t>
            </w:r>
            <w:r w:rsidRPr="00E668B7">
              <w:t>4</w:t>
            </w:r>
            <w:r w:rsidRPr="00E668B7">
              <w:rPr>
                <w:rFonts w:hint="eastAsia"/>
              </w:rPr>
              <w:t>3</w:t>
            </w:r>
            <w:r w:rsidRPr="00E668B7">
              <w:t>条</w:t>
            </w:r>
            <w:r w:rsidR="00E00DE5" w:rsidRPr="00E668B7">
              <w:rPr>
                <w:rFonts w:hint="eastAsia"/>
              </w:rPr>
              <w:t>（経済的負担の軽減のための措置等に関する情報の明示）</w:t>
            </w:r>
          </w:p>
        </w:tc>
        <w:tc>
          <w:tcPr>
            <w:tcW w:w="850" w:type="dxa"/>
          </w:tcPr>
          <w:p w14:paraId="30E063D9" w14:textId="77777777" w:rsidR="009C38C9" w:rsidRPr="00E668B7" w:rsidRDefault="009C38C9" w:rsidP="00B04A32"/>
        </w:tc>
        <w:tc>
          <w:tcPr>
            <w:tcW w:w="9781" w:type="dxa"/>
          </w:tcPr>
          <w:p w14:paraId="2B633B00" w14:textId="77777777" w:rsidR="009C38C9" w:rsidRPr="00E668B7" w:rsidRDefault="009C38C9" w:rsidP="00B04A32"/>
        </w:tc>
        <w:tc>
          <w:tcPr>
            <w:tcW w:w="2835" w:type="dxa"/>
          </w:tcPr>
          <w:p w14:paraId="18DB2733" w14:textId="77777777" w:rsidR="009C38C9" w:rsidRPr="00E668B7" w:rsidRDefault="009C38C9" w:rsidP="00B04A32"/>
        </w:tc>
      </w:tr>
      <w:tr w:rsidR="00E668B7" w:rsidRPr="00E668B7" w14:paraId="3CD190D2" w14:textId="77777777" w:rsidTr="001D1112">
        <w:tc>
          <w:tcPr>
            <w:tcW w:w="567" w:type="dxa"/>
          </w:tcPr>
          <w:p w14:paraId="60B0BFC6" w14:textId="77777777" w:rsidR="009C38C9" w:rsidRPr="00E668B7" w:rsidRDefault="009C38C9" w:rsidP="00D61688">
            <w:pPr>
              <w:jc w:val="center"/>
            </w:pPr>
          </w:p>
        </w:tc>
        <w:tc>
          <w:tcPr>
            <w:tcW w:w="4250" w:type="dxa"/>
            <w:vMerge w:val="restart"/>
          </w:tcPr>
          <w:p w14:paraId="77B9F4C1" w14:textId="77777777" w:rsidR="009C38C9" w:rsidRPr="00E668B7" w:rsidRDefault="009C38C9" w:rsidP="00D61688">
            <w:pPr>
              <w:ind w:left="1260" w:hangingChars="600" w:hanging="1260"/>
            </w:pPr>
            <w:bookmarkStart w:id="24" w:name="_Toc16848868"/>
            <w:r w:rsidRPr="00E668B7">
              <w:rPr>
                <w:rFonts w:cs="Times New Roman"/>
                <w:kern w:val="0"/>
                <w:szCs w:val="21"/>
              </w:rPr>
              <w:t>基準</w:t>
            </w:r>
            <w:r w:rsidRPr="00E668B7">
              <w:rPr>
                <w:rFonts w:ascii="ＭＳ 明朝" w:hAnsi="ＭＳ 明朝" w:cs="ＭＳ 明朝" w:hint="eastAsia"/>
                <w:kern w:val="0"/>
                <w:szCs w:val="21"/>
              </w:rPr>
              <w:t>Ⅱ</w:t>
            </w:r>
            <w:r w:rsidRPr="00E668B7">
              <w:rPr>
                <w:rFonts w:cs="Times New Roman"/>
                <w:kern w:val="0"/>
                <w:szCs w:val="21"/>
              </w:rPr>
              <w:t>-</w:t>
            </w:r>
            <w:r w:rsidRPr="00E668B7">
              <w:rPr>
                <w:rFonts w:cs="Times New Roman" w:hint="eastAsia"/>
                <w:kern w:val="0"/>
                <w:szCs w:val="21"/>
              </w:rPr>
              <w:t>D-3</w:t>
            </w:r>
            <w:r w:rsidRPr="00E668B7">
              <w:rPr>
                <w:rFonts w:cs="Times New Roman"/>
                <w:kern w:val="0"/>
                <w:szCs w:val="21"/>
              </w:rPr>
              <w:t xml:space="preserve">  </w:t>
            </w:r>
            <w:r w:rsidRPr="00E668B7">
              <w:rPr>
                <w:rFonts w:cs="Times New Roman"/>
                <w:kern w:val="0"/>
                <w:szCs w:val="21"/>
              </w:rPr>
              <w:t>進路支援を</w:t>
            </w:r>
            <w:r w:rsidRPr="00E668B7">
              <w:rPr>
                <w:rFonts w:cs="ＭＳ 明朝"/>
                <w:szCs w:val="21"/>
              </w:rPr>
              <w:t>組織的に</w:t>
            </w:r>
            <w:r w:rsidRPr="00E668B7">
              <w:rPr>
                <w:rFonts w:cs="Times New Roman"/>
                <w:kern w:val="0"/>
                <w:szCs w:val="21"/>
              </w:rPr>
              <w:t>行っている。</w:t>
            </w:r>
            <w:bookmarkEnd w:id="24"/>
          </w:p>
        </w:tc>
        <w:tc>
          <w:tcPr>
            <w:tcW w:w="4109" w:type="dxa"/>
          </w:tcPr>
          <w:p w14:paraId="33EF8A8C" w14:textId="19572D21"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rFonts w:hint="eastAsia"/>
                <w:lang w:eastAsia="zh-CN"/>
              </w:rPr>
              <w:t>条第</w:t>
            </w:r>
            <w:r w:rsidRPr="00E668B7">
              <w:rPr>
                <w:rFonts w:hint="eastAsia"/>
                <w:lang w:eastAsia="zh-CN"/>
              </w:rPr>
              <w:t>3</w:t>
            </w:r>
            <w:r w:rsidRPr="00E668B7">
              <w:rPr>
                <w:rFonts w:hint="eastAsia"/>
                <w:lang w:eastAsia="zh-CN"/>
              </w:rPr>
              <w:t>項</w:t>
            </w:r>
            <w:r w:rsidR="00B07FD1" w:rsidRPr="00E668B7">
              <w:rPr>
                <w:rFonts w:hint="eastAsia"/>
                <w:lang w:eastAsia="zh-CN"/>
              </w:rPr>
              <w:t>（教育研究実施組織等）</w:t>
            </w:r>
          </w:p>
        </w:tc>
        <w:tc>
          <w:tcPr>
            <w:tcW w:w="850" w:type="dxa"/>
          </w:tcPr>
          <w:p w14:paraId="07A2EF36" w14:textId="77777777" w:rsidR="009C38C9" w:rsidRPr="00E668B7" w:rsidRDefault="009C38C9" w:rsidP="00D61688">
            <w:pPr>
              <w:rPr>
                <w:lang w:eastAsia="zh-CN"/>
              </w:rPr>
            </w:pPr>
          </w:p>
        </w:tc>
        <w:tc>
          <w:tcPr>
            <w:tcW w:w="9781" w:type="dxa"/>
          </w:tcPr>
          <w:p w14:paraId="10BF8FA3" w14:textId="77777777" w:rsidR="009C38C9" w:rsidRPr="00E668B7" w:rsidRDefault="009C38C9" w:rsidP="00D61688">
            <w:pPr>
              <w:rPr>
                <w:lang w:eastAsia="zh-CN"/>
              </w:rPr>
            </w:pPr>
          </w:p>
        </w:tc>
        <w:tc>
          <w:tcPr>
            <w:tcW w:w="2835" w:type="dxa"/>
          </w:tcPr>
          <w:p w14:paraId="1FF6095A" w14:textId="77777777" w:rsidR="009C38C9" w:rsidRPr="00E668B7" w:rsidRDefault="009C38C9" w:rsidP="00D61688">
            <w:pPr>
              <w:rPr>
                <w:lang w:eastAsia="zh-CN"/>
              </w:rPr>
            </w:pPr>
          </w:p>
        </w:tc>
      </w:tr>
      <w:tr w:rsidR="00E668B7" w:rsidRPr="00E668B7" w14:paraId="512BEED8" w14:textId="77777777" w:rsidTr="001D1112">
        <w:tc>
          <w:tcPr>
            <w:tcW w:w="567" w:type="dxa"/>
          </w:tcPr>
          <w:p w14:paraId="4EAD9AEF" w14:textId="77777777" w:rsidR="009C38C9" w:rsidRPr="00E668B7" w:rsidRDefault="009C38C9" w:rsidP="00D61688">
            <w:pPr>
              <w:jc w:val="center"/>
              <w:rPr>
                <w:lang w:eastAsia="zh-CN"/>
              </w:rPr>
            </w:pPr>
          </w:p>
        </w:tc>
        <w:tc>
          <w:tcPr>
            <w:tcW w:w="4250" w:type="dxa"/>
            <w:vMerge/>
          </w:tcPr>
          <w:p w14:paraId="751DAA13" w14:textId="77777777" w:rsidR="009C38C9" w:rsidRPr="00E668B7" w:rsidRDefault="009C38C9" w:rsidP="00D61688">
            <w:pPr>
              <w:ind w:firstLineChars="200" w:firstLine="420"/>
              <w:rPr>
                <w:rFonts w:cs="Times New Roman"/>
                <w:kern w:val="0"/>
                <w:szCs w:val="21"/>
                <w:lang w:eastAsia="zh-CN"/>
              </w:rPr>
            </w:pPr>
          </w:p>
        </w:tc>
        <w:tc>
          <w:tcPr>
            <w:tcW w:w="4109" w:type="dxa"/>
          </w:tcPr>
          <w:p w14:paraId="0E128049" w14:textId="406B1C49"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rFonts w:hint="eastAsia"/>
                <w:lang w:eastAsia="zh-CN"/>
              </w:rPr>
              <w:t>条第</w:t>
            </w:r>
            <w:r w:rsidRPr="00E668B7">
              <w:rPr>
                <w:rFonts w:hint="eastAsia"/>
                <w:lang w:eastAsia="zh-CN"/>
              </w:rPr>
              <w:t>5</w:t>
            </w:r>
            <w:r w:rsidRPr="00E668B7">
              <w:rPr>
                <w:rFonts w:hint="eastAsia"/>
                <w:lang w:eastAsia="zh-CN"/>
              </w:rPr>
              <w:t>項</w:t>
            </w:r>
            <w:r w:rsidR="00B07FD1" w:rsidRPr="00E668B7">
              <w:rPr>
                <w:rFonts w:hint="eastAsia"/>
                <w:lang w:eastAsia="zh-CN"/>
              </w:rPr>
              <w:t>（教育研究実施組織等）</w:t>
            </w:r>
          </w:p>
        </w:tc>
        <w:tc>
          <w:tcPr>
            <w:tcW w:w="850" w:type="dxa"/>
          </w:tcPr>
          <w:p w14:paraId="76D01ADA" w14:textId="77777777" w:rsidR="009C38C9" w:rsidRPr="00E668B7" w:rsidRDefault="009C38C9" w:rsidP="00D61688">
            <w:pPr>
              <w:rPr>
                <w:lang w:eastAsia="zh-CN"/>
              </w:rPr>
            </w:pPr>
          </w:p>
        </w:tc>
        <w:tc>
          <w:tcPr>
            <w:tcW w:w="9781" w:type="dxa"/>
          </w:tcPr>
          <w:p w14:paraId="28A30F17" w14:textId="77777777" w:rsidR="009C38C9" w:rsidRPr="00E668B7" w:rsidRDefault="009C38C9" w:rsidP="00D61688">
            <w:pPr>
              <w:rPr>
                <w:lang w:eastAsia="zh-CN"/>
              </w:rPr>
            </w:pPr>
          </w:p>
        </w:tc>
        <w:tc>
          <w:tcPr>
            <w:tcW w:w="2835" w:type="dxa"/>
          </w:tcPr>
          <w:p w14:paraId="12869C6E" w14:textId="77777777" w:rsidR="009C38C9" w:rsidRPr="00E668B7" w:rsidRDefault="009C38C9" w:rsidP="00D61688">
            <w:pPr>
              <w:rPr>
                <w:lang w:eastAsia="zh-CN"/>
              </w:rPr>
            </w:pPr>
          </w:p>
        </w:tc>
      </w:tr>
      <w:tr w:rsidR="00E668B7" w:rsidRPr="00E668B7" w14:paraId="276900E2" w14:textId="77777777" w:rsidTr="001D1112">
        <w:tc>
          <w:tcPr>
            <w:tcW w:w="567" w:type="dxa"/>
          </w:tcPr>
          <w:p w14:paraId="1D76A7DE" w14:textId="77777777" w:rsidR="009C38C9" w:rsidRPr="00E668B7" w:rsidRDefault="009C38C9" w:rsidP="00D61688">
            <w:pPr>
              <w:jc w:val="center"/>
              <w:rPr>
                <w:lang w:eastAsia="zh-CN"/>
              </w:rPr>
            </w:pPr>
          </w:p>
        </w:tc>
        <w:tc>
          <w:tcPr>
            <w:tcW w:w="4250" w:type="dxa"/>
          </w:tcPr>
          <w:p w14:paraId="6C12A97E" w14:textId="77777777" w:rsidR="009C38C9" w:rsidRPr="00E668B7" w:rsidRDefault="009C38C9" w:rsidP="00D61688">
            <w:pPr>
              <w:keepNext/>
              <w:outlineLvl w:val="1"/>
              <w:rPr>
                <w:rFonts w:cs="Times New Roman"/>
                <w:b/>
                <w:kern w:val="0"/>
                <w:sz w:val="24"/>
                <w:szCs w:val="24"/>
              </w:rPr>
            </w:pPr>
            <w:bookmarkStart w:id="25" w:name="_Toc16848869"/>
            <w:r w:rsidRPr="00E668B7">
              <w:rPr>
                <w:rFonts w:cs="Times New Roman"/>
                <w:b/>
                <w:kern w:val="0"/>
                <w:sz w:val="24"/>
                <w:szCs w:val="24"/>
              </w:rPr>
              <w:t>基準</w:t>
            </w:r>
            <w:r w:rsidRPr="00E668B7">
              <w:rPr>
                <w:rFonts w:ascii="ＭＳ 明朝" w:hAnsi="ＭＳ 明朝" w:cs="ＭＳ 明朝" w:hint="eastAsia"/>
                <w:b/>
                <w:kern w:val="0"/>
                <w:sz w:val="24"/>
                <w:szCs w:val="24"/>
              </w:rPr>
              <w:t>Ⅲ</w:t>
            </w:r>
            <w:r w:rsidRPr="00E668B7">
              <w:rPr>
                <w:rFonts w:cs="Times New Roman"/>
                <w:b/>
                <w:kern w:val="0"/>
                <w:sz w:val="24"/>
                <w:szCs w:val="24"/>
              </w:rPr>
              <w:t xml:space="preserve"> </w:t>
            </w:r>
            <w:r w:rsidRPr="00E668B7">
              <w:rPr>
                <w:rFonts w:cs="Times New Roman"/>
                <w:b/>
                <w:kern w:val="0"/>
                <w:sz w:val="24"/>
                <w:szCs w:val="24"/>
              </w:rPr>
              <w:t>教育資源と財的資源</w:t>
            </w:r>
            <w:bookmarkEnd w:id="25"/>
          </w:p>
        </w:tc>
        <w:tc>
          <w:tcPr>
            <w:tcW w:w="4109" w:type="dxa"/>
          </w:tcPr>
          <w:p w14:paraId="22FD294E" w14:textId="77777777" w:rsidR="009C38C9" w:rsidRPr="00E668B7" w:rsidRDefault="009C38C9" w:rsidP="00D61688"/>
        </w:tc>
        <w:tc>
          <w:tcPr>
            <w:tcW w:w="850" w:type="dxa"/>
          </w:tcPr>
          <w:p w14:paraId="652669C7" w14:textId="77777777" w:rsidR="009C38C9" w:rsidRPr="00E668B7" w:rsidRDefault="009C38C9" w:rsidP="00D61688"/>
        </w:tc>
        <w:tc>
          <w:tcPr>
            <w:tcW w:w="9781" w:type="dxa"/>
          </w:tcPr>
          <w:p w14:paraId="0DB4EC56" w14:textId="77777777" w:rsidR="009C38C9" w:rsidRPr="00E668B7" w:rsidRDefault="009C38C9" w:rsidP="00D61688"/>
        </w:tc>
        <w:tc>
          <w:tcPr>
            <w:tcW w:w="2835" w:type="dxa"/>
          </w:tcPr>
          <w:p w14:paraId="70DB4813" w14:textId="77777777" w:rsidR="009C38C9" w:rsidRPr="00E668B7" w:rsidRDefault="009C38C9" w:rsidP="00D61688"/>
        </w:tc>
      </w:tr>
      <w:tr w:rsidR="00E668B7" w:rsidRPr="00E668B7" w14:paraId="70B9C119" w14:textId="77777777" w:rsidTr="001D1112">
        <w:tc>
          <w:tcPr>
            <w:tcW w:w="567" w:type="dxa"/>
          </w:tcPr>
          <w:p w14:paraId="02539ADF" w14:textId="77777777" w:rsidR="009C38C9" w:rsidRPr="00E668B7" w:rsidRDefault="009C38C9" w:rsidP="00D61688">
            <w:pPr>
              <w:jc w:val="center"/>
            </w:pPr>
          </w:p>
        </w:tc>
        <w:tc>
          <w:tcPr>
            <w:tcW w:w="4250" w:type="dxa"/>
          </w:tcPr>
          <w:p w14:paraId="5C691C66" w14:textId="77777777" w:rsidR="009C38C9" w:rsidRPr="00E668B7" w:rsidRDefault="009C38C9" w:rsidP="00D61688">
            <w:pPr>
              <w:keepNext/>
              <w:ind w:firstLineChars="100" w:firstLine="211"/>
              <w:outlineLvl w:val="1"/>
              <w:rPr>
                <w:rFonts w:cs="Times New Roman"/>
                <w:b/>
                <w:kern w:val="0"/>
                <w:szCs w:val="21"/>
              </w:rPr>
            </w:pPr>
            <w:bookmarkStart w:id="26" w:name="_Toc16848870"/>
            <w:r w:rsidRPr="00E668B7">
              <w:rPr>
                <w:rFonts w:cs="Times New Roman"/>
                <w:b/>
                <w:kern w:val="0"/>
                <w:szCs w:val="21"/>
              </w:rPr>
              <w:t xml:space="preserve">A </w:t>
            </w:r>
            <w:r w:rsidRPr="00E668B7">
              <w:rPr>
                <w:rFonts w:cs="Times New Roman"/>
                <w:b/>
                <w:kern w:val="0"/>
                <w:szCs w:val="21"/>
              </w:rPr>
              <w:t>人的資源</w:t>
            </w:r>
            <w:bookmarkEnd w:id="26"/>
          </w:p>
        </w:tc>
        <w:tc>
          <w:tcPr>
            <w:tcW w:w="4109" w:type="dxa"/>
          </w:tcPr>
          <w:p w14:paraId="47736885" w14:textId="77777777" w:rsidR="009C38C9" w:rsidRPr="00E668B7" w:rsidRDefault="009C38C9" w:rsidP="00D61688"/>
        </w:tc>
        <w:tc>
          <w:tcPr>
            <w:tcW w:w="850" w:type="dxa"/>
          </w:tcPr>
          <w:p w14:paraId="317DA3A3" w14:textId="77777777" w:rsidR="009C38C9" w:rsidRPr="00E668B7" w:rsidRDefault="009C38C9" w:rsidP="00D61688"/>
        </w:tc>
        <w:tc>
          <w:tcPr>
            <w:tcW w:w="9781" w:type="dxa"/>
          </w:tcPr>
          <w:p w14:paraId="3BFB7E94" w14:textId="77777777" w:rsidR="009C38C9" w:rsidRPr="00E668B7" w:rsidRDefault="009C38C9" w:rsidP="00D61688"/>
        </w:tc>
        <w:tc>
          <w:tcPr>
            <w:tcW w:w="2835" w:type="dxa"/>
          </w:tcPr>
          <w:p w14:paraId="3A33CFDA" w14:textId="77777777" w:rsidR="009C38C9" w:rsidRPr="00E668B7" w:rsidRDefault="009C38C9" w:rsidP="00D61688"/>
        </w:tc>
      </w:tr>
      <w:tr w:rsidR="00E668B7" w:rsidRPr="00E668B7" w14:paraId="173D77C7" w14:textId="77777777" w:rsidTr="001D1112">
        <w:tc>
          <w:tcPr>
            <w:tcW w:w="567" w:type="dxa"/>
          </w:tcPr>
          <w:p w14:paraId="2131D34C" w14:textId="77777777" w:rsidR="009C38C9" w:rsidRPr="00E668B7" w:rsidRDefault="009C38C9" w:rsidP="00D61688">
            <w:pPr>
              <w:jc w:val="center"/>
            </w:pPr>
          </w:p>
        </w:tc>
        <w:tc>
          <w:tcPr>
            <w:tcW w:w="4250" w:type="dxa"/>
            <w:vMerge w:val="restart"/>
          </w:tcPr>
          <w:p w14:paraId="0F83BDCA" w14:textId="77777777" w:rsidR="009C38C9" w:rsidRPr="00E668B7" w:rsidRDefault="009C38C9" w:rsidP="00D61688">
            <w:pPr>
              <w:keepNext/>
              <w:ind w:left="1260" w:hangingChars="600" w:hanging="1260"/>
              <w:outlineLvl w:val="1"/>
              <w:rPr>
                <w:rFonts w:cs="Times New Roman"/>
                <w:kern w:val="0"/>
                <w:szCs w:val="21"/>
              </w:rPr>
            </w:pPr>
            <w:bookmarkStart w:id="27" w:name="_Toc16848871"/>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-A-1  </w:t>
            </w:r>
            <w:r w:rsidRPr="00E668B7">
              <w:rPr>
                <w:rFonts w:cs="Times New Roman"/>
                <w:kern w:val="0"/>
                <w:szCs w:val="21"/>
              </w:rPr>
              <w:t>教育課程編成・実施の方針に基づ</w:t>
            </w:r>
            <w:r w:rsidRPr="00E668B7">
              <w:rPr>
                <w:rFonts w:cs="Times New Roman" w:hint="eastAsia"/>
                <w:kern w:val="0"/>
                <w:szCs w:val="21"/>
              </w:rPr>
              <w:t>き教員を配置</w:t>
            </w:r>
            <w:r w:rsidRPr="00E668B7">
              <w:rPr>
                <w:rFonts w:cs="Times New Roman"/>
                <w:kern w:val="0"/>
                <w:szCs w:val="21"/>
              </w:rPr>
              <w:t>している。</w:t>
            </w:r>
            <w:bookmarkEnd w:id="27"/>
          </w:p>
          <w:p w14:paraId="4C14A42E" w14:textId="77777777" w:rsidR="009C38C9" w:rsidRPr="00E668B7" w:rsidRDefault="009C38C9" w:rsidP="00BE5F97">
            <w:pPr>
              <w:keepNext/>
              <w:outlineLvl w:val="1"/>
              <w:rPr>
                <w:rFonts w:cs="Times New Roman"/>
                <w:kern w:val="0"/>
                <w:szCs w:val="21"/>
              </w:rPr>
            </w:pPr>
          </w:p>
        </w:tc>
        <w:tc>
          <w:tcPr>
            <w:tcW w:w="4109" w:type="dxa"/>
          </w:tcPr>
          <w:p w14:paraId="4EEB6296" w14:textId="72F6BA6E" w:rsidR="009C38C9" w:rsidRPr="00E668B7" w:rsidRDefault="009C38C9" w:rsidP="00D61688">
            <w:pPr>
              <w:rPr>
                <w:rFonts w:eastAsia="DengXian"/>
                <w:highlight w:val="yellow"/>
              </w:rPr>
            </w:pPr>
            <w:r w:rsidRPr="00E668B7">
              <w:t>【学校教育法】第</w:t>
            </w:r>
            <w:r w:rsidRPr="00E668B7">
              <w:rPr>
                <w:rFonts w:hint="eastAsia"/>
              </w:rPr>
              <w:t>85</w:t>
            </w:r>
            <w:r w:rsidRPr="00E668B7">
              <w:t>条</w:t>
            </w:r>
            <w:r w:rsidR="00FE07B0" w:rsidRPr="00E668B7">
              <w:rPr>
                <w:rFonts w:hint="eastAsia"/>
              </w:rPr>
              <w:t>（大学</w:t>
            </w:r>
            <w:r w:rsidR="00AD7026" w:rsidRPr="00E668B7">
              <w:rPr>
                <w:rFonts w:hint="eastAsia"/>
              </w:rPr>
              <w:t>の</w:t>
            </w:r>
            <w:r w:rsidR="00FE07B0" w:rsidRPr="00E668B7">
              <w:rPr>
                <w:rFonts w:hint="eastAsia"/>
              </w:rPr>
              <w:t>学部等</w:t>
            </w:r>
            <w:r w:rsidR="00AD7026" w:rsidRPr="00E668B7">
              <w:rPr>
                <w:rFonts w:hint="eastAsia"/>
              </w:rPr>
              <w:t>教育研究上の</w:t>
            </w:r>
            <w:r w:rsidR="00FE07B0" w:rsidRPr="00E668B7">
              <w:rPr>
                <w:rFonts w:hint="eastAsia"/>
              </w:rPr>
              <w:t>基本組織）</w:t>
            </w:r>
          </w:p>
        </w:tc>
        <w:tc>
          <w:tcPr>
            <w:tcW w:w="850" w:type="dxa"/>
          </w:tcPr>
          <w:p w14:paraId="3731E138" w14:textId="77777777" w:rsidR="009C38C9" w:rsidRPr="00E668B7" w:rsidRDefault="009C38C9" w:rsidP="00D61688"/>
        </w:tc>
        <w:tc>
          <w:tcPr>
            <w:tcW w:w="9781" w:type="dxa"/>
          </w:tcPr>
          <w:p w14:paraId="0F99FB30" w14:textId="77777777" w:rsidR="009C38C9" w:rsidRPr="00E668B7" w:rsidRDefault="009C38C9" w:rsidP="00D61688"/>
        </w:tc>
        <w:tc>
          <w:tcPr>
            <w:tcW w:w="2835" w:type="dxa"/>
          </w:tcPr>
          <w:p w14:paraId="21460BC0" w14:textId="77777777" w:rsidR="009C38C9" w:rsidRPr="00E668B7" w:rsidRDefault="009C38C9" w:rsidP="00D61688"/>
        </w:tc>
      </w:tr>
      <w:tr w:rsidR="00E668B7" w:rsidRPr="00E668B7" w14:paraId="5EB6E2A0" w14:textId="77777777" w:rsidTr="001D1112">
        <w:tc>
          <w:tcPr>
            <w:tcW w:w="567" w:type="dxa"/>
          </w:tcPr>
          <w:p w14:paraId="2C28DB85" w14:textId="77777777" w:rsidR="009C38C9" w:rsidRPr="00E668B7" w:rsidRDefault="009C38C9" w:rsidP="00D61688">
            <w:pPr>
              <w:jc w:val="center"/>
            </w:pPr>
          </w:p>
        </w:tc>
        <w:tc>
          <w:tcPr>
            <w:tcW w:w="4250" w:type="dxa"/>
            <w:vMerge/>
          </w:tcPr>
          <w:p w14:paraId="367A4912"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0C520385" w14:textId="10CD92C0" w:rsidR="009C38C9" w:rsidRPr="00E668B7" w:rsidRDefault="009C38C9" w:rsidP="00D61688">
            <w:pPr>
              <w:rPr>
                <w:highlight w:val="yellow"/>
              </w:rPr>
            </w:pPr>
            <w:r w:rsidRPr="00E668B7">
              <w:t>【学校教育法】第</w:t>
            </w:r>
            <w:r w:rsidRPr="00E668B7">
              <w:rPr>
                <w:rFonts w:hint="eastAsia"/>
              </w:rPr>
              <w:t>92</w:t>
            </w:r>
            <w:r w:rsidRPr="00E668B7">
              <w:t>条</w:t>
            </w:r>
            <w:r w:rsidR="00FE07B0" w:rsidRPr="00E668B7">
              <w:rPr>
                <w:rFonts w:hint="eastAsia"/>
              </w:rPr>
              <w:t>（大学</w:t>
            </w:r>
            <w:r w:rsidR="00AD7026" w:rsidRPr="00E668B7">
              <w:rPr>
                <w:rFonts w:hint="eastAsia"/>
              </w:rPr>
              <w:t>の</w:t>
            </w:r>
            <w:r w:rsidR="00FE07B0" w:rsidRPr="00E668B7">
              <w:rPr>
                <w:rFonts w:hint="eastAsia"/>
              </w:rPr>
              <w:t>教職員の</w:t>
            </w:r>
            <w:r w:rsidR="00AD7026" w:rsidRPr="00E668B7">
              <w:rPr>
                <w:rFonts w:hint="eastAsia"/>
              </w:rPr>
              <w:t>種類</w:t>
            </w:r>
            <w:r w:rsidR="00FE07B0" w:rsidRPr="00E668B7">
              <w:rPr>
                <w:rFonts w:hint="eastAsia"/>
              </w:rPr>
              <w:t>）</w:t>
            </w:r>
          </w:p>
        </w:tc>
        <w:tc>
          <w:tcPr>
            <w:tcW w:w="850" w:type="dxa"/>
          </w:tcPr>
          <w:p w14:paraId="415DBFD6" w14:textId="77777777" w:rsidR="009C38C9" w:rsidRPr="00E668B7" w:rsidRDefault="009C38C9" w:rsidP="00D61688"/>
        </w:tc>
        <w:tc>
          <w:tcPr>
            <w:tcW w:w="9781" w:type="dxa"/>
          </w:tcPr>
          <w:p w14:paraId="44954943" w14:textId="77777777" w:rsidR="009C38C9" w:rsidRPr="00E668B7" w:rsidRDefault="009C38C9" w:rsidP="00D61688"/>
        </w:tc>
        <w:tc>
          <w:tcPr>
            <w:tcW w:w="2835" w:type="dxa"/>
          </w:tcPr>
          <w:p w14:paraId="2E2864FC" w14:textId="77777777" w:rsidR="009C38C9" w:rsidRPr="00E668B7" w:rsidRDefault="009C38C9" w:rsidP="00D61688"/>
        </w:tc>
      </w:tr>
      <w:tr w:rsidR="00E668B7" w:rsidRPr="00E668B7" w14:paraId="602BC5E0" w14:textId="77777777" w:rsidTr="001D1112">
        <w:tc>
          <w:tcPr>
            <w:tcW w:w="567" w:type="dxa"/>
          </w:tcPr>
          <w:p w14:paraId="2920EE1E" w14:textId="77777777" w:rsidR="009C38C9" w:rsidRPr="00E668B7" w:rsidRDefault="009C38C9" w:rsidP="00FA739C">
            <w:pPr>
              <w:jc w:val="center"/>
            </w:pPr>
          </w:p>
        </w:tc>
        <w:tc>
          <w:tcPr>
            <w:tcW w:w="4250" w:type="dxa"/>
            <w:vMerge/>
          </w:tcPr>
          <w:p w14:paraId="6F5BAE24" w14:textId="77777777" w:rsidR="009C38C9" w:rsidRPr="00E668B7" w:rsidRDefault="009C38C9" w:rsidP="00FA739C">
            <w:pPr>
              <w:keepNext/>
              <w:ind w:leftChars="200" w:left="1260" w:hangingChars="400" w:hanging="840"/>
              <w:outlineLvl w:val="1"/>
              <w:rPr>
                <w:rFonts w:cs="Times New Roman"/>
                <w:kern w:val="0"/>
                <w:szCs w:val="21"/>
              </w:rPr>
            </w:pPr>
          </w:p>
        </w:tc>
        <w:tc>
          <w:tcPr>
            <w:tcW w:w="4109" w:type="dxa"/>
          </w:tcPr>
          <w:p w14:paraId="2B349297" w14:textId="5A1CCBE6" w:rsidR="009C38C9" w:rsidRPr="00E668B7" w:rsidRDefault="009C38C9" w:rsidP="00FA739C">
            <w:pPr>
              <w:rPr>
                <w:rFonts w:eastAsia="DengXian"/>
                <w:highlight w:val="yellow"/>
              </w:rPr>
            </w:pPr>
            <w:r w:rsidRPr="00E668B7">
              <w:t>【学校教育法】</w:t>
            </w:r>
            <w:r w:rsidRPr="00E668B7">
              <w:rPr>
                <w:rFonts w:hint="eastAsia"/>
              </w:rPr>
              <w:t>第</w:t>
            </w:r>
            <w:r w:rsidRPr="00E668B7">
              <w:rPr>
                <w:rFonts w:hint="eastAsia"/>
              </w:rPr>
              <w:t>100</w:t>
            </w:r>
            <w:r w:rsidRPr="00E668B7">
              <w:rPr>
                <w:rFonts w:hint="eastAsia"/>
              </w:rPr>
              <w:t>条</w:t>
            </w:r>
            <w:r w:rsidR="00FE07B0" w:rsidRPr="00E668B7">
              <w:rPr>
                <w:rFonts w:hint="eastAsia"/>
              </w:rPr>
              <w:t>（</w:t>
            </w:r>
            <w:r w:rsidR="006E22D4" w:rsidRPr="00E668B7">
              <w:rPr>
                <w:rFonts w:hint="eastAsia"/>
              </w:rPr>
              <w:t>大学院</w:t>
            </w:r>
            <w:r w:rsidR="00AD7026" w:rsidRPr="00E668B7">
              <w:rPr>
                <w:rFonts w:hint="eastAsia"/>
              </w:rPr>
              <w:t>の研究科等教育研究上の</w:t>
            </w:r>
            <w:r w:rsidR="006E22D4" w:rsidRPr="00E668B7">
              <w:rPr>
                <w:rFonts w:hint="eastAsia"/>
              </w:rPr>
              <w:t>基本組織</w:t>
            </w:r>
            <w:r w:rsidR="00FE07B0" w:rsidRPr="00E668B7">
              <w:rPr>
                <w:rFonts w:hint="eastAsia"/>
              </w:rPr>
              <w:t>）</w:t>
            </w:r>
          </w:p>
        </w:tc>
        <w:tc>
          <w:tcPr>
            <w:tcW w:w="850" w:type="dxa"/>
          </w:tcPr>
          <w:p w14:paraId="1AE879E8" w14:textId="77777777" w:rsidR="009C38C9" w:rsidRPr="00E668B7" w:rsidRDefault="009C38C9" w:rsidP="00FA739C"/>
        </w:tc>
        <w:tc>
          <w:tcPr>
            <w:tcW w:w="9781" w:type="dxa"/>
          </w:tcPr>
          <w:p w14:paraId="639984F5" w14:textId="77777777" w:rsidR="009C38C9" w:rsidRPr="00E668B7" w:rsidRDefault="009C38C9" w:rsidP="00FA739C"/>
        </w:tc>
        <w:tc>
          <w:tcPr>
            <w:tcW w:w="2835" w:type="dxa"/>
          </w:tcPr>
          <w:p w14:paraId="138E9661" w14:textId="77777777" w:rsidR="009C38C9" w:rsidRPr="00E668B7" w:rsidRDefault="009C38C9" w:rsidP="00FA739C"/>
        </w:tc>
      </w:tr>
      <w:tr w:rsidR="00E668B7" w:rsidRPr="00E668B7" w14:paraId="16C77CD5" w14:textId="77777777" w:rsidTr="001D1112">
        <w:tc>
          <w:tcPr>
            <w:tcW w:w="567" w:type="dxa"/>
          </w:tcPr>
          <w:p w14:paraId="0A531CE3" w14:textId="77777777" w:rsidR="009C38C9" w:rsidRPr="00E668B7" w:rsidRDefault="009C38C9" w:rsidP="00D61688">
            <w:pPr>
              <w:jc w:val="center"/>
            </w:pPr>
          </w:p>
        </w:tc>
        <w:tc>
          <w:tcPr>
            <w:tcW w:w="4250" w:type="dxa"/>
            <w:vMerge/>
          </w:tcPr>
          <w:p w14:paraId="3187E344"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5268763" w14:textId="2CBFFB6C" w:rsidR="009C38C9" w:rsidRPr="00E668B7" w:rsidRDefault="009C38C9" w:rsidP="00D61688">
            <w:pPr>
              <w:rPr>
                <w:lang w:eastAsia="zh-CN"/>
              </w:rPr>
            </w:pPr>
            <w:r w:rsidRPr="00E668B7">
              <w:rPr>
                <w:lang w:eastAsia="zh-CN"/>
              </w:rPr>
              <w:t>【大学設置基準】第</w:t>
            </w:r>
            <w:r w:rsidRPr="00E668B7">
              <w:rPr>
                <w:rFonts w:hint="eastAsia"/>
                <w:lang w:eastAsia="zh-CN"/>
              </w:rPr>
              <w:t>3</w:t>
            </w:r>
            <w:r w:rsidRPr="00E668B7">
              <w:rPr>
                <w:lang w:eastAsia="zh-CN"/>
              </w:rPr>
              <w:t>条</w:t>
            </w:r>
            <w:r w:rsidR="008D1EA6" w:rsidRPr="00E668B7">
              <w:rPr>
                <w:rFonts w:hint="eastAsia"/>
                <w:lang w:eastAsia="zh-CN"/>
              </w:rPr>
              <w:t>（学部）</w:t>
            </w:r>
          </w:p>
        </w:tc>
        <w:tc>
          <w:tcPr>
            <w:tcW w:w="850" w:type="dxa"/>
          </w:tcPr>
          <w:p w14:paraId="7224B914" w14:textId="77777777" w:rsidR="009C38C9" w:rsidRPr="00E668B7" w:rsidRDefault="009C38C9" w:rsidP="00D61688">
            <w:pPr>
              <w:rPr>
                <w:lang w:eastAsia="zh-CN"/>
              </w:rPr>
            </w:pPr>
          </w:p>
        </w:tc>
        <w:tc>
          <w:tcPr>
            <w:tcW w:w="9781" w:type="dxa"/>
          </w:tcPr>
          <w:p w14:paraId="05DD257C" w14:textId="77777777" w:rsidR="009C38C9" w:rsidRPr="00E668B7" w:rsidRDefault="009C38C9" w:rsidP="00D61688">
            <w:pPr>
              <w:rPr>
                <w:lang w:eastAsia="zh-CN"/>
              </w:rPr>
            </w:pPr>
          </w:p>
        </w:tc>
        <w:tc>
          <w:tcPr>
            <w:tcW w:w="2835" w:type="dxa"/>
          </w:tcPr>
          <w:p w14:paraId="0FF3CB35" w14:textId="77777777" w:rsidR="009C38C9" w:rsidRPr="00E668B7" w:rsidRDefault="009C38C9" w:rsidP="00D61688">
            <w:pPr>
              <w:rPr>
                <w:lang w:eastAsia="zh-CN"/>
              </w:rPr>
            </w:pPr>
          </w:p>
        </w:tc>
      </w:tr>
      <w:tr w:rsidR="00E668B7" w:rsidRPr="00E668B7" w14:paraId="4A1839DB" w14:textId="77777777" w:rsidTr="001D1112">
        <w:tc>
          <w:tcPr>
            <w:tcW w:w="567" w:type="dxa"/>
          </w:tcPr>
          <w:p w14:paraId="7E0CC347" w14:textId="77777777" w:rsidR="009C38C9" w:rsidRPr="00E668B7" w:rsidRDefault="009C38C9" w:rsidP="00D61688">
            <w:pPr>
              <w:jc w:val="center"/>
              <w:rPr>
                <w:lang w:eastAsia="zh-CN"/>
              </w:rPr>
            </w:pPr>
          </w:p>
        </w:tc>
        <w:tc>
          <w:tcPr>
            <w:tcW w:w="4250" w:type="dxa"/>
            <w:vMerge/>
          </w:tcPr>
          <w:p w14:paraId="4AAC7B12"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55FA3A2E" w14:textId="3286A56B" w:rsidR="009C38C9" w:rsidRPr="00E668B7" w:rsidRDefault="009C38C9" w:rsidP="00D61688">
            <w:pPr>
              <w:rPr>
                <w:rFonts w:eastAsia="DengXian"/>
                <w:lang w:eastAsia="zh-CN"/>
              </w:rPr>
            </w:pPr>
            <w:r w:rsidRPr="00E668B7">
              <w:rPr>
                <w:lang w:eastAsia="zh-CN"/>
              </w:rPr>
              <w:t>【大学設置基準】</w:t>
            </w:r>
            <w:r w:rsidRPr="00E668B7">
              <w:rPr>
                <w:rFonts w:hint="eastAsia"/>
                <w:lang w:eastAsia="zh-CN"/>
              </w:rPr>
              <w:t>第</w:t>
            </w:r>
            <w:r w:rsidRPr="00E668B7">
              <w:rPr>
                <w:rFonts w:hint="eastAsia"/>
                <w:lang w:eastAsia="zh-CN"/>
              </w:rPr>
              <w:t>4</w:t>
            </w:r>
            <w:r w:rsidRPr="00E668B7">
              <w:rPr>
                <w:rFonts w:hint="eastAsia"/>
                <w:lang w:eastAsia="zh-CN"/>
              </w:rPr>
              <w:t>条</w:t>
            </w:r>
            <w:r w:rsidR="008D1EA6" w:rsidRPr="00E668B7">
              <w:rPr>
                <w:rFonts w:hint="eastAsia"/>
                <w:lang w:eastAsia="zh-CN"/>
              </w:rPr>
              <w:t>（学科）</w:t>
            </w:r>
          </w:p>
        </w:tc>
        <w:tc>
          <w:tcPr>
            <w:tcW w:w="850" w:type="dxa"/>
          </w:tcPr>
          <w:p w14:paraId="7B96CBFA" w14:textId="77777777" w:rsidR="009C38C9" w:rsidRPr="00E668B7" w:rsidRDefault="009C38C9" w:rsidP="00D61688">
            <w:pPr>
              <w:rPr>
                <w:lang w:eastAsia="zh-CN"/>
              </w:rPr>
            </w:pPr>
          </w:p>
        </w:tc>
        <w:tc>
          <w:tcPr>
            <w:tcW w:w="9781" w:type="dxa"/>
          </w:tcPr>
          <w:p w14:paraId="631C2AC8" w14:textId="77777777" w:rsidR="009C38C9" w:rsidRPr="00E668B7" w:rsidRDefault="009C38C9" w:rsidP="00D61688">
            <w:pPr>
              <w:rPr>
                <w:lang w:eastAsia="zh-CN"/>
              </w:rPr>
            </w:pPr>
          </w:p>
        </w:tc>
        <w:tc>
          <w:tcPr>
            <w:tcW w:w="2835" w:type="dxa"/>
          </w:tcPr>
          <w:p w14:paraId="4AA22953" w14:textId="77777777" w:rsidR="009C38C9" w:rsidRPr="00E668B7" w:rsidRDefault="009C38C9" w:rsidP="00D61688">
            <w:pPr>
              <w:rPr>
                <w:lang w:eastAsia="zh-CN"/>
              </w:rPr>
            </w:pPr>
          </w:p>
        </w:tc>
      </w:tr>
      <w:tr w:rsidR="00E668B7" w:rsidRPr="00E668B7" w14:paraId="154D5C18" w14:textId="77777777" w:rsidTr="001D1112">
        <w:tc>
          <w:tcPr>
            <w:tcW w:w="567" w:type="dxa"/>
          </w:tcPr>
          <w:p w14:paraId="1E706532" w14:textId="77777777" w:rsidR="009C38C9" w:rsidRPr="00E668B7" w:rsidRDefault="009C38C9" w:rsidP="00D61688">
            <w:pPr>
              <w:jc w:val="center"/>
              <w:rPr>
                <w:lang w:eastAsia="zh-CN"/>
              </w:rPr>
            </w:pPr>
          </w:p>
        </w:tc>
        <w:tc>
          <w:tcPr>
            <w:tcW w:w="4250" w:type="dxa"/>
            <w:vMerge/>
          </w:tcPr>
          <w:p w14:paraId="58E6F273"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2EF003F7" w14:textId="785E79B9" w:rsidR="009C38C9" w:rsidRPr="00E668B7" w:rsidRDefault="009C38C9" w:rsidP="00D61688">
            <w:pPr>
              <w:rPr>
                <w:rFonts w:eastAsia="DengXian"/>
                <w:lang w:eastAsia="zh-CN"/>
              </w:rPr>
            </w:pPr>
            <w:r w:rsidRPr="00E668B7">
              <w:rPr>
                <w:lang w:eastAsia="zh-CN"/>
              </w:rPr>
              <w:t>【大学設置基準】</w:t>
            </w:r>
            <w:r w:rsidRPr="00E668B7">
              <w:rPr>
                <w:rFonts w:hint="eastAsia"/>
                <w:lang w:eastAsia="zh-CN"/>
              </w:rPr>
              <w:t>第</w:t>
            </w:r>
            <w:r w:rsidRPr="00E668B7">
              <w:rPr>
                <w:rFonts w:hint="eastAsia"/>
                <w:lang w:eastAsia="zh-CN"/>
              </w:rPr>
              <w:t>5</w:t>
            </w:r>
            <w:r w:rsidRPr="00E668B7">
              <w:rPr>
                <w:rFonts w:hint="eastAsia"/>
                <w:lang w:eastAsia="zh-CN"/>
              </w:rPr>
              <w:t>条</w:t>
            </w:r>
            <w:r w:rsidR="008D1EA6" w:rsidRPr="00E668B7">
              <w:rPr>
                <w:rFonts w:hint="eastAsia"/>
                <w:lang w:eastAsia="zh-CN"/>
              </w:rPr>
              <w:t>（課程）</w:t>
            </w:r>
          </w:p>
        </w:tc>
        <w:tc>
          <w:tcPr>
            <w:tcW w:w="850" w:type="dxa"/>
          </w:tcPr>
          <w:p w14:paraId="48D4DA92" w14:textId="77777777" w:rsidR="009C38C9" w:rsidRPr="00E668B7" w:rsidRDefault="009C38C9" w:rsidP="00D61688">
            <w:pPr>
              <w:rPr>
                <w:lang w:eastAsia="zh-CN"/>
              </w:rPr>
            </w:pPr>
          </w:p>
        </w:tc>
        <w:tc>
          <w:tcPr>
            <w:tcW w:w="9781" w:type="dxa"/>
          </w:tcPr>
          <w:p w14:paraId="28D1E397" w14:textId="77777777" w:rsidR="009C38C9" w:rsidRPr="00E668B7" w:rsidRDefault="009C38C9" w:rsidP="00D61688">
            <w:pPr>
              <w:rPr>
                <w:lang w:eastAsia="zh-CN"/>
              </w:rPr>
            </w:pPr>
          </w:p>
        </w:tc>
        <w:tc>
          <w:tcPr>
            <w:tcW w:w="2835" w:type="dxa"/>
          </w:tcPr>
          <w:p w14:paraId="1714D573" w14:textId="77777777" w:rsidR="009C38C9" w:rsidRPr="00E668B7" w:rsidRDefault="009C38C9" w:rsidP="00D61688">
            <w:pPr>
              <w:rPr>
                <w:lang w:eastAsia="zh-CN"/>
              </w:rPr>
            </w:pPr>
          </w:p>
        </w:tc>
      </w:tr>
      <w:tr w:rsidR="00E668B7" w:rsidRPr="00E668B7" w14:paraId="52388B96" w14:textId="77777777" w:rsidTr="001D1112">
        <w:tc>
          <w:tcPr>
            <w:tcW w:w="567" w:type="dxa"/>
          </w:tcPr>
          <w:p w14:paraId="53D2CADA" w14:textId="77777777" w:rsidR="009C38C9" w:rsidRPr="00E668B7" w:rsidRDefault="009C38C9" w:rsidP="00D61688">
            <w:pPr>
              <w:jc w:val="center"/>
              <w:rPr>
                <w:lang w:eastAsia="zh-CN"/>
              </w:rPr>
            </w:pPr>
          </w:p>
        </w:tc>
        <w:tc>
          <w:tcPr>
            <w:tcW w:w="4250" w:type="dxa"/>
            <w:vMerge/>
          </w:tcPr>
          <w:p w14:paraId="58BCE7A2"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620F14E8" w14:textId="1567CE4D" w:rsidR="009C38C9" w:rsidRPr="00E668B7" w:rsidRDefault="009C38C9" w:rsidP="00D61688">
            <w:r w:rsidRPr="00E668B7">
              <w:t>【大学設置基準】</w:t>
            </w:r>
            <w:r w:rsidRPr="00E668B7">
              <w:rPr>
                <w:rFonts w:hint="eastAsia"/>
              </w:rPr>
              <w:t>第</w:t>
            </w:r>
            <w:r w:rsidRPr="00E668B7">
              <w:rPr>
                <w:rFonts w:hint="eastAsia"/>
              </w:rPr>
              <w:t>6</w:t>
            </w:r>
            <w:r w:rsidRPr="00E668B7">
              <w:rPr>
                <w:rFonts w:hint="eastAsia"/>
              </w:rPr>
              <w:t>条</w:t>
            </w:r>
            <w:r w:rsidR="008D1EA6" w:rsidRPr="00E668B7">
              <w:rPr>
                <w:rFonts w:hint="eastAsia"/>
              </w:rPr>
              <w:t>（学部以外の基本組織）</w:t>
            </w:r>
          </w:p>
        </w:tc>
        <w:tc>
          <w:tcPr>
            <w:tcW w:w="850" w:type="dxa"/>
          </w:tcPr>
          <w:p w14:paraId="77A1E710" w14:textId="77777777" w:rsidR="009C38C9" w:rsidRPr="00E668B7" w:rsidRDefault="009C38C9" w:rsidP="00D61688"/>
        </w:tc>
        <w:tc>
          <w:tcPr>
            <w:tcW w:w="9781" w:type="dxa"/>
          </w:tcPr>
          <w:p w14:paraId="192A4867" w14:textId="77777777" w:rsidR="009C38C9" w:rsidRPr="00E668B7" w:rsidRDefault="009C38C9" w:rsidP="00D61688"/>
        </w:tc>
        <w:tc>
          <w:tcPr>
            <w:tcW w:w="2835" w:type="dxa"/>
          </w:tcPr>
          <w:p w14:paraId="06284700" w14:textId="77777777" w:rsidR="009C38C9" w:rsidRPr="00E668B7" w:rsidRDefault="009C38C9" w:rsidP="00D61688"/>
        </w:tc>
      </w:tr>
      <w:tr w:rsidR="00E668B7" w:rsidRPr="00E668B7" w14:paraId="1E5448D4" w14:textId="77777777" w:rsidTr="001D1112">
        <w:trPr>
          <w:trHeight w:val="310"/>
        </w:trPr>
        <w:tc>
          <w:tcPr>
            <w:tcW w:w="567" w:type="dxa"/>
            <w:vMerge w:val="restart"/>
          </w:tcPr>
          <w:p w14:paraId="5E4FE95C" w14:textId="77777777" w:rsidR="009C38C9" w:rsidRPr="00E668B7" w:rsidRDefault="009C38C9" w:rsidP="00D61688">
            <w:pPr>
              <w:jc w:val="center"/>
            </w:pPr>
          </w:p>
        </w:tc>
        <w:tc>
          <w:tcPr>
            <w:tcW w:w="4250" w:type="dxa"/>
            <w:vMerge/>
          </w:tcPr>
          <w:p w14:paraId="3AB84F88"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4BCFD777" w14:textId="5E299A59" w:rsidR="009C38C9" w:rsidRPr="00E668B7" w:rsidRDefault="009C38C9" w:rsidP="00D61688">
            <w:pPr>
              <w:rPr>
                <w:rFonts w:eastAsia="DengXian"/>
                <w:dstrike/>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1</w:t>
            </w:r>
            <w:r w:rsidRPr="00E668B7">
              <w:rPr>
                <w:rFonts w:hint="eastAsia"/>
                <w:lang w:eastAsia="zh-CN"/>
              </w:rPr>
              <w:t>項、第</w:t>
            </w:r>
            <w:r w:rsidRPr="00E668B7">
              <w:rPr>
                <w:rFonts w:hint="eastAsia"/>
                <w:lang w:eastAsia="zh-CN"/>
              </w:rPr>
              <w:t>2</w:t>
            </w:r>
            <w:r w:rsidRPr="00E668B7">
              <w:rPr>
                <w:rFonts w:hint="eastAsia"/>
                <w:lang w:eastAsia="zh-CN"/>
              </w:rPr>
              <w:t>項、第</w:t>
            </w:r>
            <w:r w:rsidRPr="00E668B7">
              <w:rPr>
                <w:rFonts w:hint="eastAsia"/>
                <w:lang w:eastAsia="zh-CN"/>
              </w:rPr>
              <w:t>6</w:t>
            </w:r>
            <w:r w:rsidRPr="00E668B7">
              <w:rPr>
                <w:rFonts w:hint="eastAsia"/>
                <w:lang w:eastAsia="zh-CN"/>
              </w:rPr>
              <w:t>項、第</w:t>
            </w:r>
            <w:r w:rsidRPr="00E668B7">
              <w:rPr>
                <w:rFonts w:hint="eastAsia"/>
                <w:lang w:eastAsia="zh-CN"/>
              </w:rPr>
              <w:t>7</w:t>
            </w:r>
            <w:r w:rsidRPr="00E668B7">
              <w:rPr>
                <w:rFonts w:hint="eastAsia"/>
                <w:lang w:eastAsia="zh-CN"/>
              </w:rPr>
              <w:t>項）</w:t>
            </w:r>
            <w:r w:rsidR="006C3237" w:rsidRPr="00E668B7">
              <w:rPr>
                <w:rFonts w:hint="eastAsia"/>
                <w:lang w:eastAsia="zh-CN"/>
              </w:rPr>
              <w:t>（教育研究実施組織等）</w:t>
            </w:r>
          </w:p>
        </w:tc>
        <w:tc>
          <w:tcPr>
            <w:tcW w:w="850" w:type="dxa"/>
          </w:tcPr>
          <w:p w14:paraId="7F89DFDF" w14:textId="77777777" w:rsidR="009C38C9" w:rsidRPr="00E668B7" w:rsidRDefault="009C38C9" w:rsidP="00D61688">
            <w:pPr>
              <w:rPr>
                <w:lang w:eastAsia="zh-CN"/>
              </w:rPr>
            </w:pPr>
          </w:p>
        </w:tc>
        <w:tc>
          <w:tcPr>
            <w:tcW w:w="9781" w:type="dxa"/>
            <w:vMerge w:val="restart"/>
          </w:tcPr>
          <w:p w14:paraId="675E6093" w14:textId="77777777" w:rsidR="009C38C9" w:rsidRPr="00E668B7" w:rsidRDefault="009C38C9" w:rsidP="00D61688">
            <w:pPr>
              <w:rPr>
                <w:lang w:eastAsia="zh-CN"/>
              </w:rPr>
            </w:pPr>
          </w:p>
        </w:tc>
        <w:tc>
          <w:tcPr>
            <w:tcW w:w="2835" w:type="dxa"/>
            <w:vMerge w:val="restart"/>
          </w:tcPr>
          <w:p w14:paraId="2AABDD44" w14:textId="77777777" w:rsidR="009C38C9" w:rsidRPr="00E668B7" w:rsidRDefault="009C38C9" w:rsidP="00D61688">
            <w:pPr>
              <w:rPr>
                <w:lang w:eastAsia="zh-CN"/>
              </w:rPr>
            </w:pPr>
          </w:p>
        </w:tc>
      </w:tr>
      <w:tr w:rsidR="00E668B7" w:rsidRPr="00E668B7" w14:paraId="776154CD" w14:textId="77777777" w:rsidTr="001D1112">
        <w:trPr>
          <w:trHeight w:val="216"/>
        </w:trPr>
        <w:tc>
          <w:tcPr>
            <w:tcW w:w="567" w:type="dxa"/>
            <w:vMerge/>
          </w:tcPr>
          <w:p w14:paraId="227ABFAA" w14:textId="77777777" w:rsidR="009C38C9" w:rsidRPr="00E668B7" w:rsidRDefault="009C38C9" w:rsidP="00D61688">
            <w:pPr>
              <w:jc w:val="center"/>
              <w:rPr>
                <w:lang w:eastAsia="zh-CN"/>
              </w:rPr>
            </w:pPr>
          </w:p>
        </w:tc>
        <w:tc>
          <w:tcPr>
            <w:tcW w:w="4250" w:type="dxa"/>
            <w:vMerge/>
          </w:tcPr>
          <w:p w14:paraId="5A179DA5"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Borders>
              <w:top w:val="dotted" w:sz="4" w:space="0" w:color="auto"/>
            </w:tcBorders>
            <w:shd w:val="clear" w:color="auto" w:fill="F2F2F2" w:themeFill="background1" w:themeFillShade="F2"/>
          </w:tcPr>
          <w:p w14:paraId="5707A851" w14:textId="59C339FC" w:rsidR="009C38C9" w:rsidRPr="00E668B7" w:rsidRDefault="009C38C9" w:rsidP="00D61688">
            <w:pPr>
              <w:rPr>
                <w:lang w:eastAsia="zh-CN"/>
              </w:rPr>
            </w:pPr>
            <w:r w:rsidRPr="00E668B7">
              <w:rPr>
                <w:lang w:eastAsia="zh-CN"/>
              </w:rPr>
              <w:t>＜旧大学設置基準</w:t>
            </w:r>
            <w:r w:rsidRPr="00E668B7">
              <w:rPr>
                <w:rFonts w:hint="eastAsia"/>
                <w:lang w:eastAsia="zh-CN"/>
              </w:rPr>
              <w:t xml:space="preserve"> </w:t>
            </w:r>
            <w:r w:rsidRPr="00E668B7">
              <w:rPr>
                <w:lang w:eastAsia="zh-CN"/>
              </w:rPr>
              <w:t>第</w:t>
            </w:r>
            <w:r w:rsidRPr="00E668B7">
              <w:rPr>
                <w:lang w:eastAsia="zh-CN"/>
              </w:rPr>
              <w:t>7</w:t>
            </w:r>
            <w:r w:rsidRPr="00E668B7">
              <w:rPr>
                <w:lang w:eastAsia="zh-CN"/>
              </w:rPr>
              <w:t>条＞</w:t>
            </w:r>
            <w:r w:rsidR="00B13465" w:rsidRPr="00E668B7">
              <w:rPr>
                <w:rFonts w:hint="eastAsia"/>
                <w:lang w:eastAsia="zh-CN"/>
              </w:rPr>
              <w:t>（教員組織）</w:t>
            </w:r>
          </w:p>
        </w:tc>
        <w:tc>
          <w:tcPr>
            <w:tcW w:w="850" w:type="dxa"/>
            <w:shd w:val="clear" w:color="auto" w:fill="F2F2F2" w:themeFill="background1" w:themeFillShade="F2"/>
          </w:tcPr>
          <w:p w14:paraId="5BD12269" w14:textId="77777777" w:rsidR="009C38C9" w:rsidRPr="00E668B7" w:rsidRDefault="009C38C9" w:rsidP="00D61688">
            <w:pPr>
              <w:rPr>
                <w:lang w:eastAsia="zh-CN"/>
              </w:rPr>
            </w:pPr>
          </w:p>
        </w:tc>
        <w:tc>
          <w:tcPr>
            <w:tcW w:w="9781" w:type="dxa"/>
            <w:vMerge/>
          </w:tcPr>
          <w:p w14:paraId="01220112" w14:textId="77777777" w:rsidR="009C38C9" w:rsidRPr="00E668B7" w:rsidRDefault="009C38C9" w:rsidP="00D61688">
            <w:pPr>
              <w:rPr>
                <w:lang w:eastAsia="zh-CN"/>
              </w:rPr>
            </w:pPr>
          </w:p>
        </w:tc>
        <w:tc>
          <w:tcPr>
            <w:tcW w:w="2835" w:type="dxa"/>
            <w:vMerge/>
          </w:tcPr>
          <w:p w14:paraId="108FCABC" w14:textId="77777777" w:rsidR="009C38C9" w:rsidRPr="00E668B7" w:rsidRDefault="009C38C9" w:rsidP="00D61688">
            <w:pPr>
              <w:rPr>
                <w:lang w:eastAsia="zh-CN"/>
              </w:rPr>
            </w:pPr>
          </w:p>
        </w:tc>
      </w:tr>
      <w:tr w:rsidR="00E668B7" w:rsidRPr="00E668B7" w14:paraId="32896FA6" w14:textId="77777777" w:rsidTr="001D1112">
        <w:trPr>
          <w:trHeight w:val="360"/>
        </w:trPr>
        <w:tc>
          <w:tcPr>
            <w:tcW w:w="567" w:type="dxa"/>
            <w:vMerge w:val="restart"/>
          </w:tcPr>
          <w:p w14:paraId="6BFF4540" w14:textId="77777777" w:rsidR="009C38C9" w:rsidRPr="00E668B7" w:rsidRDefault="009C38C9" w:rsidP="00D61688">
            <w:pPr>
              <w:jc w:val="center"/>
              <w:rPr>
                <w:lang w:eastAsia="zh-CN"/>
              </w:rPr>
            </w:pPr>
          </w:p>
        </w:tc>
        <w:tc>
          <w:tcPr>
            <w:tcW w:w="4250" w:type="dxa"/>
            <w:vMerge/>
          </w:tcPr>
          <w:p w14:paraId="3B10ABC0"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Borders>
              <w:bottom w:val="dotted" w:sz="4" w:space="0" w:color="auto"/>
            </w:tcBorders>
          </w:tcPr>
          <w:p w14:paraId="0999B633" w14:textId="712583CD" w:rsidR="009C38C9" w:rsidRPr="00E668B7" w:rsidRDefault="009C38C9" w:rsidP="00D61688">
            <w:pPr>
              <w:rPr>
                <w:rFonts w:eastAsia="DengXian"/>
              </w:rPr>
            </w:pPr>
            <w:r w:rsidRPr="00E668B7">
              <w:t>【大学設置基準】第</w:t>
            </w:r>
            <w:r w:rsidRPr="00E668B7">
              <w:rPr>
                <w:rFonts w:hint="eastAsia"/>
              </w:rPr>
              <w:t>8</w:t>
            </w:r>
            <w:r w:rsidRPr="00E668B7">
              <w:t>条</w:t>
            </w:r>
            <w:r w:rsidR="006C3237" w:rsidRPr="00E668B7">
              <w:rPr>
                <w:rFonts w:hint="eastAsia"/>
              </w:rPr>
              <w:t>（授業科目の担当）</w:t>
            </w:r>
          </w:p>
        </w:tc>
        <w:tc>
          <w:tcPr>
            <w:tcW w:w="850" w:type="dxa"/>
          </w:tcPr>
          <w:p w14:paraId="68EF8702" w14:textId="77777777" w:rsidR="009C38C9" w:rsidRPr="00E668B7" w:rsidRDefault="009C38C9" w:rsidP="00D61688"/>
        </w:tc>
        <w:tc>
          <w:tcPr>
            <w:tcW w:w="9781" w:type="dxa"/>
            <w:vMerge w:val="restart"/>
          </w:tcPr>
          <w:p w14:paraId="481B58AE" w14:textId="77777777" w:rsidR="009C38C9" w:rsidRPr="00E668B7" w:rsidRDefault="009C38C9" w:rsidP="00D61688"/>
        </w:tc>
        <w:tc>
          <w:tcPr>
            <w:tcW w:w="2835" w:type="dxa"/>
            <w:vMerge w:val="restart"/>
          </w:tcPr>
          <w:p w14:paraId="5C25D5D7" w14:textId="77777777" w:rsidR="009C38C9" w:rsidRPr="00E668B7" w:rsidRDefault="009C38C9" w:rsidP="00D61688"/>
        </w:tc>
      </w:tr>
      <w:tr w:rsidR="00E668B7" w:rsidRPr="00E668B7" w14:paraId="3DFD90A4" w14:textId="77777777" w:rsidTr="001D1112">
        <w:trPr>
          <w:trHeight w:val="360"/>
        </w:trPr>
        <w:tc>
          <w:tcPr>
            <w:tcW w:w="567" w:type="dxa"/>
            <w:vMerge/>
          </w:tcPr>
          <w:p w14:paraId="5D8D0546" w14:textId="77777777" w:rsidR="009C38C9" w:rsidRPr="00E668B7" w:rsidRDefault="009C38C9" w:rsidP="00D61688">
            <w:pPr>
              <w:jc w:val="center"/>
            </w:pPr>
          </w:p>
        </w:tc>
        <w:tc>
          <w:tcPr>
            <w:tcW w:w="4250" w:type="dxa"/>
            <w:vMerge/>
          </w:tcPr>
          <w:p w14:paraId="061043B2"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3901C168" w14:textId="0CA73A37" w:rsidR="009C38C9" w:rsidRPr="00E668B7" w:rsidRDefault="009C38C9" w:rsidP="00D61688">
            <w:r w:rsidRPr="00E668B7">
              <w:t>＜旧大学設置基準</w:t>
            </w:r>
            <w:r w:rsidRPr="00E668B7">
              <w:rPr>
                <w:rFonts w:hint="eastAsia"/>
              </w:rPr>
              <w:t xml:space="preserve"> </w:t>
            </w:r>
            <w:r w:rsidRPr="00E668B7">
              <w:t>第</w:t>
            </w:r>
            <w:r w:rsidRPr="00E668B7">
              <w:t>10</w:t>
            </w:r>
            <w:r w:rsidRPr="00E668B7">
              <w:t>条＞</w:t>
            </w:r>
            <w:r w:rsidR="00B13465" w:rsidRPr="00E668B7">
              <w:rPr>
                <w:rFonts w:hint="eastAsia"/>
              </w:rPr>
              <w:t>（授業科目の担当）</w:t>
            </w:r>
          </w:p>
        </w:tc>
        <w:tc>
          <w:tcPr>
            <w:tcW w:w="850" w:type="dxa"/>
            <w:shd w:val="clear" w:color="auto" w:fill="F2F2F2" w:themeFill="background1" w:themeFillShade="F2"/>
          </w:tcPr>
          <w:p w14:paraId="13658009" w14:textId="77777777" w:rsidR="009C38C9" w:rsidRPr="00E668B7" w:rsidRDefault="009C38C9" w:rsidP="00D61688"/>
        </w:tc>
        <w:tc>
          <w:tcPr>
            <w:tcW w:w="9781" w:type="dxa"/>
            <w:vMerge/>
          </w:tcPr>
          <w:p w14:paraId="37ED9729" w14:textId="77777777" w:rsidR="009C38C9" w:rsidRPr="00E668B7" w:rsidRDefault="009C38C9" w:rsidP="00D61688"/>
        </w:tc>
        <w:tc>
          <w:tcPr>
            <w:tcW w:w="2835" w:type="dxa"/>
            <w:vMerge/>
          </w:tcPr>
          <w:p w14:paraId="30CCDB15" w14:textId="77777777" w:rsidR="009C38C9" w:rsidRPr="00E668B7" w:rsidRDefault="009C38C9" w:rsidP="00D61688"/>
        </w:tc>
      </w:tr>
      <w:tr w:rsidR="00E668B7" w:rsidRPr="00E668B7" w14:paraId="237A7C2C" w14:textId="77777777" w:rsidTr="001D1112">
        <w:trPr>
          <w:trHeight w:val="360"/>
        </w:trPr>
        <w:tc>
          <w:tcPr>
            <w:tcW w:w="567" w:type="dxa"/>
            <w:vMerge w:val="restart"/>
          </w:tcPr>
          <w:p w14:paraId="43A2BF84" w14:textId="77777777" w:rsidR="009C38C9" w:rsidRPr="00E668B7" w:rsidRDefault="009C38C9" w:rsidP="00D61688">
            <w:pPr>
              <w:jc w:val="center"/>
            </w:pPr>
          </w:p>
        </w:tc>
        <w:tc>
          <w:tcPr>
            <w:tcW w:w="4250" w:type="dxa"/>
            <w:vMerge/>
          </w:tcPr>
          <w:p w14:paraId="5599FFEC"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0FFBD9D4" w14:textId="6F029375" w:rsidR="009C38C9" w:rsidRPr="00E668B7" w:rsidRDefault="009C38C9" w:rsidP="00D61688">
            <w:pPr>
              <w:rPr>
                <w:rFonts w:eastAsia="DengXian"/>
              </w:rPr>
            </w:pPr>
            <w:r w:rsidRPr="00E668B7">
              <w:t>【大学設置基準】第</w:t>
            </w:r>
            <w:r w:rsidRPr="00E668B7">
              <w:rPr>
                <w:rFonts w:hint="eastAsia"/>
              </w:rPr>
              <w:t>19</w:t>
            </w:r>
            <w:r w:rsidRPr="00E668B7">
              <w:t>条</w:t>
            </w:r>
            <w:r w:rsidRPr="00E668B7">
              <w:rPr>
                <w:rFonts w:hint="eastAsia"/>
              </w:rPr>
              <w:t>第</w:t>
            </w:r>
            <w:r w:rsidRPr="00E668B7">
              <w:rPr>
                <w:rFonts w:hint="eastAsia"/>
              </w:rPr>
              <w:t>3</w:t>
            </w:r>
            <w:r w:rsidRPr="00E668B7">
              <w:rPr>
                <w:rFonts w:hint="eastAsia"/>
              </w:rPr>
              <w:t>項</w:t>
            </w:r>
            <w:r w:rsidR="00B07FD1" w:rsidRPr="00E668B7">
              <w:rPr>
                <w:rFonts w:hint="eastAsia"/>
              </w:rPr>
              <w:t>（教育課程の編成方針）</w:t>
            </w:r>
          </w:p>
        </w:tc>
        <w:tc>
          <w:tcPr>
            <w:tcW w:w="850" w:type="dxa"/>
          </w:tcPr>
          <w:p w14:paraId="4BE04C5E" w14:textId="77777777" w:rsidR="009C38C9" w:rsidRPr="00E668B7" w:rsidRDefault="009C38C9" w:rsidP="00D61688"/>
        </w:tc>
        <w:tc>
          <w:tcPr>
            <w:tcW w:w="9781" w:type="dxa"/>
            <w:vMerge w:val="restart"/>
          </w:tcPr>
          <w:p w14:paraId="76DE8E62" w14:textId="77777777" w:rsidR="009C38C9" w:rsidRPr="00E668B7" w:rsidRDefault="009C38C9" w:rsidP="00D61688"/>
        </w:tc>
        <w:tc>
          <w:tcPr>
            <w:tcW w:w="2835" w:type="dxa"/>
            <w:vMerge w:val="restart"/>
          </w:tcPr>
          <w:p w14:paraId="53093671" w14:textId="77777777" w:rsidR="009C38C9" w:rsidRPr="00E668B7" w:rsidRDefault="009C38C9" w:rsidP="00D61688"/>
        </w:tc>
      </w:tr>
      <w:tr w:rsidR="00E668B7" w:rsidRPr="00E668B7" w14:paraId="441ED045" w14:textId="77777777" w:rsidTr="001D1112">
        <w:trPr>
          <w:trHeight w:val="360"/>
        </w:trPr>
        <w:tc>
          <w:tcPr>
            <w:tcW w:w="567" w:type="dxa"/>
            <w:vMerge/>
          </w:tcPr>
          <w:p w14:paraId="2CFA65C6" w14:textId="77777777" w:rsidR="009C38C9" w:rsidRPr="00E668B7" w:rsidRDefault="009C38C9" w:rsidP="00D61688">
            <w:pPr>
              <w:jc w:val="center"/>
            </w:pPr>
          </w:p>
        </w:tc>
        <w:tc>
          <w:tcPr>
            <w:tcW w:w="4250" w:type="dxa"/>
            <w:vMerge/>
          </w:tcPr>
          <w:p w14:paraId="1D1F22D7"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4E8857A3" w14:textId="1FBEF11E" w:rsidR="009C38C9" w:rsidRPr="00E668B7" w:rsidRDefault="009C38C9" w:rsidP="00D61688">
            <w:r w:rsidRPr="00E668B7">
              <w:t>＜旧大学設置基準</w:t>
            </w:r>
            <w:r w:rsidRPr="00E668B7">
              <w:rPr>
                <w:rFonts w:hint="eastAsia"/>
              </w:rPr>
              <w:t xml:space="preserve"> </w:t>
            </w:r>
            <w:r w:rsidRPr="00E668B7">
              <w:t>第</w:t>
            </w:r>
            <w:r w:rsidRPr="00E668B7">
              <w:t>10</w:t>
            </w:r>
            <w:r w:rsidRPr="00E668B7">
              <w:t>条</w:t>
            </w:r>
            <w:r w:rsidRPr="00E668B7">
              <w:rPr>
                <w:rFonts w:hint="eastAsia"/>
              </w:rPr>
              <w:t>の</w:t>
            </w:r>
            <w:r w:rsidRPr="00E668B7">
              <w:rPr>
                <w:rFonts w:hint="eastAsia"/>
              </w:rPr>
              <w:t>2</w:t>
            </w:r>
            <w:r w:rsidRPr="00E668B7">
              <w:t>＞</w:t>
            </w:r>
            <w:r w:rsidR="00B13465" w:rsidRPr="00E668B7">
              <w:rPr>
                <w:rFonts w:hint="eastAsia"/>
              </w:rPr>
              <w:t>（専攻分野における実務の経験及び高度の実務の能力を有する教員）</w:t>
            </w:r>
          </w:p>
        </w:tc>
        <w:tc>
          <w:tcPr>
            <w:tcW w:w="850" w:type="dxa"/>
            <w:shd w:val="clear" w:color="auto" w:fill="F2F2F2" w:themeFill="background1" w:themeFillShade="F2"/>
          </w:tcPr>
          <w:p w14:paraId="5F96F7A2" w14:textId="77777777" w:rsidR="009C38C9" w:rsidRPr="00E668B7" w:rsidRDefault="009C38C9" w:rsidP="00D61688"/>
        </w:tc>
        <w:tc>
          <w:tcPr>
            <w:tcW w:w="9781" w:type="dxa"/>
            <w:vMerge/>
          </w:tcPr>
          <w:p w14:paraId="3DA6DF83" w14:textId="77777777" w:rsidR="009C38C9" w:rsidRPr="00E668B7" w:rsidRDefault="009C38C9" w:rsidP="00D61688"/>
        </w:tc>
        <w:tc>
          <w:tcPr>
            <w:tcW w:w="2835" w:type="dxa"/>
            <w:vMerge/>
          </w:tcPr>
          <w:p w14:paraId="45D98061" w14:textId="77777777" w:rsidR="009C38C9" w:rsidRPr="00E668B7" w:rsidRDefault="009C38C9" w:rsidP="00D61688"/>
        </w:tc>
      </w:tr>
      <w:tr w:rsidR="00E668B7" w:rsidRPr="00E668B7" w14:paraId="2B71FCF5" w14:textId="77777777" w:rsidTr="001D1112">
        <w:trPr>
          <w:trHeight w:val="360"/>
        </w:trPr>
        <w:tc>
          <w:tcPr>
            <w:tcW w:w="567" w:type="dxa"/>
            <w:vMerge w:val="restart"/>
          </w:tcPr>
          <w:p w14:paraId="6D28C865" w14:textId="77777777" w:rsidR="009C38C9" w:rsidRPr="00E668B7" w:rsidRDefault="009C38C9" w:rsidP="00D61688">
            <w:pPr>
              <w:jc w:val="center"/>
            </w:pPr>
          </w:p>
        </w:tc>
        <w:tc>
          <w:tcPr>
            <w:tcW w:w="4250" w:type="dxa"/>
            <w:vMerge/>
          </w:tcPr>
          <w:p w14:paraId="509CC905"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29D8A83F" w14:textId="5DB7BFFA" w:rsidR="009C38C9" w:rsidRPr="00E668B7" w:rsidRDefault="009C38C9" w:rsidP="00D61688">
            <w:pPr>
              <w:rPr>
                <w:rFonts w:eastAsia="DengXian"/>
                <w:lang w:eastAsia="zh-CN"/>
              </w:rPr>
            </w:pPr>
            <w:r w:rsidRPr="00E668B7">
              <w:rPr>
                <w:lang w:eastAsia="zh-CN"/>
              </w:rPr>
              <w:t>【大学設置基準】</w:t>
            </w:r>
            <w:r w:rsidRPr="00E668B7">
              <w:rPr>
                <w:rFonts w:hint="eastAsia"/>
                <w:lang w:eastAsia="zh-CN"/>
              </w:rPr>
              <w:t>第</w:t>
            </w:r>
            <w:r w:rsidRPr="00E668B7">
              <w:rPr>
                <w:rFonts w:hint="eastAsia"/>
                <w:lang w:eastAsia="zh-CN"/>
              </w:rPr>
              <w:t>10</w:t>
            </w:r>
            <w:r w:rsidRPr="00E668B7">
              <w:rPr>
                <w:rFonts w:hint="eastAsia"/>
                <w:lang w:eastAsia="zh-CN"/>
              </w:rPr>
              <w:t>条</w:t>
            </w:r>
            <w:r w:rsidR="0075276C" w:rsidRPr="00E668B7">
              <w:rPr>
                <w:rFonts w:hint="eastAsia"/>
                <w:lang w:eastAsia="zh-CN"/>
              </w:rPr>
              <w:t>（基幹教員数）</w:t>
            </w:r>
          </w:p>
        </w:tc>
        <w:tc>
          <w:tcPr>
            <w:tcW w:w="850" w:type="dxa"/>
          </w:tcPr>
          <w:p w14:paraId="77BB5425" w14:textId="77777777" w:rsidR="009C38C9" w:rsidRPr="00E668B7" w:rsidRDefault="009C38C9" w:rsidP="00D61688">
            <w:pPr>
              <w:rPr>
                <w:lang w:eastAsia="zh-CN"/>
              </w:rPr>
            </w:pPr>
          </w:p>
        </w:tc>
        <w:tc>
          <w:tcPr>
            <w:tcW w:w="9781" w:type="dxa"/>
            <w:vMerge w:val="restart"/>
          </w:tcPr>
          <w:p w14:paraId="689818C8" w14:textId="77777777" w:rsidR="009C38C9" w:rsidRPr="00E668B7" w:rsidRDefault="009C38C9" w:rsidP="00D61688">
            <w:pPr>
              <w:rPr>
                <w:lang w:eastAsia="zh-CN"/>
              </w:rPr>
            </w:pPr>
          </w:p>
        </w:tc>
        <w:tc>
          <w:tcPr>
            <w:tcW w:w="2835" w:type="dxa"/>
            <w:vMerge w:val="restart"/>
          </w:tcPr>
          <w:p w14:paraId="2DFBAEE9" w14:textId="77777777" w:rsidR="009C38C9" w:rsidRPr="00E668B7" w:rsidRDefault="009C38C9" w:rsidP="00D61688">
            <w:pPr>
              <w:rPr>
                <w:lang w:eastAsia="zh-CN"/>
              </w:rPr>
            </w:pPr>
          </w:p>
        </w:tc>
      </w:tr>
      <w:tr w:rsidR="00E668B7" w:rsidRPr="00E668B7" w14:paraId="5D9E27E9" w14:textId="77777777" w:rsidTr="001D1112">
        <w:trPr>
          <w:trHeight w:val="360"/>
        </w:trPr>
        <w:tc>
          <w:tcPr>
            <w:tcW w:w="567" w:type="dxa"/>
            <w:vMerge/>
          </w:tcPr>
          <w:p w14:paraId="4F021473" w14:textId="77777777" w:rsidR="009C38C9" w:rsidRPr="00E668B7" w:rsidRDefault="009C38C9" w:rsidP="00D61688">
            <w:pPr>
              <w:jc w:val="center"/>
              <w:rPr>
                <w:lang w:eastAsia="zh-CN"/>
              </w:rPr>
            </w:pPr>
          </w:p>
        </w:tc>
        <w:tc>
          <w:tcPr>
            <w:tcW w:w="4250" w:type="dxa"/>
            <w:vMerge/>
          </w:tcPr>
          <w:p w14:paraId="1DD76AA1"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Borders>
              <w:top w:val="dotted" w:sz="4" w:space="0" w:color="auto"/>
            </w:tcBorders>
            <w:shd w:val="clear" w:color="auto" w:fill="F2F2F2" w:themeFill="background1" w:themeFillShade="F2"/>
          </w:tcPr>
          <w:p w14:paraId="6C2256B6" w14:textId="5131347E" w:rsidR="009C38C9" w:rsidRPr="00E668B7" w:rsidRDefault="009C38C9" w:rsidP="00D61688">
            <w:pPr>
              <w:rPr>
                <w:lang w:eastAsia="zh-CN"/>
              </w:rPr>
            </w:pPr>
            <w:r w:rsidRPr="00E668B7">
              <w:rPr>
                <w:lang w:eastAsia="zh-CN"/>
              </w:rPr>
              <w:t>＜旧大学設置基準</w:t>
            </w:r>
            <w:r w:rsidRPr="00E668B7">
              <w:rPr>
                <w:rFonts w:hint="eastAsia"/>
                <w:lang w:eastAsia="zh-CN"/>
              </w:rPr>
              <w:t xml:space="preserve"> </w:t>
            </w:r>
            <w:r w:rsidRPr="00E668B7">
              <w:rPr>
                <w:lang w:eastAsia="zh-CN"/>
              </w:rPr>
              <w:t>第</w:t>
            </w:r>
            <w:r w:rsidRPr="00E668B7">
              <w:rPr>
                <w:lang w:eastAsia="zh-CN"/>
              </w:rPr>
              <w:t>1</w:t>
            </w:r>
            <w:r w:rsidRPr="00E668B7">
              <w:rPr>
                <w:rFonts w:hint="eastAsia"/>
                <w:lang w:eastAsia="zh-CN"/>
              </w:rPr>
              <w:t>3</w:t>
            </w:r>
            <w:r w:rsidRPr="00E668B7">
              <w:rPr>
                <w:lang w:eastAsia="zh-CN"/>
              </w:rPr>
              <w:t>条＞</w:t>
            </w:r>
            <w:r w:rsidR="00B13465" w:rsidRPr="00E668B7">
              <w:rPr>
                <w:rFonts w:hint="eastAsia"/>
                <w:lang w:eastAsia="zh-CN"/>
              </w:rPr>
              <w:t>（専任教員数）</w:t>
            </w:r>
          </w:p>
        </w:tc>
        <w:tc>
          <w:tcPr>
            <w:tcW w:w="850" w:type="dxa"/>
            <w:shd w:val="clear" w:color="auto" w:fill="F2F2F2" w:themeFill="background1" w:themeFillShade="F2"/>
          </w:tcPr>
          <w:p w14:paraId="7C65751B" w14:textId="77777777" w:rsidR="009C38C9" w:rsidRPr="00E668B7" w:rsidRDefault="009C38C9" w:rsidP="00D61688">
            <w:pPr>
              <w:rPr>
                <w:lang w:eastAsia="zh-CN"/>
              </w:rPr>
            </w:pPr>
          </w:p>
        </w:tc>
        <w:tc>
          <w:tcPr>
            <w:tcW w:w="9781" w:type="dxa"/>
            <w:vMerge/>
          </w:tcPr>
          <w:p w14:paraId="5B4A89B6" w14:textId="77777777" w:rsidR="009C38C9" w:rsidRPr="00E668B7" w:rsidRDefault="009C38C9" w:rsidP="00D61688">
            <w:pPr>
              <w:rPr>
                <w:lang w:eastAsia="zh-CN"/>
              </w:rPr>
            </w:pPr>
          </w:p>
        </w:tc>
        <w:tc>
          <w:tcPr>
            <w:tcW w:w="2835" w:type="dxa"/>
            <w:vMerge/>
          </w:tcPr>
          <w:p w14:paraId="55920387" w14:textId="77777777" w:rsidR="009C38C9" w:rsidRPr="00E668B7" w:rsidRDefault="009C38C9" w:rsidP="00D61688">
            <w:pPr>
              <w:rPr>
                <w:lang w:eastAsia="zh-CN"/>
              </w:rPr>
            </w:pPr>
          </w:p>
        </w:tc>
      </w:tr>
      <w:tr w:rsidR="00E668B7" w:rsidRPr="00E668B7" w14:paraId="7387C7F6" w14:textId="77777777" w:rsidTr="001D1112">
        <w:trPr>
          <w:trHeight w:val="360"/>
        </w:trPr>
        <w:tc>
          <w:tcPr>
            <w:tcW w:w="567" w:type="dxa"/>
            <w:vMerge w:val="restart"/>
          </w:tcPr>
          <w:p w14:paraId="176DF5A1" w14:textId="77777777" w:rsidR="009C38C9" w:rsidRPr="00E668B7" w:rsidRDefault="009C38C9" w:rsidP="00D61688">
            <w:pPr>
              <w:jc w:val="center"/>
              <w:rPr>
                <w:lang w:eastAsia="zh-CN"/>
              </w:rPr>
            </w:pPr>
          </w:p>
        </w:tc>
        <w:tc>
          <w:tcPr>
            <w:tcW w:w="4250" w:type="dxa"/>
            <w:vMerge/>
          </w:tcPr>
          <w:p w14:paraId="7074EF1D"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Borders>
              <w:bottom w:val="dotted" w:sz="4" w:space="0" w:color="auto"/>
            </w:tcBorders>
          </w:tcPr>
          <w:p w14:paraId="51060C44" w14:textId="60B89C7C" w:rsidR="009C38C9" w:rsidRPr="00E668B7" w:rsidRDefault="009C38C9" w:rsidP="00D61688">
            <w:pPr>
              <w:rPr>
                <w:rFonts w:eastAsia="DengXian"/>
              </w:rPr>
            </w:pPr>
            <w:r w:rsidRPr="00E668B7">
              <w:t>【大学設置基準】</w:t>
            </w:r>
            <w:r w:rsidRPr="00E668B7">
              <w:rPr>
                <w:rFonts w:hint="eastAsia"/>
              </w:rPr>
              <w:t>第</w:t>
            </w:r>
            <w:r w:rsidRPr="00E668B7">
              <w:rPr>
                <w:rFonts w:hint="eastAsia"/>
              </w:rPr>
              <w:t>13</w:t>
            </w:r>
            <w:r w:rsidRPr="00E668B7">
              <w:rPr>
                <w:rFonts w:hint="eastAsia"/>
              </w:rPr>
              <w:t>条</w:t>
            </w:r>
            <w:r w:rsidR="0075276C" w:rsidRPr="00E668B7">
              <w:rPr>
                <w:rFonts w:hint="eastAsia"/>
              </w:rPr>
              <w:t>（教授の資格）</w:t>
            </w:r>
          </w:p>
        </w:tc>
        <w:tc>
          <w:tcPr>
            <w:tcW w:w="850" w:type="dxa"/>
          </w:tcPr>
          <w:p w14:paraId="701179B9" w14:textId="77777777" w:rsidR="009C38C9" w:rsidRPr="00E668B7" w:rsidRDefault="009C38C9" w:rsidP="00D61688"/>
        </w:tc>
        <w:tc>
          <w:tcPr>
            <w:tcW w:w="9781" w:type="dxa"/>
            <w:vMerge w:val="restart"/>
          </w:tcPr>
          <w:p w14:paraId="6977930F" w14:textId="77777777" w:rsidR="009C38C9" w:rsidRPr="00E668B7" w:rsidRDefault="009C38C9" w:rsidP="00D61688"/>
        </w:tc>
        <w:tc>
          <w:tcPr>
            <w:tcW w:w="2835" w:type="dxa"/>
            <w:vMerge w:val="restart"/>
          </w:tcPr>
          <w:p w14:paraId="2B51932C" w14:textId="77777777" w:rsidR="009C38C9" w:rsidRPr="00E668B7" w:rsidRDefault="009C38C9" w:rsidP="00D61688"/>
        </w:tc>
      </w:tr>
      <w:tr w:rsidR="00E668B7" w:rsidRPr="00E668B7" w14:paraId="3263D047" w14:textId="77777777" w:rsidTr="001D1112">
        <w:trPr>
          <w:trHeight w:val="360"/>
        </w:trPr>
        <w:tc>
          <w:tcPr>
            <w:tcW w:w="567" w:type="dxa"/>
            <w:vMerge/>
          </w:tcPr>
          <w:p w14:paraId="3B0F256C" w14:textId="77777777" w:rsidR="009C38C9" w:rsidRPr="00E668B7" w:rsidRDefault="009C38C9" w:rsidP="00D61688">
            <w:pPr>
              <w:jc w:val="center"/>
            </w:pPr>
          </w:p>
        </w:tc>
        <w:tc>
          <w:tcPr>
            <w:tcW w:w="4250" w:type="dxa"/>
            <w:vMerge/>
          </w:tcPr>
          <w:p w14:paraId="4F1B8038"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6D12B1F8" w14:textId="41EB8BFC" w:rsidR="009C38C9" w:rsidRPr="00E668B7" w:rsidRDefault="009C38C9" w:rsidP="00D61688">
            <w:r w:rsidRPr="00E668B7">
              <w:t>＜旧大学設置基準</w:t>
            </w:r>
            <w:r w:rsidRPr="00E668B7">
              <w:rPr>
                <w:rFonts w:hint="eastAsia"/>
              </w:rPr>
              <w:t xml:space="preserve"> </w:t>
            </w:r>
            <w:r w:rsidRPr="00E668B7">
              <w:t>第</w:t>
            </w:r>
            <w:r w:rsidRPr="00E668B7">
              <w:t>1</w:t>
            </w:r>
            <w:r w:rsidRPr="00E668B7">
              <w:rPr>
                <w:rFonts w:hint="eastAsia"/>
              </w:rPr>
              <w:t>4</w:t>
            </w:r>
            <w:r w:rsidRPr="00E668B7">
              <w:t>条＞</w:t>
            </w:r>
            <w:r w:rsidR="00B13465" w:rsidRPr="00E668B7">
              <w:rPr>
                <w:rFonts w:hint="eastAsia"/>
              </w:rPr>
              <w:t>（教授の資格）</w:t>
            </w:r>
          </w:p>
        </w:tc>
        <w:tc>
          <w:tcPr>
            <w:tcW w:w="850" w:type="dxa"/>
            <w:shd w:val="clear" w:color="auto" w:fill="F2F2F2" w:themeFill="background1" w:themeFillShade="F2"/>
          </w:tcPr>
          <w:p w14:paraId="014257D5" w14:textId="77777777" w:rsidR="009C38C9" w:rsidRPr="00E668B7" w:rsidRDefault="009C38C9" w:rsidP="00D61688"/>
        </w:tc>
        <w:tc>
          <w:tcPr>
            <w:tcW w:w="9781" w:type="dxa"/>
            <w:vMerge/>
          </w:tcPr>
          <w:p w14:paraId="693026AC" w14:textId="77777777" w:rsidR="009C38C9" w:rsidRPr="00E668B7" w:rsidRDefault="009C38C9" w:rsidP="00D61688"/>
        </w:tc>
        <w:tc>
          <w:tcPr>
            <w:tcW w:w="2835" w:type="dxa"/>
            <w:vMerge/>
          </w:tcPr>
          <w:p w14:paraId="77487956" w14:textId="77777777" w:rsidR="009C38C9" w:rsidRPr="00E668B7" w:rsidRDefault="009C38C9" w:rsidP="00D61688"/>
        </w:tc>
      </w:tr>
      <w:tr w:rsidR="00E668B7" w:rsidRPr="00E668B7" w14:paraId="4768FC73" w14:textId="77777777" w:rsidTr="001D1112">
        <w:trPr>
          <w:trHeight w:val="360"/>
        </w:trPr>
        <w:tc>
          <w:tcPr>
            <w:tcW w:w="567" w:type="dxa"/>
            <w:vMerge w:val="restart"/>
          </w:tcPr>
          <w:p w14:paraId="3A3A0D55" w14:textId="77777777" w:rsidR="009C38C9" w:rsidRPr="00E668B7" w:rsidRDefault="009C38C9" w:rsidP="00D61688">
            <w:pPr>
              <w:jc w:val="center"/>
            </w:pPr>
          </w:p>
        </w:tc>
        <w:tc>
          <w:tcPr>
            <w:tcW w:w="4250" w:type="dxa"/>
            <w:vMerge/>
          </w:tcPr>
          <w:p w14:paraId="601E520A"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063E3383" w14:textId="137EE1B8" w:rsidR="009C38C9" w:rsidRPr="00E668B7" w:rsidRDefault="009C38C9" w:rsidP="00D61688">
            <w:pPr>
              <w:rPr>
                <w:rFonts w:eastAsia="DengXian"/>
              </w:rPr>
            </w:pPr>
            <w:r w:rsidRPr="00E668B7">
              <w:t>【大学設置基準】</w:t>
            </w:r>
            <w:r w:rsidRPr="00E668B7">
              <w:rPr>
                <w:rFonts w:hint="eastAsia"/>
              </w:rPr>
              <w:t>第</w:t>
            </w:r>
            <w:r w:rsidRPr="00E668B7">
              <w:rPr>
                <w:rFonts w:hint="eastAsia"/>
              </w:rPr>
              <w:t>14</w:t>
            </w:r>
            <w:r w:rsidRPr="00E668B7">
              <w:rPr>
                <w:rFonts w:hint="eastAsia"/>
              </w:rPr>
              <w:t>条</w:t>
            </w:r>
            <w:r w:rsidR="003514D7" w:rsidRPr="00E668B7">
              <w:rPr>
                <w:rFonts w:hint="eastAsia"/>
              </w:rPr>
              <w:t>（准教授の資格）</w:t>
            </w:r>
          </w:p>
        </w:tc>
        <w:tc>
          <w:tcPr>
            <w:tcW w:w="850" w:type="dxa"/>
          </w:tcPr>
          <w:p w14:paraId="1B4ACEF5" w14:textId="77777777" w:rsidR="009C38C9" w:rsidRPr="00E668B7" w:rsidRDefault="009C38C9" w:rsidP="00D61688"/>
        </w:tc>
        <w:tc>
          <w:tcPr>
            <w:tcW w:w="9781" w:type="dxa"/>
            <w:vMerge w:val="restart"/>
          </w:tcPr>
          <w:p w14:paraId="1FF2407B" w14:textId="77777777" w:rsidR="009C38C9" w:rsidRPr="00E668B7" w:rsidRDefault="009C38C9" w:rsidP="00D61688"/>
        </w:tc>
        <w:tc>
          <w:tcPr>
            <w:tcW w:w="2835" w:type="dxa"/>
            <w:vMerge w:val="restart"/>
          </w:tcPr>
          <w:p w14:paraId="2BA0805B" w14:textId="77777777" w:rsidR="009C38C9" w:rsidRPr="00E668B7" w:rsidRDefault="009C38C9" w:rsidP="00D61688"/>
        </w:tc>
      </w:tr>
      <w:tr w:rsidR="00E668B7" w:rsidRPr="00E668B7" w14:paraId="60AAD52B" w14:textId="77777777" w:rsidTr="001D1112">
        <w:trPr>
          <w:trHeight w:val="360"/>
        </w:trPr>
        <w:tc>
          <w:tcPr>
            <w:tcW w:w="567" w:type="dxa"/>
            <w:vMerge/>
          </w:tcPr>
          <w:p w14:paraId="21A99601" w14:textId="77777777" w:rsidR="009C38C9" w:rsidRPr="00E668B7" w:rsidRDefault="009C38C9" w:rsidP="00D61688">
            <w:pPr>
              <w:jc w:val="center"/>
            </w:pPr>
          </w:p>
        </w:tc>
        <w:tc>
          <w:tcPr>
            <w:tcW w:w="4250" w:type="dxa"/>
            <w:vMerge/>
          </w:tcPr>
          <w:p w14:paraId="01EC701F"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6695FAE0" w14:textId="2B9404A4" w:rsidR="009C38C9" w:rsidRPr="00E668B7" w:rsidRDefault="009C38C9" w:rsidP="00D61688">
            <w:r w:rsidRPr="00E668B7">
              <w:t>＜旧大学設置基準</w:t>
            </w:r>
            <w:r w:rsidRPr="00E668B7">
              <w:rPr>
                <w:rFonts w:hint="eastAsia"/>
              </w:rPr>
              <w:t xml:space="preserve"> </w:t>
            </w:r>
            <w:r w:rsidRPr="00E668B7">
              <w:t>第</w:t>
            </w:r>
            <w:r w:rsidRPr="00E668B7">
              <w:t>1</w:t>
            </w:r>
            <w:r w:rsidRPr="00E668B7">
              <w:rPr>
                <w:rFonts w:hint="eastAsia"/>
              </w:rPr>
              <w:t>5</w:t>
            </w:r>
            <w:r w:rsidRPr="00E668B7">
              <w:t>条＞</w:t>
            </w:r>
            <w:r w:rsidR="00B13465" w:rsidRPr="00E668B7">
              <w:rPr>
                <w:rFonts w:hint="eastAsia"/>
              </w:rPr>
              <w:t>（准教授の資格）</w:t>
            </w:r>
          </w:p>
        </w:tc>
        <w:tc>
          <w:tcPr>
            <w:tcW w:w="850" w:type="dxa"/>
            <w:shd w:val="clear" w:color="auto" w:fill="F2F2F2" w:themeFill="background1" w:themeFillShade="F2"/>
          </w:tcPr>
          <w:p w14:paraId="22C64443" w14:textId="77777777" w:rsidR="009C38C9" w:rsidRPr="00E668B7" w:rsidRDefault="009C38C9" w:rsidP="00D61688"/>
        </w:tc>
        <w:tc>
          <w:tcPr>
            <w:tcW w:w="9781" w:type="dxa"/>
            <w:vMerge/>
          </w:tcPr>
          <w:p w14:paraId="2B358380" w14:textId="77777777" w:rsidR="009C38C9" w:rsidRPr="00E668B7" w:rsidRDefault="009C38C9" w:rsidP="00D61688"/>
        </w:tc>
        <w:tc>
          <w:tcPr>
            <w:tcW w:w="2835" w:type="dxa"/>
            <w:vMerge/>
          </w:tcPr>
          <w:p w14:paraId="3F029214" w14:textId="77777777" w:rsidR="009C38C9" w:rsidRPr="00E668B7" w:rsidRDefault="009C38C9" w:rsidP="00D61688"/>
        </w:tc>
      </w:tr>
      <w:tr w:rsidR="00E668B7" w:rsidRPr="00E668B7" w14:paraId="5B267FFF" w14:textId="77777777" w:rsidTr="001D1112">
        <w:trPr>
          <w:trHeight w:val="360"/>
        </w:trPr>
        <w:tc>
          <w:tcPr>
            <w:tcW w:w="567" w:type="dxa"/>
            <w:vMerge w:val="restart"/>
          </w:tcPr>
          <w:p w14:paraId="14C0AC8A" w14:textId="77777777" w:rsidR="009C38C9" w:rsidRPr="00E668B7" w:rsidRDefault="009C38C9" w:rsidP="00D61688">
            <w:pPr>
              <w:jc w:val="center"/>
            </w:pPr>
          </w:p>
        </w:tc>
        <w:tc>
          <w:tcPr>
            <w:tcW w:w="4250" w:type="dxa"/>
            <w:vMerge/>
          </w:tcPr>
          <w:p w14:paraId="3EA7DC69"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48BF7D6A" w14:textId="3271A848" w:rsidR="009C38C9" w:rsidRPr="00E668B7" w:rsidRDefault="009C38C9" w:rsidP="00D61688">
            <w:pPr>
              <w:rPr>
                <w:rFonts w:eastAsia="DengXian"/>
              </w:rPr>
            </w:pPr>
            <w:r w:rsidRPr="00E668B7">
              <w:t>【大学設置基準】</w:t>
            </w:r>
            <w:r w:rsidRPr="00E668B7">
              <w:rPr>
                <w:rFonts w:hint="eastAsia"/>
              </w:rPr>
              <w:t>第</w:t>
            </w:r>
            <w:r w:rsidRPr="00E668B7">
              <w:rPr>
                <w:rFonts w:hint="eastAsia"/>
              </w:rPr>
              <w:t>15</w:t>
            </w:r>
            <w:r w:rsidRPr="00E668B7">
              <w:rPr>
                <w:rFonts w:hint="eastAsia"/>
              </w:rPr>
              <w:t>条</w:t>
            </w:r>
            <w:r w:rsidR="00533179" w:rsidRPr="00E668B7">
              <w:rPr>
                <w:rFonts w:hint="eastAsia"/>
              </w:rPr>
              <w:t>（講師の資格）</w:t>
            </w:r>
          </w:p>
        </w:tc>
        <w:tc>
          <w:tcPr>
            <w:tcW w:w="850" w:type="dxa"/>
          </w:tcPr>
          <w:p w14:paraId="753B1A1B" w14:textId="77777777" w:rsidR="009C38C9" w:rsidRPr="00E668B7" w:rsidRDefault="009C38C9" w:rsidP="00D61688"/>
        </w:tc>
        <w:tc>
          <w:tcPr>
            <w:tcW w:w="9781" w:type="dxa"/>
            <w:vMerge w:val="restart"/>
          </w:tcPr>
          <w:p w14:paraId="77656C66" w14:textId="77777777" w:rsidR="009C38C9" w:rsidRPr="00E668B7" w:rsidRDefault="009C38C9" w:rsidP="00D61688"/>
        </w:tc>
        <w:tc>
          <w:tcPr>
            <w:tcW w:w="2835" w:type="dxa"/>
            <w:vMerge w:val="restart"/>
          </w:tcPr>
          <w:p w14:paraId="08FC8928" w14:textId="77777777" w:rsidR="009C38C9" w:rsidRPr="00E668B7" w:rsidRDefault="009C38C9" w:rsidP="00D61688"/>
        </w:tc>
      </w:tr>
      <w:tr w:rsidR="00E668B7" w:rsidRPr="00E668B7" w14:paraId="3BCB74B6" w14:textId="77777777" w:rsidTr="001D1112">
        <w:trPr>
          <w:trHeight w:val="360"/>
        </w:trPr>
        <w:tc>
          <w:tcPr>
            <w:tcW w:w="567" w:type="dxa"/>
            <w:vMerge/>
          </w:tcPr>
          <w:p w14:paraId="6F0949E0" w14:textId="77777777" w:rsidR="009C38C9" w:rsidRPr="00E668B7" w:rsidRDefault="009C38C9" w:rsidP="00D61688">
            <w:pPr>
              <w:jc w:val="center"/>
            </w:pPr>
          </w:p>
        </w:tc>
        <w:tc>
          <w:tcPr>
            <w:tcW w:w="4250" w:type="dxa"/>
            <w:vMerge/>
          </w:tcPr>
          <w:p w14:paraId="52641A5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6552B70B" w14:textId="4FE2A3EB" w:rsidR="009C38C9" w:rsidRPr="00E668B7" w:rsidRDefault="009C38C9" w:rsidP="00D61688">
            <w:r w:rsidRPr="00E668B7">
              <w:t>＜旧大学設置基準</w:t>
            </w:r>
            <w:r w:rsidRPr="00E668B7">
              <w:rPr>
                <w:rFonts w:hint="eastAsia"/>
              </w:rPr>
              <w:t xml:space="preserve"> </w:t>
            </w:r>
            <w:r w:rsidRPr="00E668B7">
              <w:t>第</w:t>
            </w:r>
            <w:r w:rsidRPr="00E668B7">
              <w:t>1</w:t>
            </w:r>
            <w:r w:rsidRPr="00E668B7">
              <w:rPr>
                <w:rFonts w:hint="eastAsia"/>
              </w:rPr>
              <w:t>6</w:t>
            </w:r>
            <w:r w:rsidRPr="00E668B7">
              <w:t>条＞</w:t>
            </w:r>
            <w:r w:rsidR="00B13465" w:rsidRPr="00E668B7">
              <w:rPr>
                <w:rFonts w:hint="eastAsia"/>
              </w:rPr>
              <w:t>（講師の資格）</w:t>
            </w:r>
          </w:p>
        </w:tc>
        <w:tc>
          <w:tcPr>
            <w:tcW w:w="850" w:type="dxa"/>
            <w:shd w:val="clear" w:color="auto" w:fill="F2F2F2" w:themeFill="background1" w:themeFillShade="F2"/>
          </w:tcPr>
          <w:p w14:paraId="3145197B" w14:textId="77777777" w:rsidR="009C38C9" w:rsidRPr="00E668B7" w:rsidRDefault="009C38C9" w:rsidP="00D61688"/>
        </w:tc>
        <w:tc>
          <w:tcPr>
            <w:tcW w:w="9781" w:type="dxa"/>
            <w:vMerge/>
          </w:tcPr>
          <w:p w14:paraId="42EF6085" w14:textId="77777777" w:rsidR="009C38C9" w:rsidRPr="00E668B7" w:rsidRDefault="009C38C9" w:rsidP="00D61688"/>
        </w:tc>
        <w:tc>
          <w:tcPr>
            <w:tcW w:w="2835" w:type="dxa"/>
            <w:vMerge/>
          </w:tcPr>
          <w:p w14:paraId="7456AA2D" w14:textId="77777777" w:rsidR="009C38C9" w:rsidRPr="00E668B7" w:rsidRDefault="009C38C9" w:rsidP="00D61688"/>
        </w:tc>
      </w:tr>
      <w:tr w:rsidR="00E668B7" w:rsidRPr="00E668B7" w14:paraId="6DC2160E" w14:textId="77777777" w:rsidTr="001D1112">
        <w:trPr>
          <w:trHeight w:val="360"/>
        </w:trPr>
        <w:tc>
          <w:tcPr>
            <w:tcW w:w="567" w:type="dxa"/>
            <w:vMerge w:val="restart"/>
          </w:tcPr>
          <w:p w14:paraId="07494768" w14:textId="77777777" w:rsidR="009C38C9" w:rsidRPr="00E668B7" w:rsidRDefault="009C38C9" w:rsidP="00D61688">
            <w:pPr>
              <w:jc w:val="center"/>
            </w:pPr>
          </w:p>
        </w:tc>
        <w:tc>
          <w:tcPr>
            <w:tcW w:w="4250" w:type="dxa"/>
            <w:vMerge/>
          </w:tcPr>
          <w:p w14:paraId="214519BB"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72F8D034" w14:textId="45FD8155" w:rsidR="009C38C9" w:rsidRPr="00E668B7" w:rsidRDefault="009C38C9" w:rsidP="00D65ABB">
            <w:pPr>
              <w:rPr>
                <w:rFonts w:eastAsia="DengXian"/>
              </w:rPr>
            </w:pPr>
            <w:r w:rsidRPr="00E668B7">
              <w:t>【大学設置基準】</w:t>
            </w:r>
            <w:r w:rsidRPr="00E668B7">
              <w:rPr>
                <w:rFonts w:hint="eastAsia"/>
              </w:rPr>
              <w:t>第</w:t>
            </w:r>
            <w:r w:rsidRPr="00E668B7">
              <w:rPr>
                <w:rFonts w:hint="eastAsia"/>
              </w:rPr>
              <w:t>16</w:t>
            </w:r>
            <w:r w:rsidRPr="00E668B7">
              <w:rPr>
                <w:rFonts w:hint="eastAsia"/>
              </w:rPr>
              <w:t>条</w:t>
            </w:r>
            <w:r w:rsidR="00533179" w:rsidRPr="00E668B7">
              <w:rPr>
                <w:rFonts w:hint="eastAsia"/>
              </w:rPr>
              <w:t>（助教の資格）</w:t>
            </w:r>
          </w:p>
        </w:tc>
        <w:tc>
          <w:tcPr>
            <w:tcW w:w="850" w:type="dxa"/>
          </w:tcPr>
          <w:p w14:paraId="4E5860B6" w14:textId="77777777" w:rsidR="009C38C9" w:rsidRPr="00E668B7" w:rsidRDefault="009C38C9" w:rsidP="00D61688"/>
        </w:tc>
        <w:tc>
          <w:tcPr>
            <w:tcW w:w="9781" w:type="dxa"/>
            <w:vMerge w:val="restart"/>
          </w:tcPr>
          <w:p w14:paraId="2F830FD8" w14:textId="77777777" w:rsidR="009C38C9" w:rsidRPr="00E668B7" w:rsidRDefault="009C38C9" w:rsidP="00D61688"/>
        </w:tc>
        <w:tc>
          <w:tcPr>
            <w:tcW w:w="2835" w:type="dxa"/>
            <w:vMerge w:val="restart"/>
          </w:tcPr>
          <w:p w14:paraId="52039042" w14:textId="77777777" w:rsidR="009C38C9" w:rsidRPr="00E668B7" w:rsidRDefault="009C38C9" w:rsidP="00D61688"/>
        </w:tc>
      </w:tr>
      <w:tr w:rsidR="00E668B7" w:rsidRPr="00E668B7" w14:paraId="5F5B1C17" w14:textId="77777777" w:rsidTr="001D1112">
        <w:trPr>
          <w:trHeight w:val="280"/>
        </w:trPr>
        <w:tc>
          <w:tcPr>
            <w:tcW w:w="567" w:type="dxa"/>
            <w:vMerge/>
          </w:tcPr>
          <w:p w14:paraId="49D50E5F" w14:textId="77777777" w:rsidR="009C38C9" w:rsidRPr="00E668B7" w:rsidRDefault="009C38C9" w:rsidP="00D61688">
            <w:pPr>
              <w:jc w:val="center"/>
            </w:pPr>
          </w:p>
        </w:tc>
        <w:tc>
          <w:tcPr>
            <w:tcW w:w="4250" w:type="dxa"/>
            <w:vMerge/>
          </w:tcPr>
          <w:p w14:paraId="0D9532F3"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2FD03EFD" w14:textId="768D37E2" w:rsidR="009C38C9" w:rsidRPr="00E668B7" w:rsidRDefault="009C38C9" w:rsidP="00D61688">
            <w:r w:rsidRPr="00E668B7">
              <w:t>＜旧大学設置基準</w:t>
            </w:r>
            <w:r w:rsidRPr="00E668B7">
              <w:rPr>
                <w:rFonts w:hint="eastAsia"/>
              </w:rPr>
              <w:t xml:space="preserve"> </w:t>
            </w:r>
            <w:r w:rsidRPr="00E668B7">
              <w:t>第</w:t>
            </w:r>
            <w:r w:rsidRPr="00E668B7">
              <w:t>1</w:t>
            </w:r>
            <w:r w:rsidRPr="00E668B7">
              <w:rPr>
                <w:rFonts w:hint="eastAsia"/>
              </w:rPr>
              <w:t>6</w:t>
            </w:r>
            <w:r w:rsidRPr="00E668B7">
              <w:t>条</w:t>
            </w:r>
            <w:r w:rsidRPr="00E668B7">
              <w:rPr>
                <w:rFonts w:hint="eastAsia"/>
              </w:rPr>
              <w:t>の</w:t>
            </w:r>
            <w:r w:rsidRPr="00E668B7">
              <w:rPr>
                <w:rFonts w:hint="eastAsia"/>
              </w:rPr>
              <w:t>2</w:t>
            </w:r>
            <w:r w:rsidRPr="00E668B7">
              <w:t>＞</w:t>
            </w:r>
            <w:r w:rsidR="00B13465" w:rsidRPr="00E668B7">
              <w:rPr>
                <w:rFonts w:hint="eastAsia"/>
              </w:rPr>
              <w:t>（助教の資格）</w:t>
            </w:r>
          </w:p>
        </w:tc>
        <w:tc>
          <w:tcPr>
            <w:tcW w:w="850" w:type="dxa"/>
            <w:shd w:val="clear" w:color="auto" w:fill="F2F2F2" w:themeFill="background1" w:themeFillShade="F2"/>
          </w:tcPr>
          <w:p w14:paraId="630D37EA" w14:textId="77777777" w:rsidR="009C38C9" w:rsidRPr="00E668B7" w:rsidRDefault="009C38C9" w:rsidP="00D61688"/>
        </w:tc>
        <w:tc>
          <w:tcPr>
            <w:tcW w:w="9781" w:type="dxa"/>
            <w:vMerge/>
          </w:tcPr>
          <w:p w14:paraId="0D26FB34" w14:textId="77777777" w:rsidR="009C38C9" w:rsidRPr="00E668B7" w:rsidRDefault="009C38C9" w:rsidP="00D61688"/>
        </w:tc>
        <w:tc>
          <w:tcPr>
            <w:tcW w:w="2835" w:type="dxa"/>
            <w:vMerge/>
          </w:tcPr>
          <w:p w14:paraId="2B7FC2A6" w14:textId="77777777" w:rsidR="009C38C9" w:rsidRPr="00E668B7" w:rsidRDefault="009C38C9" w:rsidP="00D61688"/>
        </w:tc>
      </w:tr>
      <w:tr w:rsidR="00E668B7" w:rsidRPr="00E668B7" w14:paraId="325DEAFF" w14:textId="77777777" w:rsidTr="001D1112">
        <w:tc>
          <w:tcPr>
            <w:tcW w:w="567" w:type="dxa"/>
          </w:tcPr>
          <w:p w14:paraId="45518AA0" w14:textId="77777777" w:rsidR="009C38C9" w:rsidRPr="00E668B7" w:rsidRDefault="009C38C9" w:rsidP="00D61688">
            <w:pPr>
              <w:jc w:val="center"/>
            </w:pPr>
          </w:p>
        </w:tc>
        <w:tc>
          <w:tcPr>
            <w:tcW w:w="4250" w:type="dxa"/>
            <w:vMerge/>
          </w:tcPr>
          <w:p w14:paraId="64400805"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0780973D" w14:textId="60AD1D11" w:rsidR="009C38C9" w:rsidRPr="00E668B7" w:rsidRDefault="009C38C9" w:rsidP="00D61688">
            <w:r w:rsidRPr="00E668B7">
              <w:t>【大学設置基準】</w:t>
            </w:r>
            <w:r w:rsidRPr="00E668B7">
              <w:rPr>
                <w:rFonts w:hint="eastAsia"/>
              </w:rPr>
              <w:t>第</w:t>
            </w:r>
            <w:r w:rsidRPr="00E668B7">
              <w:rPr>
                <w:rFonts w:hint="eastAsia"/>
              </w:rPr>
              <w:t>17</w:t>
            </w:r>
            <w:r w:rsidRPr="00E668B7">
              <w:rPr>
                <w:rFonts w:hint="eastAsia"/>
              </w:rPr>
              <w:t>条</w:t>
            </w:r>
            <w:r w:rsidR="006E0726" w:rsidRPr="00E668B7">
              <w:rPr>
                <w:rFonts w:hint="eastAsia"/>
              </w:rPr>
              <w:t>（助手の資格）</w:t>
            </w:r>
          </w:p>
        </w:tc>
        <w:tc>
          <w:tcPr>
            <w:tcW w:w="850" w:type="dxa"/>
          </w:tcPr>
          <w:p w14:paraId="6B36B674" w14:textId="77777777" w:rsidR="009C38C9" w:rsidRPr="00E668B7" w:rsidRDefault="009C38C9" w:rsidP="00D61688"/>
        </w:tc>
        <w:tc>
          <w:tcPr>
            <w:tcW w:w="9781" w:type="dxa"/>
          </w:tcPr>
          <w:p w14:paraId="2D02824B" w14:textId="77777777" w:rsidR="009C38C9" w:rsidRPr="00E668B7" w:rsidRDefault="009C38C9" w:rsidP="00D61688"/>
        </w:tc>
        <w:tc>
          <w:tcPr>
            <w:tcW w:w="2835" w:type="dxa"/>
          </w:tcPr>
          <w:p w14:paraId="544D3E5A" w14:textId="77777777" w:rsidR="009C38C9" w:rsidRPr="00E668B7" w:rsidRDefault="009C38C9" w:rsidP="00D61688"/>
        </w:tc>
      </w:tr>
      <w:tr w:rsidR="00E668B7" w:rsidRPr="00E668B7" w14:paraId="3F02E9CE" w14:textId="77777777" w:rsidTr="001D1112">
        <w:trPr>
          <w:trHeight w:val="360"/>
        </w:trPr>
        <w:tc>
          <w:tcPr>
            <w:tcW w:w="567" w:type="dxa"/>
            <w:vMerge w:val="restart"/>
          </w:tcPr>
          <w:p w14:paraId="580D0C7B" w14:textId="77777777" w:rsidR="009C38C9" w:rsidRPr="00E668B7" w:rsidRDefault="009C38C9" w:rsidP="00D61688">
            <w:pPr>
              <w:jc w:val="center"/>
            </w:pPr>
          </w:p>
        </w:tc>
        <w:tc>
          <w:tcPr>
            <w:tcW w:w="4250" w:type="dxa"/>
            <w:vMerge/>
          </w:tcPr>
          <w:p w14:paraId="07A4AE58"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bottom w:val="dotted" w:sz="4" w:space="0" w:color="auto"/>
            </w:tcBorders>
          </w:tcPr>
          <w:p w14:paraId="53C10969" w14:textId="2BC1C52C" w:rsidR="009C38C9" w:rsidRPr="00E668B7" w:rsidRDefault="009C38C9" w:rsidP="00D61688">
            <w:r w:rsidRPr="00E668B7">
              <w:t>【大学設置基準】</w:t>
            </w:r>
            <w:r w:rsidRPr="00E668B7">
              <w:rPr>
                <w:rFonts w:hint="eastAsia"/>
              </w:rPr>
              <w:t>第</w:t>
            </w:r>
            <w:r w:rsidRPr="00E668B7">
              <w:rPr>
                <w:rFonts w:hint="eastAsia"/>
              </w:rPr>
              <w:t>42</w:t>
            </w:r>
            <w:r w:rsidRPr="00E668B7">
              <w:rPr>
                <w:rFonts w:hint="eastAsia"/>
              </w:rPr>
              <w:t>条の</w:t>
            </w:r>
            <w:r w:rsidRPr="00E668B7">
              <w:rPr>
                <w:rFonts w:hint="eastAsia"/>
              </w:rPr>
              <w:t>3</w:t>
            </w:r>
            <w:r w:rsidR="00F81A5F" w:rsidRPr="00E668B7">
              <w:rPr>
                <w:rFonts w:hint="eastAsia"/>
              </w:rPr>
              <w:t>（実務の経験等を有する基幹教員）</w:t>
            </w:r>
          </w:p>
        </w:tc>
        <w:tc>
          <w:tcPr>
            <w:tcW w:w="850" w:type="dxa"/>
          </w:tcPr>
          <w:p w14:paraId="2F92D7C3" w14:textId="77777777" w:rsidR="009C38C9" w:rsidRPr="00E668B7" w:rsidRDefault="009C38C9" w:rsidP="00D61688"/>
        </w:tc>
        <w:tc>
          <w:tcPr>
            <w:tcW w:w="9781" w:type="dxa"/>
            <w:vMerge w:val="restart"/>
          </w:tcPr>
          <w:p w14:paraId="2F6C2CC8" w14:textId="77777777" w:rsidR="009C38C9" w:rsidRPr="00E668B7" w:rsidRDefault="009C38C9" w:rsidP="00D61688"/>
        </w:tc>
        <w:tc>
          <w:tcPr>
            <w:tcW w:w="2835" w:type="dxa"/>
            <w:vMerge w:val="restart"/>
          </w:tcPr>
          <w:p w14:paraId="63FEBF6F" w14:textId="77777777" w:rsidR="009C38C9" w:rsidRPr="00E668B7" w:rsidRDefault="009C38C9" w:rsidP="00D61688"/>
        </w:tc>
      </w:tr>
      <w:tr w:rsidR="00E668B7" w:rsidRPr="00E668B7" w14:paraId="63A98480" w14:textId="77777777" w:rsidTr="001D1112">
        <w:trPr>
          <w:trHeight w:val="360"/>
        </w:trPr>
        <w:tc>
          <w:tcPr>
            <w:tcW w:w="567" w:type="dxa"/>
            <w:vMerge/>
          </w:tcPr>
          <w:p w14:paraId="6DD04D90" w14:textId="77777777" w:rsidR="009C38C9" w:rsidRPr="00E668B7" w:rsidRDefault="009C38C9" w:rsidP="00D61688">
            <w:pPr>
              <w:jc w:val="center"/>
            </w:pPr>
          </w:p>
        </w:tc>
        <w:tc>
          <w:tcPr>
            <w:tcW w:w="4250" w:type="dxa"/>
            <w:vMerge/>
          </w:tcPr>
          <w:p w14:paraId="6B3C8352"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Borders>
              <w:top w:val="dotted" w:sz="4" w:space="0" w:color="auto"/>
            </w:tcBorders>
            <w:shd w:val="clear" w:color="auto" w:fill="F2F2F2" w:themeFill="background1" w:themeFillShade="F2"/>
          </w:tcPr>
          <w:p w14:paraId="0B86E44B" w14:textId="1AB35B2F" w:rsidR="009C38C9" w:rsidRPr="00E668B7" w:rsidRDefault="009C38C9" w:rsidP="00D61688">
            <w:r w:rsidRPr="00E668B7">
              <w:t>＜旧大学設置基準</w:t>
            </w:r>
            <w:r w:rsidRPr="00E668B7">
              <w:rPr>
                <w:rFonts w:hint="eastAsia"/>
              </w:rPr>
              <w:t xml:space="preserve"> </w:t>
            </w:r>
            <w:r w:rsidRPr="00E668B7">
              <w:t>第</w:t>
            </w:r>
            <w:r w:rsidRPr="00E668B7">
              <w:rPr>
                <w:rFonts w:hint="eastAsia"/>
              </w:rPr>
              <w:t>42</w:t>
            </w:r>
            <w:r w:rsidRPr="00E668B7">
              <w:t>条</w:t>
            </w:r>
            <w:r w:rsidRPr="00E668B7">
              <w:rPr>
                <w:rFonts w:hint="eastAsia"/>
              </w:rPr>
              <w:t>の</w:t>
            </w:r>
            <w:r w:rsidRPr="00E668B7">
              <w:rPr>
                <w:rFonts w:hint="eastAsia"/>
              </w:rPr>
              <w:t>6</w:t>
            </w:r>
            <w:r w:rsidRPr="00E668B7">
              <w:t>＞</w:t>
            </w:r>
            <w:r w:rsidR="00163541" w:rsidRPr="00E668B7">
              <w:rPr>
                <w:rFonts w:hint="eastAsia"/>
              </w:rPr>
              <w:t>（実務の経験等を有する専任教員）</w:t>
            </w:r>
          </w:p>
        </w:tc>
        <w:tc>
          <w:tcPr>
            <w:tcW w:w="850" w:type="dxa"/>
            <w:shd w:val="clear" w:color="auto" w:fill="F2F2F2" w:themeFill="background1" w:themeFillShade="F2"/>
          </w:tcPr>
          <w:p w14:paraId="50F0BC54" w14:textId="77777777" w:rsidR="009C38C9" w:rsidRPr="00E668B7" w:rsidRDefault="009C38C9" w:rsidP="00D61688"/>
        </w:tc>
        <w:tc>
          <w:tcPr>
            <w:tcW w:w="9781" w:type="dxa"/>
            <w:vMerge/>
          </w:tcPr>
          <w:p w14:paraId="3E75CD5D" w14:textId="77777777" w:rsidR="009C38C9" w:rsidRPr="00E668B7" w:rsidRDefault="009C38C9" w:rsidP="00D61688"/>
        </w:tc>
        <w:tc>
          <w:tcPr>
            <w:tcW w:w="2835" w:type="dxa"/>
            <w:vMerge/>
          </w:tcPr>
          <w:p w14:paraId="48544360" w14:textId="77777777" w:rsidR="009C38C9" w:rsidRPr="00E668B7" w:rsidRDefault="009C38C9" w:rsidP="00D61688"/>
        </w:tc>
      </w:tr>
      <w:tr w:rsidR="00E668B7" w:rsidRPr="00E668B7" w14:paraId="6A52077E" w14:textId="77777777" w:rsidTr="001D1112">
        <w:tc>
          <w:tcPr>
            <w:tcW w:w="567" w:type="dxa"/>
          </w:tcPr>
          <w:p w14:paraId="794D1F67" w14:textId="77777777" w:rsidR="009C38C9" w:rsidRPr="00E668B7" w:rsidRDefault="009C38C9" w:rsidP="00D61688">
            <w:pPr>
              <w:jc w:val="center"/>
            </w:pPr>
          </w:p>
        </w:tc>
        <w:tc>
          <w:tcPr>
            <w:tcW w:w="4250" w:type="dxa"/>
            <w:vMerge/>
          </w:tcPr>
          <w:p w14:paraId="1EBAAAC1"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A357D29" w14:textId="4D7E758B" w:rsidR="009C38C9" w:rsidRPr="00E668B7" w:rsidRDefault="009C38C9" w:rsidP="00D61688">
            <w:pPr>
              <w:rPr>
                <w:rFonts w:eastAsia="DengXian"/>
              </w:rPr>
            </w:pPr>
            <w:r w:rsidRPr="00E668B7">
              <w:t>【大学設置基準】</w:t>
            </w:r>
            <w:r w:rsidRPr="00E668B7">
              <w:rPr>
                <w:rFonts w:hint="eastAsia"/>
              </w:rPr>
              <w:t>附則（令和</w:t>
            </w:r>
            <w:r w:rsidRPr="00E668B7">
              <w:rPr>
                <w:rFonts w:hint="eastAsia"/>
              </w:rPr>
              <w:t>4</w:t>
            </w:r>
            <w:r w:rsidRPr="00E668B7">
              <w:rPr>
                <w:rFonts w:hint="eastAsia"/>
              </w:rPr>
              <w:t>年</w:t>
            </w:r>
            <w:r w:rsidRPr="00E668B7">
              <w:rPr>
                <w:rFonts w:hint="eastAsia"/>
              </w:rPr>
              <w:t>9</w:t>
            </w:r>
            <w:r w:rsidRPr="00E668B7">
              <w:rPr>
                <w:rFonts w:hint="eastAsia"/>
              </w:rPr>
              <w:t>月</w:t>
            </w:r>
            <w:r w:rsidRPr="00E668B7">
              <w:rPr>
                <w:rFonts w:hint="eastAsia"/>
              </w:rPr>
              <w:t>30</w:t>
            </w:r>
            <w:r w:rsidRPr="00E668B7">
              <w:rPr>
                <w:rFonts w:hint="eastAsia"/>
              </w:rPr>
              <w:t>日文部科学省令第</w:t>
            </w:r>
            <w:r w:rsidRPr="00E668B7">
              <w:rPr>
                <w:rFonts w:hint="eastAsia"/>
              </w:rPr>
              <w:t>34</w:t>
            </w:r>
            <w:r w:rsidRPr="00E668B7">
              <w:rPr>
                <w:rFonts w:hint="eastAsia"/>
              </w:rPr>
              <w:t>号抄）第</w:t>
            </w:r>
            <w:r w:rsidRPr="00E668B7">
              <w:rPr>
                <w:rFonts w:hint="eastAsia"/>
              </w:rPr>
              <w:t>4</w:t>
            </w:r>
            <w:r w:rsidRPr="00E668B7">
              <w:rPr>
                <w:rFonts w:hint="eastAsia"/>
              </w:rPr>
              <w:t>条</w:t>
            </w:r>
            <w:r w:rsidR="002C0B32" w:rsidRPr="00E668B7">
              <w:rPr>
                <w:rFonts w:hint="eastAsia"/>
              </w:rPr>
              <w:t>（施設及び教員に関する経過措置）</w:t>
            </w:r>
          </w:p>
        </w:tc>
        <w:tc>
          <w:tcPr>
            <w:tcW w:w="850" w:type="dxa"/>
          </w:tcPr>
          <w:p w14:paraId="710F7FEF" w14:textId="77777777" w:rsidR="009C38C9" w:rsidRPr="00E668B7" w:rsidRDefault="009C38C9" w:rsidP="00D61688"/>
        </w:tc>
        <w:tc>
          <w:tcPr>
            <w:tcW w:w="9781" w:type="dxa"/>
          </w:tcPr>
          <w:p w14:paraId="7AABDF58" w14:textId="77777777" w:rsidR="009C38C9" w:rsidRPr="00E668B7" w:rsidRDefault="009C38C9" w:rsidP="00D61688"/>
        </w:tc>
        <w:tc>
          <w:tcPr>
            <w:tcW w:w="2835" w:type="dxa"/>
          </w:tcPr>
          <w:p w14:paraId="2EA425FC" w14:textId="77777777" w:rsidR="009C38C9" w:rsidRPr="00E668B7" w:rsidRDefault="009C38C9" w:rsidP="00D61688"/>
        </w:tc>
      </w:tr>
      <w:tr w:rsidR="00E668B7" w:rsidRPr="00E668B7" w14:paraId="77F9C3AC" w14:textId="77777777" w:rsidTr="001D1112">
        <w:tc>
          <w:tcPr>
            <w:tcW w:w="567" w:type="dxa"/>
          </w:tcPr>
          <w:p w14:paraId="67F64988" w14:textId="77777777" w:rsidR="009C38C9" w:rsidRPr="00E668B7" w:rsidRDefault="009C38C9" w:rsidP="00D61688">
            <w:pPr>
              <w:jc w:val="center"/>
            </w:pPr>
          </w:p>
        </w:tc>
        <w:tc>
          <w:tcPr>
            <w:tcW w:w="4250" w:type="dxa"/>
            <w:vMerge/>
          </w:tcPr>
          <w:p w14:paraId="6E6FE1A9"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553108E1" w14:textId="246921BD" w:rsidR="009C38C9" w:rsidRPr="00E668B7" w:rsidRDefault="009C38C9" w:rsidP="00D61688">
            <w:r w:rsidRPr="00E668B7">
              <w:t>【大学設置基準】</w:t>
            </w:r>
            <w:r w:rsidRPr="00E668B7">
              <w:rPr>
                <w:rFonts w:hint="eastAsia"/>
              </w:rPr>
              <w:t>附則（令和</w:t>
            </w:r>
            <w:r w:rsidRPr="00E668B7">
              <w:rPr>
                <w:rFonts w:hint="eastAsia"/>
              </w:rPr>
              <w:t>4</w:t>
            </w:r>
            <w:r w:rsidRPr="00E668B7">
              <w:rPr>
                <w:rFonts w:hint="eastAsia"/>
              </w:rPr>
              <w:t>年</w:t>
            </w:r>
            <w:r w:rsidRPr="00E668B7">
              <w:rPr>
                <w:rFonts w:hint="eastAsia"/>
              </w:rPr>
              <w:t>9</w:t>
            </w:r>
            <w:r w:rsidRPr="00E668B7">
              <w:rPr>
                <w:rFonts w:hint="eastAsia"/>
              </w:rPr>
              <w:t>月</w:t>
            </w:r>
            <w:r w:rsidRPr="00E668B7">
              <w:rPr>
                <w:rFonts w:hint="eastAsia"/>
              </w:rPr>
              <w:t>30</w:t>
            </w:r>
            <w:r w:rsidRPr="00E668B7">
              <w:rPr>
                <w:rFonts w:hint="eastAsia"/>
              </w:rPr>
              <w:t>日文部科学省令第</w:t>
            </w:r>
            <w:r w:rsidRPr="00E668B7">
              <w:rPr>
                <w:rFonts w:hint="eastAsia"/>
              </w:rPr>
              <w:t>34</w:t>
            </w:r>
            <w:r w:rsidRPr="00E668B7">
              <w:rPr>
                <w:rFonts w:hint="eastAsia"/>
              </w:rPr>
              <w:t>号抄）第</w:t>
            </w:r>
            <w:r w:rsidRPr="00E668B7">
              <w:rPr>
                <w:rFonts w:hint="eastAsia"/>
              </w:rPr>
              <w:t>5</w:t>
            </w:r>
            <w:r w:rsidRPr="00E668B7">
              <w:rPr>
                <w:rFonts w:hint="eastAsia"/>
              </w:rPr>
              <w:t>条</w:t>
            </w:r>
            <w:r w:rsidR="002C0B32" w:rsidRPr="00E668B7">
              <w:rPr>
                <w:rFonts w:hint="eastAsia"/>
              </w:rPr>
              <w:t>（講師の経歴に関する経過措置）</w:t>
            </w:r>
          </w:p>
        </w:tc>
        <w:tc>
          <w:tcPr>
            <w:tcW w:w="850" w:type="dxa"/>
          </w:tcPr>
          <w:p w14:paraId="552E7C93" w14:textId="77777777" w:rsidR="009C38C9" w:rsidRPr="00E668B7" w:rsidRDefault="009C38C9" w:rsidP="00D61688"/>
        </w:tc>
        <w:tc>
          <w:tcPr>
            <w:tcW w:w="9781" w:type="dxa"/>
          </w:tcPr>
          <w:p w14:paraId="736DEF43" w14:textId="77777777" w:rsidR="009C38C9" w:rsidRPr="00E668B7" w:rsidRDefault="009C38C9" w:rsidP="00D61688"/>
        </w:tc>
        <w:tc>
          <w:tcPr>
            <w:tcW w:w="2835" w:type="dxa"/>
          </w:tcPr>
          <w:p w14:paraId="5B80D1B4" w14:textId="77777777" w:rsidR="009C38C9" w:rsidRPr="00E668B7" w:rsidRDefault="009C38C9" w:rsidP="00D61688"/>
        </w:tc>
      </w:tr>
      <w:tr w:rsidR="00E668B7" w:rsidRPr="00E668B7" w14:paraId="511039C8" w14:textId="77777777" w:rsidTr="001D1112">
        <w:tc>
          <w:tcPr>
            <w:tcW w:w="567" w:type="dxa"/>
          </w:tcPr>
          <w:p w14:paraId="43D4A328" w14:textId="77777777" w:rsidR="009C38C9" w:rsidRPr="00E668B7" w:rsidRDefault="009C38C9" w:rsidP="007B7D5D">
            <w:pPr>
              <w:jc w:val="center"/>
            </w:pPr>
          </w:p>
        </w:tc>
        <w:tc>
          <w:tcPr>
            <w:tcW w:w="4250" w:type="dxa"/>
            <w:vMerge/>
          </w:tcPr>
          <w:p w14:paraId="4F84112B"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18937E15" w14:textId="2118EAA6" w:rsidR="009C38C9" w:rsidRPr="00E668B7" w:rsidRDefault="009C38C9" w:rsidP="007B7D5D">
            <w:pPr>
              <w:rPr>
                <w:rFonts w:eastAsia="DengXian"/>
              </w:rPr>
            </w:pPr>
            <w:r w:rsidRPr="00E668B7">
              <w:t>【大学院設置基準】第</w:t>
            </w:r>
            <w:r w:rsidRPr="00E668B7">
              <w:rPr>
                <w:rFonts w:hint="eastAsia"/>
              </w:rPr>
              <w:t>2</w:t>
            </w:r>
            <w:r w:rsidRPr="00E668B7">
              <w:t>条</w:t>
            </w:r>
            <w:r w:rsidR="00003460" w:rsidRPr="00E668B7">
              <w:rPr>
                <w:rFonts w:hint="eastAsia"/>
              </w:rPr>
              <w:t>（大学院の課程）</w:t>
            </w:r>
          </w:p>
        </w:tc>
        <w:tc>
          <w:tcPr>
            <w:tcW w:w="850" w:type="dxa"/>
          </w:tcPr>
          <w:p w14:paraId="6D58AED6" w14:textId="77777777" w:rsidR="009C38C9" w:rsidRPr="00E668B7" w:rsidRDefault="009C38C9" w:rsidP="007B7D5D"/>
        </w:tc>
        <w:tc>
          <w:tcPr>
            <w:tcW w:w="9781" w:type="dxa"/>
          </w:tcPr>
          <w:p w14:paraId="7E384552" w14:textId="77777777" w:rsidR="009C38C9" w:rsidRPr="00E668B7" w:rsidRDefault="009C38C9" w:rsidP="007B7D5D"/>
        </w:tc>
        <w:tc>
          <w:tcPr>
            <w:tcW w:w="2835" w:type="dxa"/>
          </w:tcPr>
          <w:p w14:paraId="4FC8451D" w14:textId="77777777" w:rsidR="009C38C9" w:rsidRPr="00E668B7" w:rsidRDefault="009C38C9" w:rsidP="007B7D5D"/>
        </w:tc>
      </w:tr>
      <w:tr w:rsidR="00E668B7" w:rsidRPr="00E668B7" w14:paraId="1A997DFF" w14:textId="77777777" w:rsidTr="001D1112">
        <w:tc>
          <w:tcPr>
            <w:tcW w:w="567" w:type="dxa"/>
          </w:tcPr>
          <w:p w14:paraId="76859C19" w14:textId="77777777" w:rsidR="009C38C9" w:rsidRPr="00E668B7" w:rsidRDefault="009C38C9" w:rsidP="007B7D5D">
            <w:pPr>
              <w:jc w:val="center"/>
            </w:pPr>
          </w:p>
        </w:tc>
        <w:tc>
          <w:tcPr>
            <w:tcW w:w="4250" w:type="dxa"/>
            <w:vMerge/>
          </w:tcPr>
          <w:p w14:paraId="7EC2613E"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0219729A" w14:textId="25B11572" w:rsidR="009C38C9" w:rsidRPr="00E668B7" w:rsidRDefault="009C38C9" w:rsidP="007B7D5D">
            <w:r w:rsidRPr="00E668B7">
              <w:t>【大学院設置基準】第</w:t>
            </w:r>
            <w:r w:rsidRPr="00E668B7">
              <w:rPr>
                <w:rFonts w:hint="eastAsia"/>
              </w:rPr>
              <w:t>2</w:t>
            </w:r>
            <w:r w:rsidRPr="00E668B7">
              <w:t>条</w:t>
            </w:r>
            <w:r w:rsidRPr="00E668B7">
              <w:rPr>
                <w:rFonts w:hint="eastAsia"/>
              </w:rPr>
              <w:t>の</w:t>
            </w:r>
            <w:r w:rsidRPr="00E668B7">
              <w:rPr>
                <w:rFonts w:hint="eastAsia"/>
              </w:rPr>
              <w:t>2</w:t>
            </w:r>
            <w:r w:rsidR="004731F3" w:rsidRPr="00E668B7">
              <w:rPr>
                <w:rFonts w:hint="eastAsia"/>
              </w:rPr>
              <w:t>（専ら夜間において教育を行う大学院の課程）</w:t>
            </w:r>
          </w:p>
        </w:tc>
        <w:tc>
          <w:tcPr>
            <w:tcW w:w="850" w:type="dxa"/>
          </w:tcPr>
          <w:p w14:paraId="254E20CA" w14:textId="77777777" w:rsidR="009C38C9" w:rsidRPr="00E668B7" w:rsidRDefault="009C38C9" w:rsidP="007B7D5D"/>
        </w:tc>
        <w:tc>
          <w:tcPr>
            <w:tcW w:w="9781" w:type="dxa"/>
          </w:tcPr>
          <w:p w14:paraId="414CAA9F" w14:textId="77777777" w:rsidR="009C38C9" w:rsidRPr="00E668B7" w:rsidRDefault="009C38C9" w:rsidP="007B7D5D"/>
        </w:tc>
        <w:tc>
          <w:tcPr>
            <w:tcW w:w="2835" w:type="dxa"/>
          </w:tcPr>
          <w:p w14:paraId="353A59F3" w14:textId="77777777" w:rsidR="009C38C9" w:rsidRPr="00E668B7" w:rsidRDefault="009C38C9" w:rsidP="007B7D5D"/>
        </w:tc>
      </w:tr>
      <w:tr w:rsidR="00E668B7" w:rsidRPr="00E668B7" w14:paraId="66107523" w14:textId="77777777" w:rsidTr="001D1112">
        <w:tc>
          <w:tcPr>
            <w:tcW w:w="567" w:type="dxa"/>
          </w:tcPr>
          <w:p w14:paraId="0D835464" w14:textId="77777777" w:rsidR="009C38C9" w:rsidRPr="00E668B7" w:rsidRDefault="009C38C9" w:rsidP="007B7D5D">
            <w:pPr>
              <w:jc w:val="center"/>
            </w:pPr>
          </w:p>
        </w:tc>
        <w:tc>
          <w:tcPr>
            <w:tcW w:w="4250" w:type="dxa"/>
            <w:vMerge/>
          </w:tcPr>
          <w:p w14:paraId="02492F03"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4C9D3FC9" w14:textId="1B9A9C3F" w:rsidR="009C38C9" w:rsidRPr="00E668B7" w:rsidRDefault="009C38C9" w:rsidP="007B7D5D">
            <w:pPr>
              <w:rPr>
                <w:rFonts w:eastAsia="DengXian"/>
                <w:lang w:eastAsia="zh-CN"/>
              </w:rPr>
            </w:pPr>
            <w:r w:rsidRPr="00E668B7">
              <w:rPr>
                <w:lang w:eastAsia="zh-CN"/>
              </w:rPr>
              <w:t>【大学院設置基準】第</w:t>
            </w:r>
            <w:r w:rsidRPr="00E668B7">
              <w:rPr>
                <w:rFonts w:hint="eastAsia"/>
                <w:lang w:eastAsia="zh-CN"/>
              </w:rPr>
              <w:t>3</w:t>
            </w:r>
            <w:r w:rsidRPr="00E668B7">
              <w:rPr>
                <w:lang w:eastAsia="zh-CN"/>
              </w:rPr>
              <w:t>条</w:t>
            </w:r>
            <w:r w:rsidR="004731F3" w:rsidRPr="00E668B7">
              <w:rPr>
                <w:rFonts w:hint="eastAsia"/>
                <w:lang w:eastAsia="zh-CN"/>
              </w:rPr>
              <w:t>（修士課程）</w:t>
            </w:r>
          </w:p>
        </w:tc>
        <w:tc>
          <w:tcPr>
            <w:tcW w:w="850" w:type="dxa"/>
          </w:tcPr>
          <w:p w14:paraId="47A4D69E" w14:textId="77777777" w:rsidR="009C38C9" w:rsidRPr="00E668B7" w:rsidRDefault="009C38C9" w:rsidP="007B7D5D">
            <w:pPr>
              <w:rPr>
                <w:lang w:eastAsia="zh-CN"/>
              </w:rPr>
            </w:pPr>
          </w:p>
        </w:tc>
        <w:tc>
          <w:tcPr>
            <w:tcW w:w="9781" w:type="dxa"/>
          </w:tcPr>
          <w:p w14:paraId="19CA38A7" w14:textId="77777777" w:rsidR="009C38C9" w:rsidRPr="00E668B7" w:rsidRDefault="009C38C9" w:rsidP="007B7D5D">
            <w:pPr>
              <w:rPr>
                <w:lang w:eastAsia="zh-CN"/>
              </w:rPr>
            </w:pPr>
          </w:p>
        </w:tc>
        <w:tc>
          <w:tcPr>
            <w:tcW w:w="2835" w:type="dxa"/>
          </w:tcPr>
          <w:p w14:paraId="7DEC1C8E" w14:textId="77777777" w:rsidR="009C38C9" w:rsidRPr="00E668B7" w:rsidRDefault="009C38C9" w:rsidP="007B7D5D">
            <w:pPr>
              <w:rPr>
                <w:lang w:eastAsia="zh-CN"/>
              </w:rPr>
            </w:pPr>
          </w:p>
        </w:tc>
      </w:tr>
      <w:tr w:rsidR="00E668B7" w:rsidRPr="00E668B7" w14:paraId="4E33EBBF" w14:textId="77777777" w:rsidTr="001D1112">
        <w:tc>
          <w:tcPr>
            <w:tcW w:w="567" w:type="dxa"/>
          </w:tcPr>
          <w:p w14:paraId="206A9BCE" w14:textId="77777777" w:rsidR="009C38C9" w:rsidRPr="00E668B7" w:rsidRDefault="009C38C9" w:rsidP="007B7D5D">
            <w:pPr>
              <w:jc w:val="center"/>
              <w:rPr>
                <w:lang w:eastAsia="zh-CN"/>
              </w:rPr>
            </w:pPr>
          </w:p>
        </w:tc>
        <w:tc>
          <w:tcPr>
            <w:tcW w:w="4250" w:type="dxa"/>
            <w:vMerge/>
          </w:tcPr>
          <w:p w14:paraId="34E7EA61"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40175C16" w14:textId="656924A2" w:rsidR="009C38C9" w:rsidRPr="00E668B7" w:rsidRDefault="009C38C9" w:rsidP="007B7D5D">
            <w:pPr>
              <w:rPr>
                <w:rFonts w:eastAsia="DengXian"/>
                <w:lang w:eastAsia="zh-CN"/>
              </w:rPr>
            </w:pPr>
            <w:r w:rsidRPr="00E668B7">
              <w:rPr>
                <w:lang w:eastAsia="zh-CN"/>
              </w:rPr>
              <w:t>【大学院設置基準】第</w:t>
            </w:r>
            <w:r w:rsidRPr="00E668B7">
              <w:rPr>
                <w:rFonts w:hint="eastAsia"/>
                <w:lang w:eastAsia="zh-CN"/>
              </w:rPr>
              <w:t>4</w:t>
            </w:r>
            <w:r w:rsidRPr="00E668B7">
              <w:rPr>
                <w:lang w:eastAsia="zh-CN"/>
              </w:rPr>
              <w:t>条</w:t>
            </w:r>
            <w:r w:rsidR="004731F3" w:rsidRPr="00E668B7">
              <w:rPr>
                <w:rFonts w:hint="eastAsia"/>
                <w:lang w:eastAsia="zh-CN"/>
              </w:rPr>
              <w:t>（博士課程）</w:t>
            </w:r>
          </w:p>
        </w:tc>
        <w:tc>
          <w:tcPr>
            <w:tcW w:w="850" w:type="dxa"/>
          </w:tcPr>
          <w:p w14:paraId="5B349175" w14:textId="77777777" w:rsidR="009C38C9" w:rsidRPr="00E668B7" w:rsidRDefault="009C38C9" w:rsidP="007B7D5D">
            <w:pPr>
              <w:rPr>
                <w:lang w:eastAsia="zh-CN"/>
              </w:rPr>
            </w:pPr>
          </w:p>
        </w:tc>
        <w:tc>
          <w:tcPr>
            <w:tcW w:w="9781" w:type="dxa"/>
          </w:tcPr>
          <w:p w14:paraId="0ABD0AB3" w14:textId="77777777" w:rsidR="009C38C9" w:rsidRPr="00E668B7" w:rsidRDefault="009C38C9" w:rsidP="007B7D5D">
            <w:pPr>
              <w:rPr>
                <w:lang w:eastAsia="zh-CN"/>
              </w:rPr>
            </w:pPr>
          </w:p>
        </w:tc>
        <w:tc>
          <w:tcPr>
            <w:tcW w:w="2835" w:type="dxa"/>
          </w:tcPr>
          <w:p w14:paraId="11503CA9" w14:textId="77777777" w:rsidR="009C38C9" w:rsidRPr="00E668B7" w:rsidRDefault="009C38C9" w:rsidP="007B7D5D">
            <w:pPr>
              <w:rPr>
                <w:lang w:eastAsia="zh-CN"/>
              </w:rPr>
            </w:pPr>
          </w:p>
        </w:tc>
      </w:tr>
      <w:tr w:rsidR="00E668B7" w:rsidRPr="00E668B7" w14:paraId="41178D2B" w14:textId="77777777" w:rsidTr="001D1112">
        <w:tc>
          <w:tcPr>
            <w:tcW w:w="567" w:type="dxa"/>
          </w:tcPr>
          <w:p w14:paraId="38E7DBC0" w14:textId="77777777" w:rsidR="009C38C9" w:rsidRPr="00E668B7" w:rsidRDefault="009C38C9" w:rsidP="007B7D5D">
            <w:pPr>
              <w:jc w:val="center"/>
              <w:rPr>
                <w:lang w:eastAsia="zh-CN"/>
              </w:rPr>
            </w:pPr>
          </w:p>
        </w:tc>
        <w:tc>
          <w:tcPr>
            <w:tcW w:w="4250" w:type="dxa"/>
            <w:vMerge/>
          </w:tcPr>
          <w:p w14:paraId="31E614AA"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62B39546" w14:textId="27EC09CA" w:rsidR="009C38C9" w:rsidRPr="00E668B7" w:rsidRDefault="009C38C9" w:rsidP="007B7D5D">
            <w:pPr>
              <w:rPr>
                <w:rFonts w:eastAsia="DengXian"/>
                <w:lang w:eastAsia="zh-CN"/>
              </w:rPr>
            </w:pPr>
            <w:r w:rsidRPr="00E668B7">
              <w:rPr>
                <w:lang w:eastAsia="zh-CN"/>
              </w:rPr>
              <w:t>【大学院設置基準】第</w:t>
            </w:r>
            <w:r w:rsidRPr="00E668B7">
              <w:rPr>
                <w:lang w:eastAsia="zh-CN"/>
              </w:rPr>
              <w:t>5</w:t>
            </w:r>
            <w:r w:rsidRPr="00E668B7">
              <w:rPr>
                <w:lang w:eastAsia="zh-CN"/>
              </w:rPr>
              <w:t>条</w:t>
            </w:r>
            <w:r w:rsidR="004731F3" w:rsidRPr="00E668B7">
              <w:rPr>
                <w:rFonts w:hint="eastAsia"/>
                <w:lang w:eastAsia="zh-CN"/>
              </w:rPr>
              <w:t>（研究科）</w:t>
            </w:r>
          </w:p>
        </w:tc>
        <w:tc>
          <w:tcPr>
            <w:tcW w:w="850" w:type="dxa"/>
          </w:tcPr>
          <w:p w14:paraId="1E727E44" w14:textId="77777777" w:rsidR="009C38C9" w:rsidRPr="00E668B7" w:rsidRDefault="009C38C9" w:rsidP="007B7D5D">
            <w:pPr>
              <w:rPr>
                <w:lang w:eastAsia="zh-CN"/>
              </w:rPr>
            </w:pPr>
          </w:p>
        </w:tc>
        <w:tc>
          <w:tcPr>
            <w:tcW w:w="9781" w:type="dxa"/>
          </w:tcPr>
          <w:p w14:paraId="2962B665" w14:textId="77777777" w:rsidR="009C38C9" w:rsidRPr="00E668B7" w:rsidRDefault="009C38C9" w:rsidP="007B7D5D">
            <w:pPr>
              <w:rPr>
                <w:lang w:eastAsia="zh-CN"/>
              </w:rPr>
            </w:pPr>
          </w:p>
        </w:tc>
        <w:tc>
          <w:tcPr>
            <w:tcW w:w="2835" w:type="dxa"/>
          </w:tcPr>
          <w:p w14:paraId="4AFC034D" w14:textId="77777777" w:rsidR="009C38C9" w:rsidRPr="00E668B7" w:rsidRDefault="009C38C9" w:rsidP="007B7D5D">
            <w:pPr>
              <w:rPr>
                <w:lang w:eastAsia="zh-CN"/>
              </w:rPr>
            </w:pPr>
          </w:p>
        </w:tc>
      </w:tr>
      <w:tr w:rsidR="00E668B7" w:rsidRPr="00E668B7" w14:paraId="1CFDDCEF" w14:textId="77777777" w:rsidTr="001D1112">
        <w:tc>
          <w:tcPr>
            <w:tcW w:w="567" w:type="dxa"/>
          </w:tcPr>
          <w:p w14:paraId="3F8F8F8D" w14:textId="77777777" w:rsidR="009C38C9" w:rsidRPr="00E668B7" w:rsidRDefault="009C38C9" w:rsidP="007B7D5D">
            <w:pPr>
              <w:jc w:val="center"/>
              <w:rPr>
                <w:lang w:eastAsia="zh-CN"/>
              </w:rPr>
            </w:pPr>
          </w:p>
        </w:tc>
        <w:tc>
          <w:tcPr>
            <w:tcW w:w="4250" w:type="dxa"/>
            <w:vMerge/>
          </w:tcPr>
          <w:p w14:paraId="0182E167"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150DE358" w14:textId="1615CFC8" w:rsidR="009C38C9" w:rsidRPr="00E668B7" w:rsidRDefault="009C38C9" w:rsidP="007B7D5D">
            <w:pPr>
              <w:rPr>
                <w:rFonts w:eastAsia="DengXian"/>
                <w:lang w:eastAsia="zh-CN"/>
              </w:rPr>
            </w:pPr>
            <w:r w:rsidRPr="00E668B7">
              <w:rPr>
                <w:lang w:eastAsia="zh-CN"/>
              </w:rPr>
              <w:t>【大学院設置基準】第</w:t>
            </w:r>
            <w:r w:rsidRPr="00E668B7">
              <w:rPr>
                <w:rFonts w:hint="eastAsia"/>
                <w:lang w:eastAsia="zh-CN"/>
              </w:rPr>
              <w:t>6</w:t>
            </w:r>
            <w:r w:rsidRPr="00E668B7">
              <w:rPr>
                <w:lang w:eastAsia="zh-CN"/>
              </w:rPr>
              <w:t>条</w:t>
            </w:r>
            <w:r w:rsidR="004731F3" w:rsidRPr="00E668B7">
              <w:rPr>
                <w:rFonts w:hint="eastAsia"/>
                <w:lang w:eastAsia="zh-CN"/>
              </w:rPr>
              <w:t>（専攻）</w:t>
            </w:r>
          </w:p>
        </w:tc>
        <w:tc>
          <w:tcPr>
            <w:tcW w:w="850" w:type="dxa"/>
          </w:tcPr>
          <w:p w14:paraId="50D75FEA" w14:textId="77777777" w:rsidR="009C38C9" w:rsidRPr="00E668B7" w:rsidRDefault="009C38C9" w:rsidP="007B7D5D">
            <w:pPr>
              <w:rPr>
                <w:lang w:eastAsia="zh-CN"/>
              </w:rPr>
            </w:pPr>
          </w:p>
        </w:tc>
        <w:tc>
          <w:tcPr>
            <w:tcW w:w="9781" w:type="dxa"/>
          </w:tcPr>
          <w:p w14:paraId="71877B25" w14:textId="77777777" w:rsidR="009C38C9" w:rsidRPr="00E668B7" w:rsidRDefault="009C38C9" w:rsidP="007B7D5D">
            <w:pPr>
              <w:rPr>
                <w:lang w:eastAsia="zh-CN"/>
              </w:rPr>
            </w:pPr>
          </w:p>
        </w:tc>
        <w:tc>
          <w:tcPr>
            <w:tcW w:w="2835" w:type="dxa"/>
          </w:tcPr>
          <w:p w14:paraId="758C2895" w14:textId="77777777" w:rsidR="009C38C9" w:rsidRPr="00E668B7" w:rsidRDefault="009C38C9" w:rsidP="007B7D5D">
            <w:pPr>
              <w:rPr>
                <w:lang w:eastAsia="zh-CN"/>
              </w:rPr>
            </w:pPr>
          </w:p>
        </w:tc>
      </w:tr>
      <w:tr w:rsidR="00E668B7" w:rsidRPr="00E668B7" w14:paraId="2CD3A2EB" w14:textId="77777777" w:rsidTr="001D1112">
        <w:tc>
          <w:tcPr>
            <w:tcW w:w="567" w:type="dxa"/>
          </w:tcPr>
          <w:p w14:paraId="52117997" w14:textId="77777777" w:rsidR="009C38C9" w:rsidRPr="00E668B7" w:rsidRDefault="009C38C9" w:rsidP="007B7D5D">
            <w:pPr>
              <w:jc w:val="center"/>
              <w:rPr>
                <w:lang w:eastAsia="zh-CN"/>
              </w:rPr>
            </w:pPr>
          </w:p>
        </w:tc>
        <w:tc>
          <w:tcPr>
            <w:tcW w:w="4250" w:type="dxa"/>
            <w:vMerge/>
          </w:tcPr>
          <w:p w14:paraId="03727B9D"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59FCDCC6" w14:textId="0ADDB861" w:rsidR="009C38C9" w:rsidRPr="00E668B7" w:rsidRDefault="009C38C9" w:rsidP="007B7D5D">
            <w:r w:rsidRPr="00E668B7">
              <w:t>【大学院設置基準】第</w:t>
            </w:r>
            <w:r w:rsidRPr="00E668B7">
              <w:rPr>
                <w:rFonts w:hint="eastAsia"/>
              </w:rPr>
              <w:t>7</w:t>
            </w:r>
            <w:r w:rsidRPr="00E668B7">
              <w:t>条</w:t>
            </w:r>
            <w:r w:rsidR="004731F3" w:rsidRPr="00E668B7">
              <w:rPr>
                <w:rFonts w:hint="eastAsia"/>
              </w:rPr>
              <w:t>（研究科と学部等の関係）</w:t>
            </w:r>
          </w:p>
        </w:tc>
        <w:tc>
          <w:tcPr>
            <w:tcW w:w="850" w:type="dxa"/>
          </w:tcPr>
          <w:p w14:paraId="54AE6E3F" w14:textId="77777777" w:rsidR="009C38C9" w:rsidRPr="00E668B7" w:rsidRDefault="009C38C9" w:rsidP="007B7D5D"/>
        </w:tc>
        <w:tc>
          <w:tcPr>
            <w:tcW w:w="9781" w:type="dxa"/>
          </w:tcPr>
          <w:p w14:paraId="42C84A51" w14:textId="77777777" w:rsidR="009C38C9" w:rsidRPr="00E668B7" w:rsidRDefault="009C38C9" w:rsidP="007B7D5D"/>
        </w:tc>
        <w:tc>
          <w:tcPr>
            <w:tcW w:w="2835" w:type="dxa"/>
          </w:tcPr>
          <w:p w14:paraId="18D7E0B1" w14:textId="77777777" w:rsidR="009C38C9" w:rsidRPr="00E668B7" w:rsidRDefault="009C38C9" w:rsidP="007B7D5D"/>
        </w:tc>
      </w:tr>
      <w:tr w:rsidR="00E668B7" w:rsidRPr="00E668B7" w14:paraId="62513CC1" w14:textId="77777777" w:rsidTr="001D1112">
        <w:tc>
          <w:tcPr>
            <w:tcW w:w="567" w:type="dxa"/>
          </w:tcPr>
          <w:p w14:paraId="4E1DE930" w14:textId="77777777" w:rsidR="009C38C9" w:rsidRPr="00E668B7" w:rsidRDefault="009C38C9" w:rsidP="007B7D5D">
            <w:pPr>
              <w:jc w:val="center"/>
            </w:pPr>
          </w:p>
        </w:tc>
        <w:tc>
          <w:tcPr>
            <w:tcW w:w="4250" w:type="dxa"/>
            <w:vMerge/>
          </w:tcPr>
          <w:p w14:paraId="6C87ABC7"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2BD5ED3A" w14:textId="48622ECD" w:rsidR="009C38C9" w:rsidRPr="00E668B7" w:rsidRDefault="009C38C9" w:rsidP="007B7D5D">
            <w:r w:rsidRPr="00E668B7">
              <w:t>【大学院設置基準】</w:t>
            </w:r>
            <w:r w:rsidRPr="00E668B7">
              <w:rPr>
                <w:rFonts w:hint="eastAsia"/>
              </w:rPr>
              <w:t>第</w:t>
            </w:r>
            <w:r w:rsidRPr="00E668B7">
              <w:rPr>
                <w:rFonts w:hint="eastAsia"/>
              </w:rPr>
              <w:t>7</w:t>
            </w:r>
            <w:r w:rsidRPr="00E668B7">
              <w:rPr>
                <w:rFonts w:hint="eastAsia"/>
              </w:rPr>
              <w:t>条の</w:t>
            </w:r>
            <w:r w:rsidRPr="00E668B7">
              <w:rPr>
                <w:rFonts w:hint="eastAsia"/>
              </w:rPr>
              <w:t>3</w:t>
            </w:r>
            <w:r w:rsidR="004731F3" w:rsidRPr="00E668B7">
              <w:rPr>
                <w:rFonts w:hint="eastAsia"/>
              </w:rPr>
              <w:t>（研究科以外の基本組織）</w:t>
            </w:r>
          </w:p>
        </w:tc>
        <w:tc>
          <w:tcPr>
            <w:tcW w:w="850" w:type="dxa"/>
          </w:tcPr>
          <w:p w14:paraId="48FA8E54" w14:textId="77777777" w:rsidR="009C38C9" w:rsidRPr="00E668B7" w:rsidRDefault="009C38C9" w:rsidP="007B7D5D"/>
        </w:tc>
        <w:tc>
          <w:tcPr>
            <w:tcW w:w="9781" w:type="dxa"/>
          </w:tcPr>
          <w:p w14:paraId="4F331890" w14:textId="77777777" w:rsidR="009C38C9" w:rsidRPr="00E668B7" w:rsidRDefault="009C38C9" w:rsidP="007B7D5D"/>
        </w:tc>
        <w:tc>
          <w:tcPr>
            <w:tcW w:w="2835" w:type="dxa"/>
          </w:tcPr>
          <w:p w14:paraId="7642234D" w14:textId="77777777" w:rsidR="009C38C9" w:rsidRPr="00E668B7" w:rsidRDefault="009C38C9" w:rsidP="007B7D5D"/>
        </w:tc>
      </w:tr>
      <w:tr w:rsidR="00E668B7" w:rsidRPr="00E668B7" w14:paraId="7C9AA5A2" w14:textId="77777777" w:rsidTr="001D1112">
        <w:tc>
          <w:tcPr>
            <w:tcW w:w="567" w:type="dxa"/>
          </w:tcPr>
          <w:p w14:paraId="619494A6" w14:textId="77777777" w:rsidR="009C38C9" w:rsidRPr="00E668B7" w:rsidRDefault="009C38C9" w:rsidP="007B7D5D">
            <w:pPr>
              <w:jc w:val="center"/>
            </w:pPr>
          </w:p>
        </w:tc>
        <w:tc>
          <w:tcPr>
            <w:tcW w:w="4250" w:type="dxa"/>
            <w:vMerge/>
          </w:tcPr>
          <w:p w14:paraId="1C178AA9"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4E2F2D84" w14:textId="28331419" w:rsidR="009C38C9" w:rsidRPr="00E668B7" w:rsidRDefault="009C38C9" w:rsidP="007B7D5D">
            <w:pPr>
              <w:rPr>
                <w:lang w:eastAsia="zh-CN"/>
              </w:rPr>
            </w:pPr>
            <w:r w:rsidRPr="00E668B7">
              <w:rPr>
                <w:lang w:eastAsia="zh-CN"/>
              </w:rPr>
              <w:t>【大学院設置基準】第</w:t>
            </w:r>
            <w:r w:rsidRPr="00E668B7">
              <w:rPr>
                <w:lang w:eastAsia="zh-CN"/>
              </w:rPr>
              <w:t>8</w:t>
            </w:r>
            <w:r w:rsidRPr="00E668B7">
              <w:rPr>
                <w:lang w:eastAsia="zh-CN"/>
              </w:rPr>
              <w:t>条</w:t>
            </w:r>
            <w:r w:rsidR="004731F3" w:rsidRPr="00E668B7">
              <w:rPr>
                <w:rFonts w:hint="eastAsia"/>
                <w:lang w:eastAsia="zh-CN"/>
              </w:rPr>
              <w:t>（教育研究実施組織等）</w:t>
            </w:r>
          </w:p>
        </w:tc>
        <w:tc>
          <w:tcPr>
            <w:tcW w:w="850" w:type="dxa"/>
          </w:tcPr>
          <w:p w14:paraId="02F1FCAB" w14:textId="77777777" w:rsidR="009C38C9" w:rsidRPr="00E668B7" w:rsidRDefault="009C38C9" w:rsidP="007B7D5D">
            <w:pPr>
              <w:rPr>
                <w:lang w:eastAsia="zh-CN"/>
              </w:rPr>
            </w:pPr>
          </w:p>
        </w:tc>
        <w:tc>
          <w:tcPr>
            <w:tcW w:w="9781" w:type="dxa"/>
          </w:tcPr>
          <w:p w14:paraId="1876EC30" w14:textId="77777777" w:rsidR="009C38C9" w:rsidRPr="00E668B7" w:rsidRDefault="009C38C9" w:rsidP="007B7D5D">
            <w:pPr>
              <w:rPr>
                <w:lang w:eastAsia="zh-CN"/>
              </w:rPr>
            </w:pPr>
          </w:p>
        </w:tc>
        <w:tc>
          <w:tcPr>
            <w:tcW w:w="2835" w:type="dxa"/>
          </w:tcPr>
          <w:p w14:paraId="254FAC88" w14:textId="77777777" w:rsidR="009C38C9" w:rsidRPr="00E668B7" w:rsidRDefault="009C38C9" w:rsidP="007B7D5D">
            <w:pPr>
              <w:rPr>
                <w:lang w:eastAsia="zh-CN"/>
              </w:rPr>
            </w:pPr>
          </w:p>
        </w:tc>
      </w:tr>
      <w:tr w:rsidR="00E668B7" w:rsidRPr="00E668B7" w14:paraId="68B02CA0" w14:textId="77777777" w:rsidTr="001D1112">
        <w:tc>
          <w:tcPr>
            <w:tcW w:w="567" w:type="dxa"/>
          </w:tcPr>
          <w:p w14:paraId="53D13BF3" w14:textId="77777777" w:rsidR="009C38C9" w:rsidRPr="00E668B7" w:rsidRDefault="009C38C9" w:rsidP="007B7D5D">
            <w:pPr>
              <w:jc w:val="center"/>
              <w:rPr>
                <w:lang w:eastAsia="zh-CN"/>
              </w:rPr>
            </w:pPr>
          </w:p>
        </w:tc>
        <w:tc>
          <w:tcPr>
            <w:tcW w:w="4250" w:type="dxa"/>
            <w:vMerge/>
          </w:tcPr>
          <w:p w14:paraId="1CF5BC1C" w14:textId="77777777" w:rsidR="009C38C9" w:rsidRPr="00E668B7" w:rsidRDefault="009C38C9" w:rsidP="007B7D5D">
            <w:pPr>
              <w:keepNext/>
              <w:ind w:leftChars="200" w:left="1260" w:hangingChars="400" w:hanging="840"/>
              <w:outlineLvl w:val="1"/>
              <w:rPr>
                <w:rFonts w:cs="Times New Roman"/>
                <w:kern w:val="0"/>
                <w:szCs w:val="21"/>
                <w:lang w:eastAsia="zh-CN"/>
              </w:rPr>
            </w:pPr>
          </w:p>
        </w:tc>
        <w:tc>
          <w:tcPr>
            <w:tcW w:w="4109" w:type="dxa"/>
          </w:tcPr>
          <w:p w14:paraId="1A3E480E" w14:textId="40775945" w:rsidR="009C38C9" w:rsidRPr="00E668B7" w:rsidRDefault="009C38C9" w:rsidP="007B7D5D">
            <w:pPr>
              <w:rPr>
                <w:rFonts w:eastAsia="DengXian"/>
              </w:rPr>
            </w:pPr>
            <w:r w:rsidRPr="00E668B7">
              <w:t>【大学院設置基準】第</w:t>
            </w:r>
            <w:r w:rsidRPr="00E668B7">
              <w:t>9</w:t>
            </w:r>
            <w:r w:rsidRPr="00E668B7">
              <w:t>条</w:t>
            </w:r>
            <w:r w:rsidR="006E22D4" w:rsidRPr="00E668B7">
              <w:rPr>
                <w:rFonts w:hint="eastAsia"/>
              </w:rPr>
              <w:t>（専攻ごとに置く必要のある教員の資格）</w:t>
            </w:r>
          </w:p>
        </w:tc>
        <w:tc>
          <w:tcPr>
            <w:tcW w:w="850" w:type="dxa"/>
          </w:tcPr>
          <w:p w14:paraId="625EF84E" w14:textId="77777777" w:rsidR="009C38C9" w:rsidRPr="00E668B7" w:rsidRDefault="009C38C9" w:rsidP="007B7D5D"/>
        </w:tc>
        <w:tc>
          <w:tcPr>
            <w:tcW w:w="9781" w:type="dxa"/>
          </w:tcPr>
          <w:p w14:paraId="7068C384" w14:textId="77777777" w:rsidR="009C38C9" w:rsidRPr="00E668B7" w:rsidRDefault="009C38C9" w:rsidP="007B7D5D"/>
        </w:tc>
        <w:tc>
          <w:tcPr>
            <w:tcW w:w="2835" w:type="dxa"/>
          </w:tcPr>
          <w:p w14:paraId="7E219077" w14:textId="77777777" w:rsidR="009C38C9" w:rsidRPr="00E668B7" w:rsidRDefault="009C38C9" w:rsidP="007B7D5D"/>
        </w:tc>
      </w:tr>
      <w:tr w:rsidR="00E668B7" w:rsidRPr="00E668B7" w14:paraId="6B66196E" w14:textId="77777777" w:rsidTr="001D1112">
        <w:tc>
          <w:tcPr>
            <w:tcW w:w="567" w:type="dxa"/>
          </w:tcPr>
          <w:p w14:paraId="49ACD8A8" w14:textId="77777777" w:rsidR="009C38C9" w:rsidRPr="00E668B7" w:rsidRDefault="009C38C9" w:rsidP="007B7D5D">
            <w:pPr>
              <w:jc w:val="center"/>
            </w:pPr>
          </w:p>
        </w:tc>
        <w:tc>
          <w:tcPr>
            <w:tcW w:w="4250" w:type="dxa"/>
            <w:vMerge/>
          </w:tcPr>
          <w:p w14:paraId="07007968" w14:textId="77777777" w:rsidR="009C38C9" w:rsidRPr="00E668B7" w:rsidRDefault="009C38C9" w:rsidP="007B7D5D">
            <w:pPr>
              <w:keepNext/>
              <w:ind w:leftChars="200" w:left="1260" w:hangingChars="400" w:hanging="840"/>
              <w:outlineLvl w:val="1"/>
              <w:rPr>
                <w:rFonts w:cs="Times New Roman"/>
                <w:kern w:val="0"/>
                <w:szCs w:val="21"/>
              </w:rPr>
            </w:pPr>
          </w:p>
        </w:tc>
        <w:tc>
          <w:tcPr>
            <w:tcW w:w="4109" w:type="dxa"/>
          </w:tcPr>
          <w:p w14:paraId="383E2C20" w14:textId="4CE95077" w:rsidR="009C38C9" w:rsidRPr="00E668B7" w:rsidRDefault="009C38C9" w:rsidP="00523721">
            <w:pPr>
              <w:tabs>
                <w:tab w:val="right" w:pos="3893"/>
              </w:tabs>
            </w:pPr>
            <w:r w:rsidRPr="00E668B7">
              <w:t>【大学院設置基準】第</w:t>
            </w:r>
            <w:r w:rsidRPr="00E668B7">
              <w:rPr>
                <w:rFonts w:hint="eastAsia"/>
              </w:rPr>
              <w:t>9</w:t>
            </w:r>
            <w:r w:rsidRPr="00E668B7">
              <w:t>条</w:t>
            </w:r>
            <w:r w:rsidRPr="00E668B7">
              <w:rPr>
                <w:rFonts w:hint="eastAsia"/>
              </w:rPr>
              <w:t>の</w:t>
            </w:r>
            <w:r w:rsidRPr="00E668B7">
              <w:rPr>
                <w:rFonts w:hint="eastAsia"/>
              </w:rPr>
              <w:t>2</w:t>
            </w:r>
            <w:r w:rsidR="00523721" w:rsidRPr="00E668B7">
              <w:rPr>
                <w:rFonts w:hint="eastAsia"/>
              </w:rPr>
              <w:t>（一定規模数以上の入学定員の大学院研究科の教育研究実施組織）</w:t>
            </w:r>
          </w:p>
        </w:tc>
        <w:tc>
          <w:tcPr>
            <w:tcW w:w="850" w:type="dxa"/>
          </w:tcPr>
          <w:p w14:paraId="442F9AF2" w14:textId="77777777" w:rsidR="009C38C9" w:rsidRPr="00E668B7" w:rsidRDefault="009C38C9" w:rsidP="007B7D5D"/>
        </w:tc>
        <w:tc>
          <w:tcPr>
            <w:tcW w:w="9781" w:type="dxa"/>
          </w:tcPr>
          <w:p w14:paraId="71580F27" w14:textId="77777777" w:rsidR="009C38C9" w:rsidRPr="00E668B7" w:rsidRDefault="009C38C9" w:rsidP="007B7D5D"/>
        </w:tc>
        <w:tc>
          <w:tcPr>
            <w:tcW w:w="2835" w:type="dxa"/>
          </w:tcPr>
          <w:p w14:paraId="5A4A31D2" w14:textId="77777777" w:rsidR="009C38C9" w:rsidRPr="00E668B7" w:rsidRDefault="009C38C9" w:rsidP="007B7D5D"/>
        </w:tc>
      </w:tr>
      <w:tr w:rsidR="00E668B7" w:rsidRPr="00E668B7" w14:paraId="3CD783A9" w14:textId="77777777" w:rsidTr="001D1112">
        <w:tc>
          <w:tcPr>
            <w:tcW w:w="567" w:type="dxa"/>
          </w:tcPr>
          <w:p w14:paraId="46EA907D" w14:textId="77777777" w:rsidR="009C38C9" w:rsidRPr="00E668B7" w:rsidRDefault="009C38C9" w:rsidP="00D61688">
            <w:pPr>
              <w:jc w:val="center"/>
            </w:pPr>
          </w:p>
        </w:tc>
        <w:tc>
          <w:tcPr>
            <w:tcW w:w="4250" w:type="dxa"/>
            <w:vMerge w:val="restart"/>
          </w:tcPr>
          <w:p w14:paraId="2FB5EB3F" w14:textId="77777777" w:rsidR="009C38C9" w:rsidRPr="00E668B7" w:rsidRDefault="009C38C9" w:rsidP="00D61688">
            <w:pPr>
              <w:keepNext/>
              <w:ind w:left="1260" w:hangingChars="600" w:hanging="1260"/>
              <w:outlineLvl w:val="1"/>
              <w:rPr>
                <w:rFonts w:cs="Times New Roman"/>
                <w:kern w:val="0"/>
                <w:szCs w:val="21"/>
              </w:rPr>
            </w:pPr>
            <w:bookmarkStart w:id="28" w:name="_Toc16848872"/>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-A-2  </w:t>
            </w:r>
            <w:r w:rsidRPr="00E668B7">
              <w:rPr>
                <w:rFonts w:cs="Times New Roman"/>
                <w:kern w:val="0"/>
                <w:szCs w:val="21"/>
              </w:rPr>
              <w:t>教員は、教育課程編成・実施の方針に基づ</w:t>
            </w:r>
            <w:r w:rsidRPr="00E668B7">
              <w:rPr>
                <w:rFonts w:cs="Times New Roman" w:hint="eastAsia"/>
                <w:kern w:val="0"/>
                <w:szCs w:val="21"/>
              </w:rPr>
              <w:t>き</w:t>
            </w:r>
            <w:r w:rsidRPr="00E668B7">
              <w:rPr>
                <w:rFonts w:cs="Times New Roman"/>
                <w:kern w:val="0"/>
                <w:szCs w:val="21"/>
              </w:rPr>
              <w:t>教育研究活動を行っている。</w:t>
            </w:r>
            <w:bookmarkEnd w:id="28"/>
          </w:p>
        </w:tc>
        <w:tc>
          <w:tcPr>
            <w:tcW w:w="4109" w:type="dxa"/>
          </w:tcPr>
          <w:p w14:paraId="710E8F93" w14:textId="2615BC41" w:rsidR="009C38C9" w:rsidRPr="00E668B7" w:rsidRDefault="00D9217D" w:rsidP="00D61688">
            <w:pPr>
              <w:rPr>
                <w:rFonts w:eastAsia="DengXian"/>
              </w:rPr>
            </w:pPr>
            <w:r w:rsidRPr="00E668B7">
              <w:rPr>
                <w:rFonts w:hint="eastAsia"/>
              </w:rPr>
              <w:t>【大学設置基準】第</w:t>
            </w:r>
            <w:r w:rsidRPr="00E668B7">
              <w:rPr>
                <w:rFonts w:hint="eastAsia"/>
              </w:rPr>
              <w:t>40</w:t>
            </w:r>
            <w:r w:rsidRPr="00E668B7">
              <w:rPr>
                <w:rFonts w:hint="eastAsia"/>
              </w:rPr>
              <w:t>条の</w:t>
            </w:r>
            <w:r w:rsidRPr="00E668B7">
              <w:rPr>
                <w:rFonts w:hint="eastAsia"/>
              </w:rPr>
              <w:t>3</w:t>
            </w:r>
            <w:r w:rsidR="002C0B32" w:rsidRPr="00E668B7">
              <w:rPr>
                <w:rFonts w:hint="eastAsia"/>
              </w:rPr>
              <w:t>（教育研究環境の整備）</w:t>
            </w:r>
          </w:p>
        </w:tc>
        <w:tc>
          <w:tcPr>
            <w:tcW w:w="850" w:type="dxa"/>
          </w:tcPr>
          <w:p w14:paraId="56A6E360" w14:textId="77777777" w:rsidR="009C38C9" w:rsidRPr="00E668B7" w:rsidRDefault="009C38C9" w:rsidP="00D61688"/>
        </w:tc>
        <w:tc>
          <w:tcPr>
            <w:tcW w:w="9781" w:type="dxa"/>
          </w:tcPr>
          <w:p w14:paraId="5B6DC625" w14:textId="77777777" w:rsidR="009C38C9" w:rsidRPr="00E668B7" w:rsidRDefault="009C38C9" w:rsidP="00D61688"/>
        </w:tc>
        <w:tc>
          <w:tcPr>
            <w:tcW w:w="2835" w:type="dxa"/>
          </w:tcPr>
          <w:p w14:paraId="1D576557" w14:textId="77777777" w:rsidR="009C38C9" w:rsidRPr="00E668B7" w:rsidRDefault="009C38C9" w:rsidP="00D61688"/>
        </w:tc>
      </w:tr>
      <w:tr w:rsidR="00E668B7" w:rsidRPr="00E668B7" w14:paraId="2BB73A0F" w14:textId="77777777" w:rsidTr="001D1112">
        <w:tc>
          <w:tcPr>
            <w:tcW w:w="567" w:type="dxa"/>
          </w:tcPr>
          <w:p w14:paraId="32E2C80E" w14:textId="77777777" w:rsidR="009C38C9" w:rsidRPr="00E668B7" w:rsidRDefault="009C38C9" w:rsidP="00D61688">
            <w:pPr>
              <w:jc w:val="center"/>
            </w:pPr>
          </w:p>
        </w:tc>
        <w:tc>
          <w:tcPr>
            <w:tcW w:w="4250" w:type="dxa"/>
            <w:vMerge/>
          </w:tcPr>
          <w:p w14:paraId="41219CE0"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18C0468" w14:textId="77777777" w:rsidR="009C38C9" w:rsidRPr="00E668B7" w:rsidRDefault="009C38C9" w:rsidP="00D61688">
            <w:pPr>
              <w:rPr>
                <w:rFonts w:eastAsia="DengXian"/>
              </w:rPr>
            </w:pPr>
          </w:p>
        </w:tc>
        <w:tc>
          <w:tcPr>
            <w:tcW w:w="850" w:type="dxa"/>
          </w:tcPr>
          <w:p w14:paraId="3391EB1D" w14:textId="77777777" w:rsidR="009C38C9" w:rsidRPr="00E668B7" w:rsidRDefault="009C38C9" w:rsidP="00D61688"/>
        </w:tc>
        <w:tc>
          <w:tcPr>
            <w:tcW w:w="9781" w:type="dxa"/>
          </w:tcPr>
          <w:p w14:paraId="7FF58F7F" w14:textId="77777777" w:rsidR="009C38C9" w:rsidRPr="00E668B7" w:rsidRDefault="009C38C9" w:rsidP="00D61688"/>
        </w:tc>
        <w:tc>
          <w:tcPr>
            <w:tcW w:w="2835" w:type="dxa"/>
          </w:tcPr>
          <w:p w14:paraId="0A8F04C9" w14:textId="77777777" w:rsidR="009C38C9" w:rsidRPr="00E668B7" w:rsidRDefault="009C38C9" w:rsidP="00D61688"/>
        </w:tc>
      </w:tr>
      <w:tr w:rsidR="00E668B7" w:rsidRPr="00E668B7" w14:paraId="69100596" w14:textId="77777777" w:rsidTr="001D1112">
        <w:tc>
          <w:tcPr>
            <w:tcW w:w="567" w:type="dxa"/>
          </w:tcPr>
          <w:p w14:paraId="2F3B1D47" w14:textId="77777777" w:rsidR="009C38C9" w:rsidRPr="00E668B7" w:rsidRDefault="009C38C9" w:rsidP="00D61688">
            <w:pPr>
              <w:jc w:val="center"/>
            </w:pPr>
          </w:p>
        </w:tc>
        <w:tc>
          <w:tcPr>
            <w:tcW w:w="4250" w:type="dxa"/>
            <w:vMerge/>
          </w:tcPr>
          <w:p w14:paraId="09DEFFBE"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4B05D26C" w14:textId="77777777" w:rsidR="009C38C9" w:rsidRPr="00E668B7" w:rsidRDefault="009C38C9" w:rsidP="00D61688">
            <w:pPr>
              <w:rPr>
                <w:rFonts w:eastAsia="DengXian"/>
              </w:rPr>
            </w:pPr>
          </w:p>
        </w:tc>
        <w:tc>
          <w:tcPr>
            <w:tcW w:w="850" w:type="dxa"/>
          </w:tcPr>
          <w:p w14:paraId="39664E21" w14:textId="77777777" w:rsidR="009C38C9" w:rsidRPr="00E668B7" w:rsidRDefault="009C38C9" w:rsidP="00D61688"/>
        </w:tc>
        <w:tc>
          <w:tcPr>
            <w:tcW w:w="9781" w:type="dxa"/>
          </w:tcPr>
          <w:p w14:paraId="24D01A1D" w14:textId="77777777" w:rsidR="009C38C9" w:rsidRPr="00E668B7" w:rsidRDefault="009C38C9" w:rsidP="00D61688"/>
        </w:tc>
        <w:tc>
          <w:tcPr>
            <w:tcW w:w="2835" w:type="dxa"/>
          </w:tcPr>
          <w:p w14:paraId="5E868102" w14:textId="77777777" w:rsidR="009C38C9" w:rsidRPr="00E668B7" w:rsidRDefault="009C38C9" w:rsidP="00D61688"/>
        </w:tc>
      </w:tr>
      <w:tr w:rsidR="00E668B7" w:rsidRPr="00E668B7" w14:paraId="320E4802" w14:textId="77777777" w:rsidTr="001D1112">
        <w:tc>
          <w:tcPr>
            <w:tcW w:w="567" w:type="dxa"/>
          </w:tcPr>
          <w:p w14:paraId="26B33FDC" w14:textId="77777777" w:rsidR="009C38C9" w:rsidRPr="00E668B7" w:rsidRDefault="009C38C9" w:rsidP="00D61688">
            <w:pPr>
              <w:jc w:val="center"/>
            </w:pPr>
          </w:p>
        </w:tc>
        <w:tc>
          <w:tcPr>
            <w:tcW w:w="4250" w:type="dxa"/>
            <w:vMerge/>
          </w:tcPr>
          <w:p w14:paraId="45A591C5"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7BD60AE7" w14:textId="77777777" w:rsidR="009C38C9" w:rsidRPr="00E668B7" w:rsidRDefault="009C38C9" w:rsidP="00D61688">
            <w:pPr>
              <w:rPr>
                <w:rFonts w:eastAsia="DengXian"/>
              </w:rPr>
            </w:pPr>
          </w:p>
        </w:tc>
        <w:tc>
          <w:tcPr>
            <w:tcW w:w="850" w:type="dxa"/>
          </w:tcPr>
          <w:p w14:paraId="5D6D460A" w14:textId="77777777" w:rsidR="009C38C9" w:rsidRPr="00E668B7" w:rsidRDefault="009C38C9" w:rsidP="00D61688"/>
        </w:tc>
        <w:tc>
          <w:tcPr>
            <w:tcW w:w="9781" w:type="dxa"/>
          </w:tcPr>
          <w:p w14:paraId="4424CCDE" w14:textId="77777777" w:rsidR="009C38C9" w:rsidRPr="00E668B7" w:rsidRDefault="009C38C9" w:rsidP="00D61688"/>
        </w:tc>
        <w:tc>
          <w:tcPr>
            <w:tcW w:w="2835" w:type="dxa"/>
          </w:tcPr>
          <w:p w14:paraId="52D43551" w14:textId="77777777" w:rsidR="009C38C9" w:rsidRPr="00E668B7" w:rsidRDefault="009C38C9" w:rsidP="00D61688"/>
        </w:tc>
      </w:tr>
      <w:tr w:rsidR="00E668B7" w:rsidRPr="00E668B7" w14:paraId="04E0B566" w14:textId="77777777" w:rsidTr="001D1112">
        <w:tc>
          <w:tcPr>
            <w:tcW w:w="567" w:type="dxa"/>
          </w:tcPr>
          <w:p w14:paraId="68ED378F" w14:textId="77777777" w:rsidR="009C38C9" w:rsidRPr="00E668B7" w:rsidRDefault="009C38C9" w:rsidP="00D61688">
            <w:pPr>
              <w:jc w:val="center"/>
            </w:pPr>
          </w:p>
        </w:tc>
        <w:tc>
          <w:tcPr>
            <w:tcW w:w="4250" w:type="dxa"/>
            <w:vMerge/>
          </w:tcPr>
          <w:p w14:paraId="6F796A0C"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1FE64D4A" w14:textId="77777777" w:rsidR="009C38C9" w:rsidRPr="00E668B7" w:rsidRDefault="009C38C9" w:rsidP="00D61688">
            <w:pPr>
              <w:rPr>
                <w:dstrike/>
              </w:rPr>
            </w:pPr>
          </w:p>
        </w:tc>
        <w:tc>
          <w:tcPr>
            <w:tcW w:w="850" w:type="dxa"/>
          </w:tcPr>
          <w:p w14:paraId="612FDE55" w14:textId="77777777" w:rsidR="009C38C9" w:rsidRPr="00E668B7" w:rsidRDefault="009C38C9" w:rsidP="00D61688"/>
        </w:tc>
        <w:tc>
          <w:tcPr>
            <w:tcW w:w="9781" w:type="dxa"/>
          </w:tcPr>
          <w:p w14:paraId="0471438A" w14:textId="77777777" w:rsidR="009C38C9" w:rsidRPr="00E668B7" w:rsidRDefault="009C38C9" w:rsidP="00D61688"/>
        </w:tc>
        <w:tc>
          <w:tcPr>
            <w:tcW w:w="2835" w:type="dxa"/>
          </w:tcPr>
          <w:p w14:paraId="0838C4C0" w14:textId="77777777" w:rsidR="009C38C9" w:rsidRPr="00E668B7" w:rsidRDefault="009C38C9" w:rsidP="00D61688"/>
        </w:tc>
      </w:tr>
      <w:tr w:rsidR="00E668B7" w:rsidRPr="00E668B7" w14:paraId="727FE9C7" w14:textId="77777777" w:rsidTr="001D1112">
        <w:tc>
          <w:tcPr>
            <w:tcW w:w="567" w:type="dxa"/>
          </w:tcPr>
          <w:p w14:paraId="3B9BADA5" w14:textId="77777777" w:rsidR="009C38C9" w:rsidRPr="00E668B7" w:rsidRDefault="009C38C9" w:rsidP="00D61688">
            <w:pPr>
              <w:jc w:val="center"/>
            </w:pPr>
          </w:p>
        </w:tc>
        <w:tc>
          <w:tcPr>
            <w:tcW w:w="4250" w:type="dxa"/>
            <w:vMerge w:val="restart"/>
          </w:tcPr>
          <w:p w14:paraId="5E61777E" w14:textId="77777777" w:rsidR="009C38C9" w:rsidRPr="00E668B7" w:rsidRDefault="009C38C9" w:rsidP="00D61688">
            <w:pPr>
              <w:keepNext/>
              <w:ind w:left="1260" w:hangingChars="600" w:hanging="1260"/>
              <w:outlineLvl w:val="1"/>
              <w:rPr>
                <w:rFonts w:cs="Times New Roman"/>
                <w:kern w:val="0"/>
                <w:szCs w:val="21"/>
              </w:rPr>
            </w:pPr>
            <w:bookmarkStart w:id="29" w:name="_Toc16848873"/>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-A-3  </w:t>
            </w:r>
            <w:r w:rsidRPr="00E668B7">
              <w:rPr>
                <w:rFonts w:cs="Times New Roman"/>
                <w:kern w:val="0"/>
                <w:szCs w:val="21"/>
              </w:rPr>
              <w:t>学習成果の獲得が向上するよう事務</w:t>
            </w:r>
            <w:r w:rsidRPr="00E668B7">
              <w:rPr>
                <w:rFonts w:cs="Times New Roman" w:hint="eastAsia"/>
                <w:kern w:val="0"/>
                <w:szCs w:val="21"/>
              </w:rPr>
              <w:t>職員等を配置</w:t>
            </w:r>
            <w:r w:rsidRPr="00E668B7">
              <w:rPr>
                <w:rFonts w:cs="Times New Roman"/>
                <w:kern w:val="0"/>
                <w:szCs w:val="21"/>
              </w:rPr>
              <w:t>している。</w:t>
            </w:r>
            <w:bookmarkEnd w:id="29"/>
          </w:p>
        </w:tc>
        <w:tc>
          <w:tcPr>
            <w:tcW w:w="4109" w:type="dxa"/>
          </w:tcPr>
          <w:p w14:paraId="5C3213D5" w14:textId="7E71BDFC" w:rsidR="009C38C9" w:rsidRPr="00E668B7" w:rsidRDefault="009C38C9" w:rsidP="00D61688">
            <w:pPr>
              <w:rPr>
                <w:highlight w:val="yellow"/>
              </w:rPr>
            </w:pPr>
            <w:r w:rsidRPr="00E668B7">
              <w:t>【</w:t>
            </w:r>
            <w:r w:rsidRPr="00E668B7">
              <w:rPr>
                <w:rFonts w:hint="eastAsia"/>
              </w:rPr>
              <w:t>学校教育法</w:t>
            </w:r>
            <w:r w:rsidRPr="00E668B7">
              <w:t>】第</w:t>
            </w:r>
            <w:r w:rsidRPr="00E668B7">
              <w:rPr>
                <w:rFonts w:hint="eastAsia"/>
              </w:rPr>
              <w:t>114</w:t>
            </w:r>
            <w:r w:rsidRPr="00E668B7">
              <w:t>条</w:t>
            </w:r>
            <w:r w:rsidR="006E22D4" w:rsidRPr="00E668B7">
              <w:rPr>
                <w:rFonts w:hint="eastAsia"/>
              </w:rPr>
              <w:t>（事務職員、技術職員の職務）</w:t>
            </w:r>
          </w:p>
        </w:tc>
        <w:tc>
          <w:tcPr>
            <w:tcW w:w="850" w:type="dxa"/>
          </w:tcPr>
          <w:p w14:paraId="082FC446" w14:textId="77777777" w:rsidR="009C38C9" w:rsidRPr="00E668B7" w:rsidRDefault="009C38C9" w:rsidP="00D61688"/>
        </w:tc>
        <w:tc>
          <w:tcPr>
            <w:tcW w:w="9781" w:type="dxa"/>
          </w:tcPr>
          <w:p w14:paraId="2B896881" w14:textId="77777777" w:rsidR="009C38C9" w:rsidRPr="00E668B7" w:rsidRDefault="009C38C9" w:rsidP="00D61688"/>
        </w:tc>
        <w:tc>
          <w:tcPr>
            <w:tcW w:w="2835" w:type="dxa"/>
          </w:tcPr>
          <w:p w14:paraId="517AE3BF" w14:textId="77777777" w:rsidR="009C38C9" w:rsidRPr="00E668B7" w:rsidRDefault="009C38C9" w:rsidP="00D61688"/>
        </w:tc>
      </w:tr>
      <w:tr w:rsidR="00E668B7" w:rsidRPr="00E668B7" w14:paraId="27C08D16" w14:textId="77777777" w:rsidTr="001D1112">
        <w:tc>
          <w:tcPr>
            <w:tcW w:w="567" w:type="dxa"/>
          </w:tcPr>
          <w:p w14:paraId="30387DDE" w14:textId="77777777" w:rsidR="009C38C9" w:rsidRPr="00E668B7" w:rsidRDefault="009C38C9" w:rsidP="00D61688">
            <w:pPr>
              <w:jc w:val="center"/>
            </w:pPr>
          </w:p>
        </w:tc>
        <w:tc>
          <w:tcPr>
            <w:tcW w:w="4250" w:type="dxa"/>
            <w:vMerge/>
          </w:tcPr>
          <w:p w14:paraId="024169D2" w14:textId="77777777" w:rsidR="009C38C9" w:rsidRPr="00E668B7" w:rsidRDefault="009C38C9" w:rsidP="00D61688">
            <w:pPr>
              <w:keepNext/>
              <w:ind w:leftChars="200" w:left="1260" w:hangingChars="400" w:hanging="840"/>
              <w:outlineLvl w:val="1"/>
              <w:rPr>
                <w:rFonts w:cs="Times New Roman"/>
                <w:kern w:val="0"/>
                <w:szCs w:val="21"/>
              </w:rPr>
            </w:pPr>
          </w:p>
        </w:tc>
        <w:tc>
          <w:tcPr>
            <w:tcW w:w="4109" w:type="dxa"/>
          </w:tcPr>
          <w:p w14:paraId="22854B4C" w14:textId="323ACEEA"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1</w:t>
            </w:r>
            <w:r w:rsidRPr="00E668B7">
              <w:rPr>
                <w:rFonts w:hint="eastAsia"/>
                <w:lang w:eastAsia="zh-CN"/>
              </w:rPr>
              <w:t>項</w:t>
            </w:r>
            <w:r w:rsidR="00ED6983" w:rsidRPr="00E668B7">
              <w:rPr>
                <w:rFonts w:hint="eastAsia"/>
                <w:lang w:eastAsia="zh-CN"/>
              </w:rPr>
              <w:t>（教育研究実施組織等）</w:t>
            </w:r>
          </w:p>
        </w:tc>
        <w:tc>
          <w:tcPr>
            <w:tcW w:w="850" w:type="dxa"/>
          </w:tcPr>
          <w:p w14:paraId="6EA66A51" w14:textId="77777777" w:rsidR="009C38C9" w:rsidRPr="00E668B7" w:rsidRDefault="009C38C9" w:rsidP="00D61688">
            <w:pPr>
              <w:rPr>
                <w:lang w:eastAsia="zh-CN"/>
              </w:rPr>
            </w:pPr>
          </w:p>
        </w:tc>
        <w:tc>
          <w:tcPr>
            <w:tcW w:w="9781" w:type="dxa"/>
          </w:tcPr>
          <w:p w14:paraId="01498FC1" w14:textId="77777777" w:rsidR="009C38C9" w:rsidRPr="00E668B7" w:rsidRDefault="009C38C9" w:rsidP="00D61688">
            <w:pPr>
              <w:rPr>
                <w:lang w:eastAsia="zh-CN"/>
              </w:rPr>
            </w:pPr>
          </w:p>
        </w:tc>
        <w:tc>
          <w:tcPr>
            <w:tcW w:w="2835" w:type="dxa"/>
          </w:tcPr>
          <w:p w14:paraId="7E1C88FF" w14:textId="77777777" w:rsidR="009C38C9" w:rsidRPr="00E668B7" w:rsidRDefault="009C38C9" w:rsidP="00D61688">
            <w:pPr>
              <w:rPr>
                <w:lang w:eastAsia="zh-CN"/>
              </w:rPr>
            </w:pPr>
          </w:p>
        </w:tc>
      </w:tr>
      <w:tr w:rsidR="00E668B7" w:rsidRPr="00E668B7" w14:paraId="753A0F0D" w14:textId="77777777" w:rsidTr="001D1112">
        <w:tc>
          <w:tcPr>
            <w:tcW w:w="567" w:type="dxa"/>
          </w:tcPr>
          <w:p w14:paraId="20F139F8" w14:textId="77777777" w:rsidR="009C38C9" w:rsidRPr="00E668B7" w:rsidRDefault="009C38C9" w:rsidP="00D61688">
            <w:pPr>
              <w:jc w:val="center"/>
              <w:rPr>
                <w:lang w:eastAsia="zh-CN"/>
              </w:rPr>
            </w:pPr>
          </w:p>
        </w:tc>
        <w:tc>
          <w:tcPr>
            <w:tcW w:w="4250" w:type="dxa"/>
            <w:vMerge/>
          </w:tcPr>
          <w:p w14:paraId="6149A2AD"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60F2C0E7" w14:textId="21180C1B"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3</w:t>
            </w:r>
            <w:r w:rsidRPr="00E668B7">
              <w:rPr>
                <w:rFonts w:hint="eastAsia"/>
                <w:lang w:eastAsia="zh-CN"/>
              </w:rPr>
              <w:t>項</w:t>
            </w:r>
            <w:r w:rsidR="00ED6983" w:rsidRPr="00E668B7">
              <w:rPr>
                <w:rFonts w:hint="eastAsia"/>
                <w:lang w:eastAsia="zh-CN"/>
              </w:rPr>
              <w:t>（教育研究実施組織等）</w:t>
            </w:r>
          </w:p>
        </w:tc>
        <w:tc>
          <w:tcPr>
            <w:tcW w:w="850" w:type="dxa"/>
          </w:tcPr>
          <w:p w14:paraId="5BDF59FF" w14:textId="77777777" w:rsidR="009C38C9" w:rsidRPr="00E668B7" w:rsidRDefault="009C38C9" w:rsidP="00D61688">
            <w:pPr>
              <w:rPr>
                <w:lang w:eastAsia="zh-CN"/>
              </w:rPr>
            </w:pPr>
          </w:p>
        </w:tc>
        <w:tc>
          <w:tcPr>
            <w:tcW w:w="9781" w:type="dxa"/>
          </w:tcPr>
          <w:p w14:paraId="228C840C" w14:textId="77777777" w:rsidR="009C38C9" w:rsidRPr="00E668B7" w:rsidRDefault="009C38C9" w:rsidP="00D61688">
            <w:pPr>
              <w:rPr>
                <w:lang w:eastAsia="zh-CN"/>
              </w:rPr>
            </w:pPr>
          </w:p>
        </w:tc>
        <w:tc>
          <w:tcPr>
            <w:tcW w:w="2835" w:type="dxa"/>
          </w:tcPr>
          <w:p w14:paraId="03B2963B" w14:textId="77777777" w:rsidR="009C38C9" w:rsidRPr="00E668B7" w:rsidRDefault="009C38C9" w:rsidP="00D61688">
            <w:pPr>
              <w:rPr>
                <w:lang w:eastAsia="zh-CN"/>
              </w:rPr>
            </w:pPr>
          </w:p>
        </w:tc>
      </w:tr>
      <w:tr w:rsidR="00E668B7" w:rsidRPr="00E668B7" w14:paraId="30F83337" w14:textId="77777777" w:rsidTr="001D1112">
        <w:tc>
          <w:tcPr>
            <w:tcW w:w="567" w:type="dxa"/>
          </w:tcPr>
          <w:p w14:paraId="4F6059B6" w14:textId="77777777" w:rsidR="009C38C9" w:rsidRPr="00E668B7" w:rsidRDefault="009C38C9" w:rsidP="00D61688">
            <w:pPr>
              <w:jc w:val="center"/>
              <w:rPr>
                <w:lang w:eastAsia="zh-CN"/>
              </w:rPr>
            </w:pPr>
          </w:p>
        </w:tc>
        <w:tc>
          <w:tcPr>
            <w:tcW w:w="4250" w:type="dxa"/>
            <w:vMerge/>
          </w:tcPr>
          <w:p w14:paraId="3E5E7BDA" w14:textId="77777777" w:rsidR="009C38C9" w:rsidRPr="00E668B7" w:rsidRDefault="009C38C9" w:rsidP="00D61688">
            <w:pPr>
              <w:keepNext/>
              <w:ind w:leftChars="200" w:left="1260" w:hangingChars="400" w:hanging="840"/>
              <w:outlineLvl w:val="1"/>
              <w:rPr>
                <w:rFonts w:cs="Times New Roman"/>
                <w:kern w:val="0"/>
                <w:szCs w:val="21"/>
                <w:lang w:eastAsia="zh-CN"/>
              </w:rPr>
            </w:pPr>
          </w:p>
        </w:tc>
        <w:tc>
          <w:tcPr>
            <w:tcW w:w="4109" w:type="dxa"/>
          </w:tcPr>
          <w:p w14:paraId="49C220C7" w14:textId="7C41E1A7" w:rsidR="009C38C9" w:rsidRPr="00E668B7" w:rsidRDefault="009C38C9" w:rsidP="00D61688">
            <w:pPr>
              <w:rPr>
                <w:rFonts w:eastAsia="DengXian"/>
                <w:dstrike/>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4</w:t>
            </w:r>
            <w:r w:rsidRPr="00E668B7">
              <w:rPr>
                <w:rFonts w:hint="eastAsia"/>
                <w:lang w:eastAsia="zh-CN"/>
              </w:rPr>
              <w:t>項</w:t>
            </w:r>
            <w:r w:rsidR="00ED6983" w:rsidRPr="00E668B7">
              <w:rPr>
                <w:rFonts w:hint="eastAsia"/>
                <w:lang w:eastAsia="zh-CN"/>
              </w:rPr>
              <w:t>（教育研究実施組織等）</w:t>
            </w:r>
          </w:p>
        </w:tc>
        <w:tc>
          <w:tcPr>
            <w:tcW w:w="850" w:type="dxa"/>
          </w:tcPr>
          <w:p w14:paraId="3770502E" w14:textId="77777777" w:rsidR="009C38C9" w:rsidRPr="00E668B7" w:rsidRDefault="009C38C9" w:rsidP="00D61688">
            <w:pPr>
              <w:rPr>
                <w:lang w:eastAsia="zh-CN"/>
              </w:rPr>
            </w:pPr>
          </w:p>
        </w:tc>
        <w:tc>
          <w:tcPr>
            <w:tcW w:w="9781" w:type="dxa"/>
          </w:tcPr>
          <w:p w14:paraId="6AC0BF0A" w14:textId="77777777" w:rsidR="009C38C9" w:rsidRPr="00E668B7" w:rsidRDefault="009C38C9" w:rsidP="00D61688">
            <w:pPr>
              <w:rPr>
                <w:lang w:eastAsia="zh-CN"/>
              </w:rPr>
            </w:pPr>
          </w:p>
        </w:tc>
        <w:tc>
          <w:tcPr>
            <w:tcW w:w="2835" w:type="dxa"/>
          </w:tcPr>
          <w:p w14:paraId="7F6DC3A9" w14:textId="77777777" w:rsidR="009C38C9" w:rsidRPr="00E668B7" w:rsidRDefault="009C38C9" w:rsidP="00D61688">
            <w:pPr>
              <w:rPr>
                <w:lang w:eastAsia="zh-CN"/>
              </w:rPr>
            </w:pPr>
          </w:p>
        </w:tc>
      </w:tr>
      <w:tr w:rsidR="00E668B7" w:rsidRPr="00E668B7" w14:paraId="6F27F14A" w14:textId="77777777" w:rsidTr="001D1112">
        <w:tc>
          <w:tcPr>
            <w:tcW w:w="567" w:type="dxa"/>
          </w:tcPr>
          <w:p w14:paraId="3CD19288" w14:textId="77777777" w:rsidR="009C38C9" w:rsidRPr="00E668B7" w:rsidRDefault="009C38C9" w:rsidP="00505FF5">
            <w:pPr>
              <w:jc w:val="center"/>
              <w:rPr>
                <w:lang w:eastAsia="zh-CN"/>
              </w:rPr>
            </w:pPr>
          </w:p>
        </w:tc>
        <w:tc>
          <w:tcPr>
            <w:tcW w:w="4250" w:type="dxa"/>
            <w:vMerge/>
          </w:tcPr>
          <w:p w14:paraId="4EEF452B" w14:textId="77777777" w:rsidR="009C38C9" w:rsidRPr="00E668B7" w:rsidRDefault="009C38C9" w:rsidP="00505FF5">
            <w:pPr>
              <w:keepNext/>
              <w:ind w:leftChars="200" w:left="1260" w:hangingChars="400" w:hanging="840"/>
              <w:outlineLvl w:val="1"/>
              <w:rPr>
                <w:rFonts w:cs="Times New Roman"/>
                <w:kern w:val="0"/>
                <w:szCs w:val="21"/>
                <w:lang w:eastAsia="zh-CN"/>
              </w:rPr>
            </w:pPr>
          </w:p>
        </w:tc>
        <w:tc>
          <w:tcPr>
            <w:tcW w:w="4109" w:type="dxa"/>
          </w:tcPr>
          <w:p w14:paraId="4C3D73B0" w14:textId="6172F3C3" w:rsidR="009C38C9" w:rsidRPr="00E668B7" w:rsidRDefault="009C38C9" w:rsidP="00505FF5">
            <w:pPr>
              <w:rPr>
                <w:rFonts w:eastAsia="DengXian"/>
                <w:lang w:eastAsia="zh-CN"/>
              </w:rPr>
            </w:pPr>
            <w:r w:rsidRPr="00E668B7">
              <w:rPr>
                <w:lang w:eastAsia="zh-CN"/>
              </w:rPr>
              <w:t>【大学院設置基準】第</w:t>
            </w:r>
            <w:r w:rsidRPr="00E668B7">
              <w:rPr>
                <w:rFonts w:hint="eastAsia"/>
                <w:lang w:eastAsia="zh-CN"/>
              </w:rPr>
              <w:t>8</w:t>
            </w:r>
            <w:r w:rsidRPr="00E668B7">
              <w:rPr>
                <w:rFonts w:hint="eastAsia"/>
                <w:lang w:eastAsia="zh-CN"/>
              </w:rPr>
              <w:t>条第</w:t>
            </w:r>
            <w:r w:rsidRPr="00E668B7">
              <w:rPr>
                <w:rFonts w:hint="eastAsia"/>
                <w:lang w:eastAsia="zh-CN"/>
              </w:rPr>
              <w:t>1</w:t>
            </w:r>
            <w:r w:rsidRPr="00E668B7">
              <w:rPr>
                <w:rFonts w:hint="eastAsia"/>
                <w:lang w:eastAsia="zh-CN"/>
              </w:rPr>
              <w:t>項</w:t>
            </w:r>
            <w:r w:rsidR="003B502B" w:rsidRPr="00E668B7">
              <w:rPr>
                <w:rFonts w:hint="eastAsia"/>
                <w:lang w:eastAsia="zh-CN"/>
              </w:rPr>
              <w:t>（教育研究実施組織等）</w:t>
            </w:r>
          </w:p>
        </w:tc>
        <w:tc>
          <w:tcPr>
            <w:tcW w:w="850" w:type="dxa"/>
          </w:tcPr>
          <w:p w14:paraId="6C8C0472" w14:textId="77777777" w:rsidR="009C38C9" w:rsidRPr="00E668B7" w:rsidRDefault="009C38C9" w:rsidP="00505FF5">
            <w:pPr>
              <w:rPr>
                <w:lang w:eastAsia="zh-CN"/>
              </w:rPr>
            </w:pPr>
          </w:p>
        </w:tc>
        <w:tc>
          <w:tcPr>
            <w:tcW w:w="9781" w:type="dxa"/>
          </w:tcPr>
          <w:p w14:paraId="52937DA1" w14:textId="77777777" w:rsidR="009C38C9" w:rsidRPr="00E668B7" w:rsidRDefault="009C38C9" w:rsidP="00505FF5">
            <w:pPr>
              <w:rPr>
                <w:lang w:eastAsia="zh-CN"/>
              </w:rPr>
            </w:pPr>
          </w:p>
        </w:tc>
        <w:tc>
          <w:tcPr>
            <w:tcW w:w="2835" w:type="dxa"/>
          </w:tcPr>
          <w:p w14:paraId="7F4758D5" w14:textId="77777777" w:rsidR="009C38C9" w:rsidRPr="00E668B7" w:rsidRDefault="009C38C9" w:rsidP="00505FF5">
            <w:pPr>
              <w:rPr>
                <w:lang w:eastAsia="zh-CN"/>
              </w:rPr>
            </w:pPr>
          </w:p>
        </w:tc>
      </w:tr>
      <w:tr w:rsidR="00E668B7" w:rsidRPr="00E668B7" w14:paraId="43FB9DAA" w14:textId="77777777" w:rsidTr="001D1112">
        <w:tc>
          <w:tcPr>
            <w:tcW w:w="567" w:type="dxa"/>
          </w:tcPr>
          <w:p w14:paraId="6A60A548" w14:textId="77777777" w:rsidR="009C38C9" w:rsidRPr="00E668B7" w:rsidRDefault="009C38C9" w:rsidP="00855FD9">
            <w:pPr>
              <w:jc w:val="center"/>
              <w:rPr>
                <w:lang w:eastAsia="zh-CN"/>
              </w:rPr>
            </w:pPr>
          </w:p>
        </w:tc>
        <w:tc>
          <w:tcPr>
            <w:tcW w:w="4250" w:type="dxa"/>
            <w:vMerge/>
          </w:tcPr>
          <w:p w14:paraId="18B1AFAC" w14:textId="77777777" w:rsidR="009C38C9" w:rsidRPr="00E668B7" w:rsidRDefault="009C38C9" w:rsidP="00855FD9">
            <w:pPr>
              <w:keepNext/>
              <w:ind w:leftChars="200" w:left="1260" w:hangingChars="400" w:hanging="840"/>
              <w:outlineLvl w:val="1"/>
              <w:rPr>
                <w:rFonts w:cs="Times New Roman"/>
                <w:kern w:val="0"/>
                <w:szCs w:val="21"/>
                <w:lang w:eastAsia="zh-CN"/>
              </w:rPr>
            </w:pPr>
          </w:p>
        </w:tc>
        <w:tc>
          <w:tcPr>
            <w:tcW w:w="4109" w:type="dxa"/>
          </w:tcPr>
          <w:p w14:paraId="73AD1E44" w14:textId="71DBFC6D" w:rsidR="009C38C9" w:rsidRPr="00E668B7" w:rsidRDefault="009C38C9" w:rsidP="00855FD9">
            <w:pPr>
              <w:rPr>
                <w:lang w:eastAsia="zh-CN"/>
              </w:rPr>
            </w:pPr>
            <w:r w:rsidRPr="00E668B7">
              <w:rPr>
                <w:lang w:eastAsia="zh-CN"/>
              </w:rPr>
              <w:t>【大学院設置基準】第</w:t>
            </w:r>
            <w:r w:rsidRPr="00E668B7">
              <w:rPr>
                <w:rFonts w:hint="eastAsia"/>
                <w:lang w:eastAsia="zh-CN"/>
              </w:rPr>
              <w:t>8</w:t>
            </w:r>
            <w:r w:rsidRPr="00E668B7">
              <w:rPr>
                <w:rFonts w:hint="eastAsia"/>
                <w:lang w:eastAsia="zh-CN"/>
              </w:rPr>
              <w:t>条第</w:t>
            </w:r>
            <w:r w:rsidRPr="00E668B7">
              <w:rPr>
                <w:rFonts w:hint="eastAsia"/>
                <w:lang w:eastAsia="zh-CN"/>
              </w:rPr>
              <w:t>3</w:t>
            </w:r>
            <w:r w:rsidRPr="00E668B7">
              <w:rPr>
                <w:rFonts w:hint="eastAsia"/>
                <w:lang w:eastAsia="zh-CN"/>
              </w:rPr>
              <w:t>項</w:t>
            </w:r>
            <w:r w:rsidR="003B502B" w:rsidRPr="00E668B7">
              <w:rPr>
                <w:rFonts w:hint="eastAsia"/>
                <w:lang w:eastAsia="zh-CN"/>
              </w:rPr>
              <w:t>（教育研究実施組織等）</w:t>
            </w:r>
          </w:p>
        </w:tc>
        <w:tc>
          <w:tcPr>
            <w:tcW w:w="850" w:type="dxa"/>
          </w:tcPr>
          <w:p w14:paraId="536F0D2A" w14:textId="77777777" w:rsidR="009C38C9" w:rsidRPr="00E668B7" w:rsidRDefault="009C38C9" w:rsidP="00855FD9">
            <w:pPr>
              <w:rPr>
                <w:lang w:eastAsia="zh-CN"/>
              </w:rPr>
            </w:pPr>
          </w:p>
        </w:tc>
        <w:tc>
          <w:tcPr>
            <w:tcW w:w="9781" w:type="dxa"/>
          </w:tcPr>
          <w:p w14:paraId="6658E4D7" w14:textId="77777777" w:rsidR="009C38C9" w:rsidRPr="00E668B7" w:rsidRDefault="009C38C9" w:rsidP="00855FD9">
            <w:pPr>
              <w:rPr>
                <w:lang w:eastAsia="zh-CN"/>
              </w:rPr>
            </w:pPr>
          </w:p>
        </w:tc>
        <w:tc>
          <w:tcPr>
            <w:tcW w:w="2835" w:type="dxa"/>
          </w:tcPr>
          <w:p w14:paraId="7B4FEB1C" w14:textId="77777777" w:rsidR="009C38C9" w:rsidRPr="00E668B7" w:rsidRDefault="009C38C9" w:rsidP="00855FD9">
            <w:pPr>
              <w:rPr>
                <w:lang w:eastAsia="zh-CN"/>
              </w:rPr>
            </w:pPr>
          </w:p>
        </w:tc>
      </w:tr>
      <w:tr w:rsidR="00E668B7" w:rsidRPr="00E668B7" w14:paraId="33DB9207" w14:textId="77777777" w:rsidTr="001D1112">
        <w:tc>
          <w:tcPr>
            <w:tcW w:w="567" w:type="dxa"/>
          </w:tcPr>
          <w:p w14:paraId="26DC4C6A" w14:textId="77777777" w:rsidR="009C38C9" w:rsidRPr="00E668B7" w:rsidRDefault="009C38C9" w:rsidP="00855FD9">
            <w:pPr>
              <w:jc w:val="center"/>
              <w:rPr>
                <w:lang w:eastAsia="zh-CN"/>
              </w:rPr>
            </w:pPr>
          </w:p>
        </w:tc>
        <w:tc>
          <w:tcPr>
            <w:tcW w:w="4250" w:type="dxa"/>
            <w:vMerge/>
          </w:tcPr>
          <w:p w14:paraId="6C6C4730" w14:textId="77777777" w:rsidR="009C38C9" w:rsidRPr="00E668B7" w:rsidRDefault="009C38C9" w:rsidP="00855FD9">
            <w:pPr>
              <w:keepNext/>
              <w:ind w:leftChars="200" w:left="1260" w:hangingChars="400" w:hanging="840"/>
              <w:outlineLvl w:val="1"/>
              <w:rPr>
                <w:rFonts w:cs="Times New Roman"/>
                <w:kern w:val="0"/>
                <w:szCs w:val="21"/>
                <w:lang w:eastAsia="zh-CN"/>
              </w:rPr>
            </w:pPr>
          </w:p>
        </w:tc>
        <w:tc>
          <w:tcPr>
            <w:tcW w:w="4109" w:type="dxa"/>
          </w:tcPr>
          <w:p w14:paraId="10F3DD9F" w14:textId="5722095C" w:rsidR="009C38C9" w:rsidRPr="00E668B7" w:rsidRDefault="009C38C9" w:rsidP="00855FD9">
            <w:pPr>
              <w:rPr>
                <w:lang w:eastAsia="zh-CN"/>
              </w:rPr>
            </w:pPr>
            <w:r w:rsidRPr="00E668B7">
              <w:rPr>
                <w:rFonts w:hint="eastAsia"/>
                <w:lang w:eastAsia="zh-CN"/>
              </w:rPr>
              <w:t>【大学院設置基準】第</w:t>
            </w:r>
            <w:r w:rsidRPr="00E668B7">
              <w:rPr>
                <w:rFonts w:hint="eastAsia"/>
                <w:lang w:eastAsia="zh-CN"/>
              </w:rPr>
              <w:t>8</w:t>
            </w:r>
            <w:r w:rsidRPr="00E668B7">
              <w:rPr>
                <w:rFonts w:hint="eastAsia"/>
                <w:lang w:eastAsia="zh-CN"/>
              </w:rPr>
              <w:t>条第</w:t>
            </w:r>
            <w:r w:rsidRPr="00E668B7">
              <w:rPr>
                <w:rFonts w:hint="eastAsia"/>
                <w:lang w:eastAsia="zh-CN"/>
              </w:rPr>
              <w:t>4</w:t>
            </w:r>
            <w:r w:rsidRPr="00E668B7">
              <w:rPr>
                <w:rFonts w:hint="eastAsia"/>
                <w:lang w:eastAsia="zh-CN"/>
              </w:rPr>
              <w:t>項</w:t>
            </w:r>
            <w:r w:rsidR="003B502B" w:rsidRPr="00E668B7">
              <w:rPr>
                <w:rFonts w:hint="eastAsia"/>
                <w:lang w:eastAsia="zh-CN"/>
              </w:rPr>
              <w:t>（教育研究実施組織等）</w:t>
            </w:r>
          </w:p>
        </w:tc>
        <w:tc>
          <w:tcPr>
            <w:tcW w:w="850" w:type="dxa"/>
          </w:tcPr>
          <w:p w14:paraId="7689E6DD" w14:textId="77777777" w:rsidR="009C38C9" w:rsidRPr="00E668B7" w:rsidRDefault="009C38C9" w:rsidP="00855FD9">
            <w:pPr>
              <w:rPr>
                <w:lang w:eastAsia="zh-CN"/>
              </w:rPr>
            </w:pPr>
          </w:p>
        </w:tc>
        <w:tc>
          <w:tcPr>
            <w:tcW w:w="9781" w:type="dxa"/>
          </w:tcPr>
          <w:p w14:paraId="236A9EC7" w14:textId="77777777" w:rsidR="009C38C9" w:rsidRPr="00E668B7" w:rsidRDefault="009C38C9" w:rsidP="00855FD9">
            <w:pPr>
              <w:rPr>
                <w:lang w:eastAsia="zh-CN"/>
              </w:rPr>
            </w:pPr>
          </w:p>
        </w:tc>
        <w:tc>
          <w:tcPr>
            <w:tcW w:w="2835" w:type="dxa"/>
          </w:tcPr>
          <w:p w14:paraId="4C5A00C0" w14:textId="77777777" w:rsidR="009C38C9" w:rsidRPr="00E668B7" w:rsidRDefault="009C38C9" w:rsidP="00855FD9">
            <w:pPr>
              <w:rPr>
                <w:lang w:eastAsia="zh-CN"/>
              </w:rPr>
            </w:pPr>
          </w:p>
        </w:tc>
      </w:tr>
      <w:tr w:rsidR="00E668B7" w:rsidRPr="00E668B7" w14:paraId="499E9AB6" w14:textId="77777777" w:rsidTr="001D1112">
        <w:tc>
          <w:tcPr>
            <w:tcW w:w="567" w:type="dxa"/>
          </w:tcPr>
          <w:p w14:paraId="097DECF0" w14:textId="77777777" w:rsidR="009C38C9" w:rsidRPr="00E668B7" w:rsidRDefault="009C38C9" w:rsidP="00D61688">
            <w:pPr>
              <w:jc w:val="center"/>
              <w:rPr>
                <w:lang w:eastAsia="zh-CN"/>
              </w:rPr>
            </w:pPr>
          </w:p>
        </w:tc>
        <w:tc>
          <w:tcPr>
            <w:tcW w:w="4250" w:type="dxa"/>
            <w:vMerge w:val="restart"/>
          </w:tcPr>
          <w:p w14:paraId="3EF77739" w14:textId="77777777" w:rsidR="009C38C9" w:rsidRPr="00E668B7" w:rsidRDefault="009C38C9" w:rsidP="00D61688">
            <w:pPr>
              <w:keepNext/>
              <w:ind w:left="1260" w:hangingChars="600" w:hanging="1260"/>
              <w:outlineLvl w:val="1"/>
              <w:rPr>
                <w:rFonts w:cs="Times New Roman"/>
                <w:kern w:val="0"/>
                <w:szCs w:val="21"/>
              </w:rPr>
            </w:pPr>
            <w:r w:rsidRPr="00E668B7">
              <w:rPr>
                <w:rFonts w:cs="Times New Roman" w:hint="eastAsia"/>
                <w:kern w:val="0"/>
                <w:szCs w:val="21"/>
              </w:rPr>
              <w:t>基準Ⅲ</w:t>
            </w:r>
            <w:r w:rsidRPr="00E668B7">
              <w:rPr>
                <w:rFonts w:cs="Times New Roman" w:hint="eastAsia"/>
                <w:kern w:val="0"/>
                <w:szCs w:val="21"/>
              </w:rPr>
              <w:t>-A-4</w:t>
            </w:r>
            <w:r w:rsidRPr="00E668B7">
              <w:rPr>
                <w:rFonts w:cs="Times New Roman" w:hint="eastAsia"/>
                <w:kern w:val="0"/>
                <w:szCs w:val="21"/>
              </w:rPr>
              <w:t xml:space="preserve">　学習成果の獲得に向けて、教職員の役割や責任を規定している。</w:t>
            </w:r>
          </w:p>
        </w:tc>
        <w:tc>
          <w:tcPr>
            <w:tcW w:w="4109" w:type="dxa"/>
          </w:tcPr>
          <w:p w14:paraId="36A59CD9" w14:textId="07056C12"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2</w:t>
            </w:r>
            <w:r w:rsidRPr="00E668B7">
              <w:rPr>
                <w:rFonts w:hint="eastAsia"/>
                <w:lang w:eastAsia="zh-CN"/>
              </w:rPr>
              <w:t>項</w:t>
            </w:r>
            <w:r w:rsidR="00ED6983" w:rsidRPr="00E668B7">
              <w:rPr>
                <w:rFonts w:hint="eastAsia"/>
                <w:lang w:eastAsia="zh-CN"/>
              </w:rPr>
              <w:t>（教育研究実施組織等）</w:t>
            </w:r>
          </w:p>
        </w:tc>
        <w:tc>
          <w:tcPr>
            <w:tcW w:w="850" w:type="dxa"/>
          </w:tcPr>
          <w:p w14:paraId="0A7F1431" w14:textId="77777777" w:rsidR="009C38C9" w:rsidRPr="00E668B7" w:rsidRDefault="009C38C9" w:rsidP="00D61688">
            <w:pPr>
              <w:rPr>
                <w:lang w:eastAsia="zh-CN"/>
              </w:rPr>
            </w:pPr>
          </w:p>
        </w:tc>
        <w:tc>
          <w:tcPr>
            <w:tcW w:w="9781" w:type="dxa"/>
          </w:tcPr>
          <w:p w14:paraId="483649BB" w14:textId="77777777" w:rsidR="009C38C9" w:rsidRPr="00E668B7" w:rsidRDefault="009C38C9" w:rsidP="00D61688">
            <w:pPr>
              <w:rPr>
                <w:lang w:eastAsia="zh-CN"/>
              </w:rPr>
            </w:pPr>
          </w:p>
        </w:tc>
        <w:tc>
          <w:tcPr>
            <w:tcW w:w="2835" w:type="dxa"/>
          </w:tcPr>
          <w:p w14:paraId="65B77208" w14:textId="77777777" w:rsidR="009C38C9" w:rsidRPr="00E668B7" w:rsidRDefault="009C38C9" w:rsidP="00D61688">
            <w:pPr>
              <w:rPr>
                <w:lang w:eastAsia="zh-CN"/>
              </w:rPr>
            </w:pPr>
          </w:p>
        </w:tc>
      </w:tr>
      <w:tr w:rsidR="00E668B7" w:rsidRPr="00E668B7" w14:paraId="7E791729" w14:textId="77777777" w:rsidTr="001D1112">
        <w:tc>
          <w:tcPr>
            <w:tcW w:w="567" w:type="dxa"/>
          </w:tcPr>
          <w:p w14:paraId="64A210FB" w14:textId="77777777" w:rsidR="009C38C9" w:rsidRPr="00E668B7" w:rsidRDefault="009C38C9" w:rsidP="00D61688">
            <w:pPr>
              <w:jc w:val="center"/>
              <w:rPr>
                <w:lang w:eastAsia="zh-CN"/>
              </w:rPr>
            </w:pPr>
          </w:p>
        </w:tc>
        <w:tc>
          <w:tcPr>
            <w:tcW w:w="4250" w:type="dxa"/>
            <w:vMerge/>
          </w:tcPr>
          <w:p w14:paraId="3872575C" w14:textId="77777777" w:rsidR="009C38C9" w:rsidRPr="00E668B7" w:rsidRDefault="009C38C9" w:rsidP="00D61688">
            <w:pPr>
              <w:keepNext/>
              <w:ind w:left="1260" w:hangingChars="600" w:hanging="1260"/>
              <w:outlineLvl w:val="1"/>
              <w:rPr>
                <w:rFonts w:cs="Times New Roman"/>
                <w:kern w:val="0"/>
                <w:szCs w:val="21"/>
                <w:lang w:eastAsia="zh-CN"/>
              </w:rPr>
            </w:pPr>
          </w:p>
        </w:tc>
        <w:tc>
          <w:tcPr>
            <w:tcW w:w="4109" w:type="dxa"/>
          </w:tcPr>
          <w:p w14:paraId="158E26A9" w14:textId="426CEDE6" w:rsidR="009C38C9" w:rsidRPr="00E668B7" w:rsidRDefault="009C38C9" w:rsidP="00D61688">
            <w:pPr>
              <w:rPr>
                <w:rFonts w:eastAsia="DengXian"/>
                <w:lang w:eastAsia="zh-CN"/>
              </w:rPr>
            </w:pPr>
            <w:r w:rsidRPr="00E668B7">
              <w:rPr>
                <w:lang w:eastAsia="zh-CN"/>
              </w:rPr>
              <w:t>【大学設置基準】第</w:t>
            </w:r>
            <w:r w:rsidRPr="00E668B7">
              <w:rPr>
                <w:rFonts w:hint="eastAsia"/>
                <w:lang w:eastAsia="zh-CN"/>
              </w:rPr>
              <w:t>7</w:t>
            </w:r>
            <w:r w:rsidRPr="00E668B7">
              <w:rPr>
                <w:lang w:eastAsia="zh-CN"/>
              </w:rPr>
              <w:t>条</w:t>
            </w:r>
            <w:r w:rsidRPr="00E668B7">
              <w:rPr>
                <w:rFonts w:hint="eastAsia"/>
                <w:lang w:eastAsia="zh-CN"/>
              </w:rPr>
              <w:t>第</w:t>
            </w:r>
            <w:r w:rsidRPr="00E668B7">
              <w:rPr>
                <w:rFonts w:hint="eastAsia"/>
                <w:lang w:eastAsia="zh-CN"/>
              </w:rPr>
              <w:t>5</w:t>
            </w:r>
            <w:r w:rsidRPr="00E668B7">
              <w:rPr>
                <w:rFonts w:hint="eastAsia"/>
                <w:lang w:eastAsia="zh-CN"/>
              </w:rPr>
              <w:t>項</w:t>
            </w:r>
            <w:r w:rsidR="00ED6983" w:rsidRPr="00E668B7">
              <w:rPr>
                <w:rFonts w:hint="eastAsia"/>
                <w:lang w:eastAsia="zh-CN"/>
              </w:rPr>
              <w:t>（教育研究実施組織等）</w:t>
            </w:r>
          </w:p>
        </w:tc>
        <w:tc>
          <w:tcPr>
            <w:tcW w:w="850" w:type="dxa"/>
          </w:tcPr>
          <w:p w14:paraId="096DEAC1" w14:textId="77777777" w:rsidR="009C38C9" w:rsidRPr="00E668B7" w:rsidRDefault="009C38C9" w:rsidP="00D61688">
            <w:pPr>
              <w:rPr>
                <w:lang w:eastAsia="zh-CN"/>
              </w:rPr>
            </w:pPr>
          </w:p>
        </w:tc>
        <w:tc>
          <w:tcPr>
            <w:tcW w:w="9781" w:type="dxa"/>
          </w:tcPr>
          <w:p w14:paraId="58D39AEB" w14:textId="77777777" w:rsidR="009C38C9" w:rsidRPr="00E668B7" w:rsidRDefault="009C38C9" w:rsidP="00D61688">
            <w:pPr>
              <w:rPr>
                <w:lang w:eastAsia="zh-CN"/>
              </w:rPr>
            </w:pPr>
          </w:p>
        </w:tc>
        <w:tc>
          <w:tcPr>
            <w:tcW w:w="2835" w:type="dxa"/>
          </w:tcPr>
          <w:p w14:paraId="48EB1B09" w14:textId="77777777" w:rsidR="009C38C9" w:rsidRPr="00E668B7" w:rsidRDefault="009C38C9" w:rsidP="00D61688">
            <w:pPr>
              <w:rPr>
                <w:lang w:eastAsia="zh-CN"/>
              </w:rPr>
            </w:pPr>
          </w:p>
        </w:tc>
      </w:tr>
      <w:tr w:rsidR="00E668B7" w:rsidRPr="00E668B7" w14:paraId="481F1000" w14:textId="77777777" w:rsidTr="001D1112">
        <w:tc>
          <w:tcPr>
            <w:tcW w:w="567" w:type="dxa"/>
          </w:tcPr>
          <w:p w14:paraId="067A7982" w14:textId="77777777" w:rsidR="009C38C9" w:rsidRPr="00E668B7" w:rsidRDefault="009C38C9" w:rsidP="00DA29C1">
            <w:pPr>
              <w:jc w:val="center"/>
              <w:rPr>
                <w:lang w:eastAsia="zh-CN"/>
              </w:rPr>
            </w:pPr>
          </w:p>
        </w:tc>
        <w:tc>
          <w:tcPr>
            <w:tcW w:w="4250" w:type="dxa"/>
            <w:vMerge/>
          </w:tcPr>
          <w:p w14:paraId="23941C36" w14:textId="77777777" w:rsidR="009C38C9" w:rsidRPr="00E668B7" w:rsidRDefault="009C38C9" w:rsidP="00DA29C1">
            <w:pPr>
              <w:keepNext/>
              <w:ind w:left="1260" w:hangingChars="600" w:hanging="1260"/>
              <w:outlineLvl w:val="1"/>
              <w:rPr>
                <w:rFonts w:cs="Times New Roman"/>
                <w:kern w:val="0"/>
                <w:szCs w:val="21"/>
                <w:lang w:eastAsia="zh-CN"/>
              </w:rPr>
            </w:pPr>
          </w:p>
        </w:tc>
        <w:tc>
          <w:tcPr>
            <w:tcW w:w="4109" w:type="dxa"/>
          </w:tcPr>
          <w:p w14:paraId="040B0F00" w14:textId="56E14039" w:rsidR="009C38C9" w:rsidRPr="00E668B7" w:rsidRDefault="009C38C9" w:rsidP="00DA29C1">
            <w:pPr>
              <w:rPr>
                <w:rFonts w:eastAsia="DengXian"/>
                <w:lang w:eastAsia="zh-CN"/>
              </w:rPr>
            </w:pPr>
            <w:r w:rsidRPr="00E668B7">
              <w:rPr>
                <w:rFonts w:hint="eastAsia"/>
                <w:lang w:eastAsia="zh-CN"/>
              </w:rPr>
              <w:t>【大学院設置基準】第</w:t>
            </w:r>
            <w:r w:rsidRPr="00E668B7">
              <w:rPr>
                <w:rFonts w:hint="eastAsia"/>
                <w:lang w:eastAsia="zh-CN"/>
              </w:rPr>
              <w:t>8</w:t>
            </w:r>
            <w:r w:rsidRPr="00E668B7">
              <w:rPr>
                <w:rFonts w:hint="eastAsia"/>
                <w:lang w:eastAsia="zh-CN"/>
              </w:rPr>
              <w:t>条第</w:t>
            </w:r>
            <w:r w:rsidRPr="00E668B7">
              <w:rPr>
                <w:rFonts w:hint="eastAsia"/>
                <w:lang w:eastAsia="zh-CN"/>
              </w:rPr>
              <w:t>2</w:t>
            </w:r>
            <w:r w:rsidRPr="00E668B7">
              <w:rPr>
                <w:rFonts w:hint="eastAsia"/>
                <w:lang w:eastAsia="zh-CN"/>
              </w:rPr>
              <w:t>項</w:t>
            </w:r>
            <w:r w:rsidR="003B502B" w:rsidRPr="00E668B7">
              <w:rPr>
                <w:rFonts w:hint="eastAsia"/>
                <w:lang w:eastAsia="zh-CN"/>
              </w:rPr>
              <w:t>（教育研究実施組織等）</w:t>
            </w:r>
          </w:p>
        </w:tc>
        <w:tc>
          <w:tcPr>
            <w:tcW w:w="850" w:type="dxa"/>
          </w:tcPr>
          <w:p w14:paraId="374B1C23" w14:textId="77777777" w:rsidR="009C38C9" w:rsidRPr="00E668B7" w:rsidRDefault="009C38C9" w:rsidP="00DA29C1">
            <w:pPr>
              <w:rPr>
                <w:lang w:eastAsia="zh-CN"/>
              </w:rPr>
            </w:pPr>
          </w:p>
        </w:tc>
        <w:tc>
          <w:tcPr>
            <w:tcW w:w="9781" w:type="dxa"/>
          </w:tcPr>
          <w:p w14:paraId="578339D7" w14:textId="77777777" w:rsidR="009C38C9" w:rsidRPr="00E668B7" w:rsidRDefault="009C38C9" w:rsidP="00DA29C1">
            <w:pPr>
              <w:rPr>
                <w:lang w:eastAsia="zh-CN"/>
              </w:rPr>
            </w:pPr>
          </w:p>
        </w:tc>
        <w:tc>
          <w:tcPr>
            <w:tcW w:w="2835" w:type="dxa"/>
          </w:tcPr>
          <w:p w14:paraId="604EBFC0" w14:textId="77777777" w:rsidR="009C38C9" w:rsidRPr="00E668B7" w:rsidRDefault="009C38C9" w:rsidP="00DA29C1">
            <w:pPr>
              <w:rPr>
                <w:lang w:eastAsia="zh-CN"/>
              </w:rPr>
            </w:pPr>
          </w:p>
        </w:tc>
      </w:tr>
      <w:tr w:rsidR="00E668B7" w:rsidRPr="00E668B7" w14:paraId="294AB9D0" w14:textId="77777777" w:rsidTr="001D1112">
        <w:tc>
          <w:tcPr>
            <w:tcW w:w="567" w:type="dxa"/>
          </w:tcPr>
          <w:p w14:paraId="6AB5B560" w14:textId="77777777" w:rsidR="009C38C9" w:rsidRPr="00E668B7" w:rsidRDefault="009C38C9" w:rsidP="00D61688">
            <w:pPr>
              <w:jc w:val="center"/>
              <w:rPr>
                <w:lang w:eastAsia="zh-CN"/>
              </w:rPr>
            </w:pPr>
          </w:p>
        </w:tc>
        <w:tc>
          <w:tcPr>
            <w:tcW w:w="4250" w:type="dxa"/>
            <w:vMerge w:val="restart"/>
          </w:tcPr>
          <w:p w14:paraId="57FC1ADC" w14:textId="77777777" w:rsidR="009C38C9" w:rsidRPr="00E668B7" w:rsidRDefault="009C38C9" w:rsidP="00D61688">
            <w:pPr>
              <w:keepNext/>
              <w:ind w:left="1260" w:hangingChars="600" w:hanging="1260"/>
              <w:outlineLvl w:val="1"/>
              <w:rPr>
                <w:rFonts w:cs="Times New Roman"/>
                <w:kern w:val="0"/>
                <w:szCs w:val="21"/>
              </w:rPr>
            </w:pPr>
            <w:r w:rsidRPr="00E668B7">
              <w:rPr>
                <w:rFonts w:cs="Times New Roman" w:hint="eastAsia"/>
                <w:kern w:val="0"/>
                <w:szCs w:val="21"/>
              </w:rPr>
              <w:t>基準Ⅲ</w:t>
            </w:r>
            <w:r w:rsidRPr="00E668B7">
              <w:rPr>
                <w:rFonts w:cs="Times New Roman" w:hint="eastAsia"/>
                <w:kern w:val="0"/>
                <w:szCs w:val="21"/>
              </w:rPr>
              <w:t xml:space="preserve">-A-5  </w:t>
            </w:r>
            <w:r w:rsidRPr="00E668B7">
              <w:rPr>
                <w:rFonts w:cs="Times New Roman" w:hint="eastAsia"/>
                <w:kern w:val="0"/>
                <w:szCs w:val="21"/>
              </w:rPr>
              <w:t>教職員等の資質、教育能力、専門的能力等が向上するよう組織的な研修を実施している。</w:t>
            </w:r>
          </w:p>
        </w:tc>
        <w:tc>
          <w:tcPr>
            <w:tcW w:w="4109" w:type="dxa"/>
          </w:tcPr>
          <w:p w14:paraId="7D9F54D7" w14:textId="3EC6789E" w:rsidR="009C38C9" w:rsidRPr="00E668B7" w:rsidRDefault="009C38C9" w:rsidP="00D61688">
            <w:pPr>
              <w:rPr>
                <w:rFonts w:eastAsia="DengXian"/>
              </w:rPr>
            </w:pPr>
            <w:r w:rsidRPr="00E668B7">
              <w:t>【大学設置基準】第</w:t>
            </w:r>
            <w:r w:rsidRPr="00E668B7">
              <w:rPr>
                <w:rFonts w:hint="eastAsia"/>
              </w:rPr>
              <w:t>11</w:t>
            </w:r>
            <w:r w:rsidRPr="00E668B7">
              <w:t>条</w:t>
            </w:r>
            <w:r w:rsidR="00903E6A" w:rsidRPr="00E668B7">
              <w:rPr>
                <w:rFonts w:hint="eastAsia"/>
              </w:rPr>
              <w:t>（組織的な研修等）</w:t>
            </w:r>
          </w:p>
        </w:tc>
        <w:tc>
          <w:tcPr>
            <w:tcW w:w="850" w:type="dxa"/>
          </w:tcPr>
          <w:p w14:paraId="6486C406" w14:textId="77777777" w:rsidR="009C38C9" w:rsidRPr="00E668B7" w:rsidRDefault="009C38C9" w:rsidP="00D61688"/>
        </w:tc>
        <w:tc>
          <w:tcPr>
            <w:tcW w:w="9781" w:type="dxa"/>
          </w:tcPr>
          <w:p w14:paraId="211B0734" w14:textId="77777777" w:rsidR="009C38C9" w:rsidRPr="00E668B7" w:rsidRDefault="009C38C9" w:rsidP="00D61688"/>
        </w:tc>
        <w:tc>
          <w:tcPr>
            <w:tcW w:w="2835" w:type="dxa"/>
          </w:tcPr>
          <w:p w14:paraId="24F01462" w14:textId="77777777" w:rsidR="009C38C9" w:rsidRPr="00E668B7" w:rsidRDefault="009C38C9" w:rsidP="00D61688"/>
        </w:tc>
      </w:tr>
      <w:tr w:rsidR="00E668B7" w:rsidRPr="00E668B7" w14:paraId="51EDECD2" w14:textId="77777777" w:rsidTr="001D1112">
        <w:tc>
          <w:tcPr>
            <w:tcW w:w="567" w:type="dxa"/>
          </w:tcPr>
          <w:p w14:paraId="32C71B9B" w14:textId="77777777" w:rsidR="009C38C9" w:rsidRPr="00E668B7" w:rsidRDefault="009C38C9" w:rsidP="00F05201">
            <w:pPr>
              <w:jc w:val="center"/>
            </w:pPr>
          </w:p>
        </w:tc>
        <w:tc>
          <w:tcPr>
            <w:tcW w:w="4250" w:type="dxa"/>
            <w:vMerge/>
          </w:tcPr>
          <w:p w14:paraId="1B7AE83F" w14:textId="77777777" w:rsidR="009C38C9" w:rsidRPr="00E668B7" w:rsidRDefault="009C38C9" w:rsidP="00F05201">
            <w:pPr>
              <w:keepNext/>
              <w:ind w:left="1260" w:hangingChars="600" w:hanging="1260"/>
              <w:outlineLvl w:val="1"/>
              <w:rPr>
                <w:rFonts w:cs="Times New Roman"/>
                <w:kern w:val="0"/>
                <w:szCs w:val="21"/>
              </w:rPr>
            </w:pPr>
          </w:p>
        </w:tc>
        <w:tc>
          <w:tcPr>
            <w:tcW w:w="4109" w:type="dxa"/>
          </w:tcPr>
          <w:p w14:paraId="552C71AE" w14:textId="078433C1" w:rsidR="009C38C9" w:rsidRPr="00E668B7" w:rsidRDefault="009C38C9" w:rsidP="00F05201">
            <w:r w:rsidRPr="00E668B7">
              <w:t>【大学院設置基準】第</w:t>
            </w:r>
            <w:r w:rsidRPr="00E668B7">
              <w:rPr>
                <w:rFonts w:hint="eastAsia"/>
              </w:rPr>
              <w:t>9</w:t>
            </w:r>
            <w:r w:rsidRPr="00E668B7">
              <w:t>条の</w:t>
            </w:r>
            <w:r w:rsidRPr="00E668B7">
              <w:t>3</w:t>
            </w:r>
            <w:r w:rsidR="00FF26A9" w:rsidRPr="00E668B7">
              <w:rPr>
                <w:rFonts w:hint="eastAsia"/>
              </w:rPr>
              <w:t>（組織的な研修等）</w:t>
            </w:r>
          </w:p>
        </w:tc>
        <w:tc>
          <w:tcPr>
            <w:tcW w:w="850" w:type="dxa"/>
          </w:tcPr>
          <w:p w14:paraId="25121447" w14:textId="77777777" w:rsidR="009C38C9" w:rsidRPr="00E668B7" w:rsidRDefault="009C38C9" w:rsidP="00F05201"/>
        </w:tc>
        <w:tc>
          <w:tcPr>
            <w:tcW w:w="9781" w:type="dxa"/>
          </w:tcPr>
          <w:p w14:paraId="41A0A921" w14:textId="77777777" w:rsidR="009C38C9" w:rsidRPr="00E668B7" w:rsidRDefault="009C38C9" w:rsidP="00F05201"/>
        </w:tc>
        <w:tc>
          <w:tcPr>
            <w:tcW w:w="2835" w:type="dxa"/>
          </w:tcPr>
          <w:p w14:paraId="4B853FD0" w14:textId="77777777" w:rsidR="009C38C9" w:rsidRPr="00E668B7" w:rsidRDefault="009C38C9" w:rsidP="00F05201"/>
        </w:tc>
      </w:tr>
      <w:tr w:rsidR="00E668B7" w:rsidRPr="00E668B7" w14:paraId="58D5B519" w14:textId="77777777" w:rsidTr="001D1112">
        <w:tc>
          <w:tcPr>
            <w:tcW w:w="567" w:type="dxa"/>
          </w:tcPr>
          <w:p w14:paraId="2FA32176" w14:textId="77777777" w:rsidR="009C38C9" w:rsidRPr="00E668B7" w:rsidRDefault="009C38C9" w:rsidP="00D61688">
            <w:pPr>
              <w:jc w:val="center"/>
            </w:pPr>
          </w:p>
        </w:tc>
        <w:tc>
          <w:tcPr>
            <w:tcW w:w="4250" w:type="dxa"/>
          </w:tcPr>
          <w:p w14:paraId="2047784C" w14:textId="77777777" w:rsidR="009C38C9" w:rsidRPr="00E668B7" w:rsidRDefault="009C38C9" w:rsidP="00D61688">
            <w:pPr>
              <w:keepNext/>
              <w:ind w:left="1260" w:hangingChars="600" w:hanging="1260"/>
              <w:outlineLvl w:val="1"/>
              <w:rPr>
                <w:szCs w:val="21"/>
              </w:rPr>
            </w:pPr>
            <w:bookmarkStart w:id="30" w:name="_Toc16848874"/>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-A-</w:t>
            </w:r>
            <w:r w:rsidRPr="00E668B7">
              <w:rPr>
                <w:rFonts w:cs="Times New Roman" w:hint="eastAsia"/>
                <w:kern w:val="0"/>
                <w:szCs w:val="21"/>
              </w:rPr>
              <w:t>6</w:t>
            </w:r>
            <w:r w:rsidRPr="00E668B7">
              <w:rPr>
                <w:rFonts w:cs="Times New Roman"/>
                <w:kern w:val="0"/>
                <w:szCs w:val="21"/>
              </w:rPr>
              <w:t xml:space="preserve">  </w:t>
            </w:r>
            <w:r w:rsidRPr="00E668B7">
              <w:rPr>
                <w:rFonts w:cs="Times New Roman"/>
                <w:kern w:val="0"/>
                <w:szCs w:val="21"/>
              </w:rPr>
              <w:t>労働関係法令を遵守し、人事・労務管理を適切に行っている。</w:t>
            </w:r>
            <w:bookmarkEnd w:id="30"/>
          </w:p>
        </w:tc>
        <w:tc>
          <w:tcPr>
            <w:tcW w:w="4109" w:type="dxa"/>
          </w:tcPr>
          <w:p w14:paraId="70DEB993" w14:textId="77777777" w:rsidR="009C38C9" w:rsidRPr="00E668B7" w:rsidRDefault="009C38C9" w:rsidP="00D61688"/>
        </w:tc>
        <w:tc>
          <w:tcPr>
            <w:tcW w:w="850" w:type="dxa"/>
          </w:tcPr>
          <w:p w14:paraId="2B821E8F" w14:textId="77777777" w:rsidR="009C38C9" w:rsidRPr="00E668B7" w:rsidRDefault="009C38C9" w:rsidP="00D61688"/>
        </w:tc>
        <w:tc>
          <w:tcPr>
            <w:tcW w:w="9781" w:type="dxa"/>
          </w:tcPr>
          <w:p w14:paraId="39DB2BFE" w14:textId="77777777" w:rsidR="009C38C9" w:rsidRPr="00E668B7" w:rsidRDefault="009C38C9" w:rsidP="00D61688"/>
        </w:tc>
        <w:tc>
          <w:tcPr>
            <w:tcW w:w="2835" w:type="dxa"/>
          </w:tcPr>
          <w:p w14:paraId="28337329" w14:textId="77777777" w:rsidR="009C38C9" w:rsidRPr="00E668B7" w:rsidRDefault="009C38C9" w:rsidP="00D61688"/>
        </w:tc>
      </w:tr>
      <w:tr w:rsidR="00E668B7" w:rsidRPr="00E668B7" w14:paraId="07F18D9B" w14:textId="77777777" w:rsidTr="001D1112">
        <w:tc>
          <w:tcPr>
            <w:tcW w:w="567" w:type="dxa"/>
          </w:tcPr>
          <w:p w14:paraId="19916BAF" w14:textId="77777777" w:rsidR="009C38C9" w:rsidRPr="00E668B7" w:rsidRDefault="009C38C9" w:rsidP="00D61688">
            <w:pPr>
              <w:jc w:val="center"/>
            </w:pPr>
          </w:p>
        </w:tc>
        <w:tc>
          <w:tcPr>
            <w:tcW w:w="4250" w:type="dxa"/>
          </w:tcPr>
          <w:p w14:paraId="7ADCC5C1" w14:textId="77777777" w:rsidR="009C38C9" w:rsidRPr="00E668B7" w:rsidRDefault="009C38C9" w:rsidP="00D61688">
            <w:pPr>
              <w:keepNext/>
              <w:ind w:firstLineChars="100" w:firstLine="211"/>
              <w:outlineLvl w:val="1"/>
              <w:rPr>
                <w:rFonts w:cs="Times New Roman"/>
                <w:b/>
                <w:kern w:val="0"/>
                <w:szCs w:val="21"/>
              </w:rPr>
            </w:pPr>
            <w:bookmarkStart w:id="31" w:name="_Toc16848875"/>
            <w:r w:rsidRPr="00E668B7">
              <w:rPr>
                <w:rFonts w:cs="Times New Roman"/>
                <w:b/>
                <w:kern w:val="0"/>
                <w:szCs w:val="21"/>
              </w:rPr>
              <w:t xml:space="preserve">B </w:t>
            </w:r>
            <w:r w:rsidRPr="00E668B7">
              <w:rPr>
                <w:rFonts w:cs="Times New Roman"/>
                <w:b/>
                <w:kern w:val="0"/>
                <w:szCs w:val="21"/>
              </w:rPr>
              <w:t>物的資源</w:t>
            </w:r>
            <w:bookmarkEnd w:id="31"/>
          </w:p>
        </w:tc>
        <w:tc>
          <w:tcPr>
            <w:tcW w:w="4109" w:type="dxa"/>
          </w:tcPr>
          <w:p w14:paraId="029B6B43" w14:textId="77777777" w:rsidR="009C38C9" w:rsidRPr="00E668B7" w:rsidRDefault="009C38C9" w:rsidP="00D61688"/>
        </w:tc>
        <w:tc>
          <w:tcPr>
            <w:tcW w:w="850" w:type="dxa"/>
          </w:tcPr>
          <w:p w14:paraId="1F6E9D6B" w14:textId="77777777" w:rsidR="009C38C9" w:rsidRPr="00E668B7" w:rsidRDefault="009C38C9" w:rsidP="00D61688"/>
        </w:tc>
        <w:tc>
          <w:tcPr>
            <w:tcW w:w="9781" w:type="dxa"/>
          </w:tcPr>
          <w:p w14:paraId="7199CE90" w14:textId="77777777" w:rsidR="009C38C9" w:rsidRPr="00E668B7" w:rsidRDefault="009C38C9" w:rsidP="00D61688"/>
        </w:tc>
        <w:tc>
          <w:tcPr>
            <w:tcW w:w="2835" w:type="dxa"/>
          </w:tcPr>
          <w:p w14:paraId="3496601A" w14:textId="77777777" w:rsidR="009C38C9" w:rsidRPr="00E668B7" w:rsidRDefault="009C38C9" w:rsidP="00D61688"/>
        </w:tc>
      </w:tr>
      <w:tr w:rsidR="00E668B7" w:rsidRPr="00E668B7" w14:paraId="223CC56F" w14:textId="77777777" w:rsidTr="001D1112">
        <w:tc>
          <w:tcPr>
            <w:tcW w:w="567" w:type="dxa"/>
          </w:tcPr>
          <w:p w14:paraId="58D223B6" w14:textId="77777777" w:rsidR="009C38C9" w:rsidRPr="00E668B7" w:rsidRDefault="009C38C9" w:rsidP="00D61688">
            <w:pPr>
              <w:jc w:val="center"/>
            </w:pPr>
          </w:p>
        </w:tc>
        <w:tc>
          <w:tcPr>
            <w:tcW w:w="4250" w:type="dxa"/>
            <w:vMerge w:val="restart"/>
          </w:tcPr>
          <w:p w14:paraId="10B0E3FF" w14:textId="77777777" w:rsidR="009C38C9" w:rsidRPr="00E668B7" w:rsidRDefault="009C38C9" w:rsidP="00D61688">
            <w:pPr>
              <w:keepNext/>
              <w:ind w:left="1260" w:hangingChars="600" w:hanging="1260"/>
              <w:outlineLvl w:val="1"/>
              <w:rPr>
                <w:rFonts w:cs="Times New Roman"/>
                <w:kern w:val="0"/>
                <w:szCs w:val="21"/>
              </w:rPr>
            </w:pPr>
            <w:bookmarkStart w:id="32" w:name="_Toc16848876"/>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-B-1  </w:t>
            </w:r>
            <w:r w:rsidRPr="00E668B7">
              <w:rPr>
                <w:rFonts w:cs="Times New Roman"/>
                <w:kern w:val="0"/>
                <w:szCs w:val="21"/>
              </w:rPr>
              <w:t>教育課程編成・実施の方針に基づ</w:t>
            </w:r>
            <w:r w:rsidRPr="00E668B7">
              <w:rPr>
                <w:rFonts w:cs="Times New Roman" w:hint="eastAsia"/>
                <w:kern w:val="0"/>
                <w:szCs w:val="21"/>
              </w:rPr>
              <w:t>き</w:t>
            </w:r>
            <w:r w:rsidRPr="00E668B7">
              <w:rPr>
                <w:rFonts w:cs="Times New Roman"/>
                <w:kern w:val="0"/>
                <w:szCs w:val="21"/>
              </w:rPr>
              <w:t>校地、校舎、施設設備、その他の物的資源を整備、活用している。</w:t>
            </w:r>
            <w:bookmarkEnd w:id="32"/>
          </w:p>
        </w:tc>
        <w:tc>
          <w:tcPr>
            <w:tcW w:w="4109" w:type="dxa"/>
          </w:tcPr>
          <w:p w14:paraId="6D27702C" w14:textId="79560074" w:rsidR="009C38C9" w:rsidRPr="00E668B7" w:rsidRDefault="009C38C9" w:rsidP="00D61688">
            <w:pPr>
              <w:rPr>
                <w:lang w:eastAsia="zh-CN"/>
              </w:rPr>
            </w:pPr>
            <w:r w:rsidRPr="00E668B7">
              <w:rPr>
                <w:rFonts w:hint="eastAsia"/>
                <w:lang w:eastAsia="zh-CN"/>
              </w:rPr>
              <w:t>【大学設置基準】第</w:t>
            </w:r>
            <w:r w:rsidRPr="00E668B7">
              <w:rPr>
                <w:rFonts w:hint="eastAsia"/>
                <w:lang w:eastAsia="zh-CN"/>
              </w:rPr>
              <w:t>18</w:t>
            </w:r>
            <w:r w:rsidRPr="00E668B7">
              <w:rPr>
                <w:rFonts w:hint="eastAsia"/>
                <w:lang w:eastAsia="zh-CN"/>
              </w:rPr>
              <w:t>条</w:t>
            </w:r>
            <w:r w:rsidR="00903E6A" w:rsidRPr="00E668B7">
              <w:rPr>
                <w:rFonts w:hint="eastAsia"/>
                <w:lang w:eastAsia="zh-CN"/>
              </w:rPr>
              <w:t>（収容定員）</w:t>
            </w:r>
          </w:p>
        </w:tc>
        <w:tc>
          <w:tcPr>
            <w:tcW w:w="850" w:type="dxa"/>
          </w:tcPr>
          <w:p w14:paraId="1D072D37" w14:textId="77777777" w:rsidR="009C38C9" w:rsidRPr="00E668B7" w:rsidRDefault="009C38C9" w:rsidP="00D61688">
            <w:pPr>
              <w:rPr>
                <w:lang w:eastAsia="zh-CN"/>
              </w:rPr>
            </w:pPr>
          </w:p>
        </w:tc>
        <w:tc>
          <w:tcPr>
            <w:tcW w:w="9781" w:type="dxa"/>
          </w:tcPr>
          <w:p w14:paraId="375E59BE" w14:textId="77777777" w:rsidR="009C38C9" w:rsidRPr="00E668B7" w:rsidRDefault="009C38C9" w:rsidP="00D61688">
            <w:pPr>
              <w:rPr>
                <w:lang w:eastAsia="zh-CN"/>
              </w:rPr>
            </w:pPr>
          </w:p>
        </w:tc>
        <w:tc>
          <w:tcPr>
            <w:tcW w:w="2835" w:type="dxa"/>
          </w:tcPr>
          <w:p w14:paraId="39A5A1CB" w14:textId="77777777" w:rsidR="009C38C9" w:rsidRPr="00E668B7" w:rsidRDefault="009C38C9" w:rsidP="00D61688">
            <w:pPr>
              <w:rPr>
                <w:lang w:eastAsia="zh-CN"/>
              </w:rPr>
            </w:pPr>
          </w:p>
        </w:tc>
      </w:tr>
      <w:tr w:rsidR="00E668B7" w:rsidRPr="00E668B7" w14:paraId="5E4C18C9" w14:textId="77777777" w:rsidTr="001D1112">
        <w:tc>
          <w:tcPr>
            <w:tcW w:w="567" w:type="dxa"/>
          </w:tcPr>
          <w:p w14:paraId="106F0141" w14:textId="77777777" w:rsidR="009C38C9" w:rsidRPr="00E668B7" w:rsidRDefault="009C38C9" w:rsidP="00D61688">
            <w:pPr>
              <w:jc w:val="center"/>
              <w:rPr>
                <w:lang w:eastAsia="zh-CN"/>
              </w:rPr>
            </w:pPr>
          </w:p>
        </w:tc>
        <w:tc>
          <w:tcPr>
            <w:tcW w:w="4250" w:type="dxa"/>
            <w:vMerge/>
          </w:tcPr>
          <w:p w14:paraId="0D8FCA7F" w14:textId="77777777" w:rsidR="009C38C9" w:rsidRPr="00E668B7" w:rsidRDefault="009C38C9" w:rsidP="00D61688">
            <w:pPr>
              <w:keepNext/>
              <w:ind w:leftChars="200" w:left="1260" w:hangingChars="400" w:hanging="840"/>
              <w:outlineLvl w:val="1"/>
              <w:rPr>
                <w:szCs w:val="21"/>
                <w:lang w:eastAsia="zh-CN"/>
              </w:rPr>
            </w:pPr>
          </w:p>
        </w:tc>
        <w:tc>
          <w:tcPr>
            <w:tcW w:w="4109" w:type="dxa"/>
          </w:tcPr>
          <w:p w14:paraId="6058203C" w14:textId="4FA8F962" w:rsidR="009C38C9" w:rsidRPr="00E668B7" w:rsidRDefault="009C38C9" w:rsidP="00D61688">
            <w:r w:rsidRPr="00E668B7">
              <w:t>【大学設置基準】第</w:t>
            </w:r>
            <w:r w:rsidRPr="00E668B7">
              <w:rPr>
                <w:rFonts w:hint="eastAsia"/>
              </w:rPr>
              <w:t>24</w:t>
            </w:r>
            <w:r w:rsidRPr="00E668B7">
              <w:t>条</w:t>
            </w:r>
            <w:r w:rsidR="00C5612C" w:rsidRPr="00E668B7">
              <w:rPr>
                <w:rFonts w:hint="eastAsia"/>
              </w:rPr>
              <w:t>（授業を行う学生数）</w:t>
            </w:r>
          </w:p>
        </w:tc>
        <w:tc>
          <w:tcPr>
            <w:tcW w:w="850" w:type="dxa"/>
          </w:tcPr>
          <w:p w14:paraId="2FD97D2F" w14:textId="77777777" w:rsidR="009C38C9" w:rsidRPr="00E668B7" w:rsidRDefault="009C38C9" w:rsidP="00D61688"/>
        </w:tc>
        <w:tc>
          <w:tcPr>
            <w:tcW w:w="9781" w:type="dxa"/>
          </w:tcPr>
          <w:p w14:paraId="45A43051" w14:textId="77777777" w:rsidR="009C38C9" w:rsidRPr="00E668B7" w:rsidRDefault="009C38C9" w:rsidP="00D61688"/>
        </w:tc>
        <w:tc>
          <w:tcPr>
            <w:tcW w:w="2835" w:type="dxa"/>
          </w:tcPr>
          <w:p w14:paraId="46DE6EC3" w14:textId="77777777" w:rsidR="009C38C9" w:rsidRPr="00E668B7" w:rsidRDefault="009C38C9" w:rsidP="00D61688"/>
        </w:tc>
      </w:tr>
      <w:tr w:rsidR="00E668B7" w:rsidRPr="00E668B7" w14:paraId="4F51375A" w14:textId="77777777" w:rsidTr="001D1112">
        <w:tc>
          <w:tcPr>
            <w:tcW w:w="567" w:type="dxa"/>
          </w:tcPr>
          <w:p w14:paraId="285FD114" w14:textId="77777777" w:rsidR="009C38C9" w:rsidRPr="00E668B7" w:rsidRDefault="009C38C9" w:rsidP="00D61688">
            <w:pPr>
              <w:jc w:val="center"/>
            </w:pPr>
          </w:p>
        </w:tc>
        <w:tc>
          <w:tcPr>
            <w:tcW w:w="4250" w:type="dxa"/>
            <w:vMerge/>
          </w:tcPr>
          <w:p w14:paraId="7EE4C1FB"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28F2B298" w14:textId="4C7E1BA5" w:rsidR="009C38C9" w:rsidRPr="00E668B7" w:rsidRDefault="009C38C9" w:rsidP="00D61688">
            <w:pPr>
              <w:rPr>
                <w:lang w:eastAsia="zh-CN"/>
              </w:rPr>
            </w:pPr>
            <w:r w:rsidRPr="00E668B7">
              <w:rPr>
                <w:lang w:eastAsia="zh-CN"/>
              </w:rPr>
              <w:t>【大学設置基準】第</w:t>
            </w:r>
            <w:r w:rsidRPr="00E668B7">
              <w:rPr>
                <w:rFonts w:hint="eastAsia"/>
                <w:lang w:eastAsia="zh-CN"/>
              </w:rPr>
              <w:t>34</w:t>
            </w:r>
            <w:r w:rsidRPr="00E668B7">
              <w:rPr>
                <w:lang w:eastAsia="zh-CN"/>
              </w:rPr>
              <w:t>条</w:t>
            </w:r>
            <w:r w:rsidR="00C5612C" w:rsidRPr="00E668B7">
              <w:rPr>
                <w:rFonts w:hint="eastAsia"/>
                <w:lang w:eastAsia="zh-CN"/>
              </w:rPr>
              <w:t>（校地）</w:t>
            </w:r>
          </w:p>
        </w:tc>
        <w:tc>
          <w:tcPr>
            <w:tcW w:w="850" w:type="dxa"/>
          </w:tcPr>
          <w:p w14:paraId="01BA472A" w14:textId="77777777" w:rsidR="009C38C9" w:rsidRPr="00E668B7" w:rsidRDefault="009C38C9" w:rsidP="00D61688">
            <w:pPr>
              <w:rPr>
                <w:lang w:eastAsia="zh-CN"/>
              </w:rPr>
            </w:pPr>
          </w:p>
        </w:tc>
        <w:tc>
          <w:tcPr>
            <w:tcW w:w="9781" w:type="dxa"/>
          </w:tcPr>
          <w:p w14:paraId="6248D6D8" w14:textId="77777777" w:rsidR="009C38C9" w:rsidRPr="00E668B7" w:rsidRDefault="009C38C9" w:rsidP="00D61688">
            <w:pPr>
              <w:rPr>
                <w:lang w:eastAsia="zh-CN"/>
              </w:rPr>
            </w:pPr>
          </w:p>
        </w:tc>
        <w:tc>
          <w:tcPr>
            <w:tcW w:w="2835" w:type="dxa"/>
          </w:tcPr>
          <w:p w14:paraId="1F670C57" w14:textId="77777777" w:rsidR="009C38C9" w:rsidRPr="00E668B7" w:rsidRDefault="009C38C9" w:rsidP="00D61688">
            <w:pPr>
              <w:rPr>
                <w:lang w:eastAsia="zh-CN"/>
              </w:rPr>
            </w:pPr>
          </w:p>
        </w:tc>
      </w:tr>
      <w:tr w:rsidR="00E668B7" w:rsidRPr="00E668B7" w14:paraId="45327395" w14:textId="77777777" w:rsidTr="001D1112">
        <w:tc>
          <w:tcPr>
            <w:tcW w:w="567" w:type="dxa"/>
          </w:tcPr>
          <w:p w14:paraId="79C5580D" w14:textId="77777777" w:rsidR="009C38C9" w:rsidRPr="00E668B7" w:rsidRDefault="009C38C9" w:rsidP="00D61688">
            <w:pPr>
              <w:jc w:val="center"/>
              <w:rPr>
                <w:lang w:eastAsia="zh-CN"/>
              </w:rPr>
            </w:pPr>
          </w:p>
        </w:tc>
        <w:tc>
          <w:tcPr>
            <w:tcW w:w="4250" w:type="dxa"/>
            <w:vMerge/>
          </w:tcPr>
          <w:p w14:paraId="22CFDB31"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1B18B301" w14:textId="7CA44AFE" w:rsidR="009C38C9" w:rsidRPr="00E668B7" w:rsidRDefault="009C38C9" w:rsidP="00D61688">
            <w:pPr>
              <w:rPr>
                <w:lang w:eastAsia="zh-CN"/>
              </w:rPr>
            </w:pPr>
            <w:r w:rsidRPr="00E668B7">
              <w:rPr>
                <w:lang w:eastAsia="zh-CN"/>
              </w:rPr>
              <w:t>【大学設置基準】第</w:t>
            </w:r>
            <w:r w:rsidRPr="00E668B7">
              <w:rPr>
                <w:rFonts w:hint="eastAsia"/>
                <w:lang w:eastAsia="zh-CN"/>
              </w:rPr>
              <w:t>35</w:t>
            </w:r>
            <w:r w:rsidRPr="00E668B7">
              <w:rPr>
                <w:lang w:eastAsia="zh-CN"/>
              </w:rPr>
              <w:t>条</w:t>
            </w:r>
            <w:r w:rsidR="00C5612C" w:rsidRPr="00E668B7">
              <w:rPr>
                <w:rFonts w:hint="eastAsia"/>
                <w:lang w:eastAsia="zh-CN"/>
              </w:rPr>
              <w:t>（運動場等）</w:t>
            </w:r>
          </w:p>
        </w:tc>
        <w:tc>
          <w:tcPr>
            <w:tcW w:w="850" w:type="dxa"/>
          </w:tcPr>
          <w:p w14:paraId="1D97FCCA" w14:textId="77777777" w:rsidR="009C38C9" w:rsidRPr="00E668B7" w:rsidRDefault="009C38C9" w:rsidP="00D61688">
            <w:pPr>
              <w:rPr>
                <w:lang w:eastAsia="zh-CN"/>
              </w:rPr>
            </w:pPr>
          </w:p>
        </w:tc>
        <w:tc>
          <w:tcPr>
            <w:tcW w:w="9781" w:type="dxa"/>
          </w:tcPr>
          <w:p w14:paraId="6AC99989" w14:textId="77777777" w:rsidR="009C38C9" w:rsidRPr="00E668B7" w:rsidRDefault="009C38C9" w:rsidP="00D61688">
            <w:pPr>
              <w:rPr>
                <w:lang w:eastAsia="zh-CN"/>
              </w:rPr>
            </w:pPr>
          </w:p>
        </w:tc>
        <w:tc>
          <w:tcPr>
            <w:tcW w:w="2835" w:type="dxa"/>
          </w:tcPr>
          <w:p w14:paraId="531419E6" w14:textId="77777777" w:rsidR="009C38C9" w:rsidRPr="00E668B7" w:rsidRDefault="009C38C9" w:rsidP="00D61688">
            <w:pPr>
              <w:rPr>
                <w:lang w:eastAsia="zh-CN"/>
              </w:rPr>
            </w:pPr>
          </w:p>
        </w:tc>
      </w:tr>
      <w:tr w:rsidR="00E668B7" w:rsidRPr="00E668B7" w14:paraId="7D3BEAFD" w14:textId="77777777" w:rsidTr="001D1112">
        <w:tc>
          <w:tcPr>
            <w:tcW w:w="567" w:type="dxa"/>
          </w:tcPr>
          <w:p w14:paraId="3B88EB9A" w14:textId="77777777" w:rsidR="009C38C9" w:rsidRPr="00E668B7" w:rsidRDefault="009C38C9" w:rsidP="00D61688">
            <w:pPr>
              <w:jc w:val="center"/>
              <w:rPr>
                <w:lang w:eastAsia="zh-CN"/>
              </w:rPr>
            </w:pPr>
          </w:p>
        </w:tc>
        <w:tc>
          <w:tcPr>
            <w:tcW w:w="4250" w:type="dxa"/>
            <w:vMerge/>
          </w:tcPr>
          <w:p w14:paraId="0EC34FEF"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75DE4742" w14:textId="0583774E" w:rsidR="009C38C9" w:rsidRPr="00E668B7" w:rsidRDefault="009C38C9" w:rsidP="00D61688">
            <w:pPr>
              <w:rPr>
                <w:lang w:eastAsia="zh-CN"/>
              </w:rPr>
            </w:pPr>
            <w:r w:rsidRPr="00E668B7">
              <w:rPr>
                <w:lang w:eastAsia="zh-CN"/>
              </w:rPr>
              <w:t>【大学設置基準】第</w:t>
            </w:r>
            <w:r w:rsidRPr="00E668B7">
              <w:rPr>
                <w:rFonts w:hint="eastAsia"/>
                <w:lang w:eastAsia="zh-CN"/>
              </w:rPr>
              <w:t>36</w:t>
            </w:r>
            <w:r w:rsidRPr="00E668B7">
              <w:rPr>
                <w:lang w:eastAsia="zh-CN"/>
              </w:rPr>
              <w:t>条</w:t>
            </w:r>
            <w:r w:rsidR="00C5612C" w:rsidRPr="00E668B7">
              <w:rPr>
                <w:rFonts w:hint="eastAsia"/>
                <w:lang w:eastAsia="zh-CN"/>
              </w:rPr>
              <w:t>（校舎）</w:t>
            </w:r>
          </w:p>
        </w:tc>
        <w:tc>
          <w:tcPr>
            <w:tcW w:w="850" w:type="dxa"/>
          </w:tcPr>
          <w:p w14:paraId="6B609B19" w14:textId="77777777" w:rsidR="009C38C9" w:rsidRPr="00E668B7" w:rsidRDefault="009C38C9" w:rsidP="00D61688">
            <w:pPr>
              <w:rPr>
                <w:lang w:eastAsia="zh-CN"/>
              </w:rPr>
            </w:pPr>
          </w:p>
        </w:tc>
        <w:tc>
          <w:tcPr>
            <w:tcW w:w="9781" w:type="dxa"/>
          </w:tcPr>
          <w:p w14:paraId="742AEC1D" w14:textId="77777777" w:rsidR="009C38C9" w:rsidRPr="00E668B7" w:rsidRDefault="009C38C9" w:rsidP="00D61688">
            <w:pPr>
              <w:rPr>
                <w:lang w:eastAsia="zh-CN"/>
              </w:rPr>
            </w:pPr>
          </w:p>
        </w:tc>
        <w:tc>
          <w:tcPr>
            <w:tcW w:w="2835" w:type="dxa"/>
          </w:tcPr>
          <w:p w14:paraId="2DB1133E" w14:textId="77777777" w:rsidR="009C38C9" w:rsidRPr="00E668B7" w:rsidRDefault="009C38C9" w:rsidP="00D61688">
            <w:pPr>
              <w:rPr>
                <w:lang w:eastAsia="zh-CN"/>
              </w:rPr>
            </w:pPr>
          </w:p>
        </w:tc>
      </w:tr>
      <w:tr w:rsidR="00E668B7" w:rsidRPr="00E668B7" w14:paraId="27D85D70" w14:textId="77777777" w:rsidTr="001D1112">
        <w:tc>
          <w:tcPr>
            <w:tcW w:w="567" w:type="dxa"/>
          </w:tcPr>
          <w:p w14:paraId="7EB2F853" w14:textId="77777777" w:rsidR="009C38C9" w:rsidRPr="00E668B7" w:rsidRDefault="009C38C9" w:rsidP="00D61688">
            <w:pPr>
              <w:jc w:val="center"/>
              <w:rPr>
                <w:lang w:eastAsia="zh-CN"/>
              </w:rPr>
            </w:pPr>
          </w:p>
        </w:tc>
        <w:tc>
          <w:tcPr>
            <w:tcW w:w="4250" w:type="dxa"/>
            <w:vMerge/>
          </w:tcPr>
          <w:p w14:paraId="32ED7147"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5A1F84A3" w14:textId="5800111B" w:rsidR="009C38C9" w:rsidRPr="00E668B7" w:rsidRDefault="009C38C9" w:rsidP="00D61688">
            <w:r w:rsidRPr="00E668B7">
              <w:t>【大学設置基準】第</w:t>
            </w:r>
            <w:r w:rsidRPr="00E668B7">
              <w:rPr>
                <w:rFonts w:hint="eastAsia"/>
              </w:rPr>
              <w:t>37</w:t>
            </w:r>
            <w:r w:rsidRPr="00E668B7">
              <w:t>条</w:t>
            </w:r>
            <w:r w:rsidR="008F311C" w:rsidRPr="00E668B7">
              <w:rPr>
                <w:rFonts w:hint="eastAsia"/>
              </w:rPr>
              <w:t>（校地の面積）</w:t>
            </w:r>
          </w:p>
        </w:tc>
        <w:tc>
          <w:tcPr>
            <w:tcW w:w="850" w:type="dxa"/>
          </w:tcPr>
          <w:p w14:paraId="063044E0" w14:textId="77777777" w:rsidR="009C38C9" w:rsidRPr="00E668B7" w:rsidRDefault="009C38C9" w:rsidP="00D61688"/>
        </w:tc>
        <w:tc>
          <w:tcPr>
            <w:tcW w:w="9781" w:type="dxa"/>
          </w:tcPr>
          <w:p w14:paraId="04CEE8D2" w14:textId="77777777" w:rsidR="009C38C9" w:rsidRPr="00E668B7" w:rsidRDefault="009C38C9" w:rsidP="00D61688"/>
        </w:tc>
        <w:tc>
          <w:tcPr>
            <w:tcW w:w="2835" w:type="dxa"/>
          </w:tcPr>
          <w:p w14:paraId="10C6708C" w14:textId="77777777" w:rsidR="009C38C9" w:rsidRPr="00E668B7" w:rsidRDefault="009C38C9" w:rsidP="00D61688"/>
        </w:tc>
      </w:tr>
      <w:tr w:rsidR="00E668B7" w:rsidRPr="00E668B7" w14:paraId="50161920" w14:textId="77777777" w:rsidTr="001D1112">
        <w:tc>
          <w:tcPr>
            <w:tcW w:w="567" w:type="dxa"/>
          </w:tcPr>
          <w:p w14:paraId="32855C78" w14:textId="77777777" w:rsidR="009C38C9" w:rsidRPr="00E668B7" w:rsidRDefault="009C38C9" w:rsidP="00D61688">
            <w:pPr>
              <w:jc w:val="center"/>
            </w:pPr>
          </w:p>
        </w:tc>
        <w:tc>
          <w:tcPr>
            <w:tcW w:w="4250" w:type="dxa"/>
            <w:vMerge/>
          </w:tcPr>
          <w:p w14:paraId="413925B6"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486880D9" w14:textId="7BBFF71B" w:rsidR="009C38C9" w:rsidRPr="00E668B7" w:rsidRDefault="009C38C9" w:rsidP="00D61688">
            <w:r w:rsidRPr="00E668B7">
              <w:t>【大学設置基準】第</w:t>
            </w:r>
            <w:r w:rsidRPr="00E668B7">
              <w:rPr>
                <w:rFonts w:hint="eastAsia"/>
              </w:rPr>
              <w:t>37</w:t>
            </w:r>
            <w:r w:rsidRPr="00E668B7">
              <w:t>条の</w:t>
            </w:r>
            <w:r w:rsidRPr="00E668B7">
              <w:rPr>
                <w:rFonts w:hint="eastAsia"/>
              </w:rPr>
              <w:t>2</w:t>
            </w:r>
            <w:r w:rsidR="008F311C" w:rsidRPr="00E668B7">
              <w:rPr>
                <w:rFonts w:hint="eastAsia"/>
              </w:rPr>
              <w:t>（校舎の面積）</w:t>
            </w:r>
          </w:p>
        </w:tc>
        <w:tc>
          <w:tcPr>
            <w:tcW w:w="850" w:type="dxa"/>
          </w:tcPr>
          <w:p w14:paraId="6C23D47A" w14:textId="77777777" w:rsidR="009C38C9" w:rsidRPr="00E668B7" w:rsidRDefault="009C38C9" w:rsidP="00D61688"/>
        </w:tc>
        <w:tc>
          <w:tcPr>
            <w:tcW w:w="9781" w:type="dxa"/>
          </w:tcPr>
          <w:p w14:paraId="359B4FBF" w14:textId="77777777" w:rsidR="009C38C9" w:rsidRPr="00E668B7" w:rsidRDefault="009C38C9" w:rsidP="00D61688"/>
        </w:tc>
        <w:tc>
          <w:tcPr>
            <w:tcW w:w="2835" w:type="dxa"/>
          </w:tcPr>
          <w:p w14:paraId="224F1CF1" w14:textId="77777777" w:rsidR="009C38C9" w:rsidRPr="00E668B7" w:rsidRDefault="009C38C9" w:rsidP="00D61688"/>
        </w:tc>
      </w:tr>
      <w:tr w:rsidR="00E668B7" w:rsidRPr="00E668B7" w14:paraId="4B496625" w14:textId="77777777" w:rsidTr="001D1112">
        <w:tc>
          <w:tcPr>
            <w:tcW w:w="567" w:type="dxa"/>
          </w:tcPr>
          <w:p w14:paraId="7ACEB6B7" w14:textId="77777777" w:rsidR="009C38C9" w:rsidRPr="00E668B7" w:rsidRDefault="009C38C9" w:rsidP="00D61688">
            <w:pPr>
              <w:jc w:val="center"/>
            </w:pPr>
          </w:p>
        </w:tc>
        <w:tc>
          <w:tcPr>
            <w:tcW w:w="4250" w:type="dxa"/>
            <w:vMerge/>
          </w:tcPr>
          <w:p w14:paraId="67447F5E"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49D720C6" w14:textId="2CEE91A9" w:rsidR="009C38C9" w:rsidRPr="00E668B7" w:rsidRDefault="009C38C9" w:rsidP="00D61688">
            <w:pPr>
              <w:rPr>
                <w:rFonts w:eastAsia="DengXian"/>
              </w:rPr>
            </w:pPr>
            <w:r w:rsidRPr="00E668B7">
              <w:rPr>
                <w:rFonts w:hint="eastAsia"/>
              </w:rPr>
              <w:t>【大学設置基準】第</w:t>
            </w:r>
            <w:r w:rsidRPr="00E668B7">
              <w:rPr>
                <w:rFonts w:hint="eastAsia"/>
              </w:rPr>
              <w:t>38</w:t>
            </w:r>
            <w:r w:rsidRPr="00E668B7">
              <w:rPr>
                <w:rFonts w:hint="eastAsia"/>
              </w:rPr>
              <w:t>条</w:t>
            </w:r>
            <w:r w:rsidR="00C236E2" w:rsidRPr="00E668B7">
              <w:rPr>
                <w:rFonts w:hint="eastAsia"/>
              </w:rPr>
              <w:t>（教育研究上必要な資料及び図書館）</w:t>
            </w:r>
          </w:p>
        </w:tc>
        <w:tc>
          <w:tcPr>
            <w:tcW w:w="850" w:type="dxa"/>
          </w:tcPr>
          <w:p w14:paraId="5D112DC9" w14:textId="77777777" w:rsidR="009C38C9" w:rsidRPr="00E668B7" w:rsidRDefault="009C38C9" w:rsidP="00D61688"/>
        </w:tc>
        <w:tc>
          <w:tcPr>
            <w:tcW w:w="9781" w:type="dxa"/>
          </w:tcPr>
          <w:p w14:paraId="77165A66" w14:textId="77777777" w:rsidR="009C38C9" w:rsidRPr="00E668B7" w:rsidRDefault="009C38C9" w:rsidP="00D61688"/>
        </w:tc>
        <w:tc>
          <w:tcPr>
            <w:tcW w:w="2835" w:type="dxa"/>
          </w:tcPr>
          <w:p w14:paraId="2F96E7DA" w14:textId="77777777" w:rsidR="009C38C9" w:rsidRPr="00E668B7" w:rsidRDefault="009C38C9" w:rsidP="00D61688"/>
        </w:tc>
      </w:tr>
      <w:tr w:rsidR="00E668B7" w:rsidRPr="00E668B7" w14:paraId="71F3FB4B" w14:textId="77777777" w:rsidTr="001D1112">
        <w:tc>
          <w:tcPr>
            <w:tcW w:w="567" w:type="dxa"/>
          </w:tcPr>
          <w:p w14:paraId="59E06C03" w14:textId="77777777" w:rsidR="009C38C9" w:rsidRPr="00E668B7" w:rsidRDefault="009C38C9" w:rsidP="00D61688">
            <w:pPr>
              <w:jc w:val="center"/>
            </w:pPr>
          </w:p>
        </w:tc>
        <w:tc>
          <w:tcPr>
            <w:tcW w:w="4250" w:type="dxa"/>
            <w:vMerge/>
          </w:tcPr>
          <w:p w14:paraId="119C8F60"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3E351903" w14:textId="4D29513C" w:rsidR="009C38C9" w:rsidRPr="00E668B7" w:rsidRDefault="009C38C9" w:rsidP="00D61688">
            <w:pPr>
              <w:rPr>
                <w:rFonts w:eastAsia="DengXian"/>
                <w:lang w:eastAsia="zh-CN"/>
              </w:rPr>
            </w:pPr>
            <w:r w:rsidRPr="00E668B7">
              <w:rPr>
                <w:rFonts w:hint="eastAsia"/>
                <w:lang w:eastAsia="zh-CN"/>
              </w:rPr>
              <w:t>【大学設置基準】第</w:t>
            </w:r>
            <w:r w:rsidRPr="00E668B7">
              <w:rPr>
                <w:rFonts w:hint="eastAsia"/>
                <w:lang w:eastAsia="zh-CN"/>
              </w:rPr>
              <w:t>39</w:t>
            </w:r>
            <w:r w:rsidRPr="00E668B7">
              <w:rPr>
                <w:rFonts w:hint="eastAsia"/>
                <w:lang w:eastAsia="zh-CN"/>
              </w:rPr>
              <w:t>条</w:t>
            </w:r>
            <w:r w:rsidR="00C236E2" w:rsidRPr="00E668B7">
              <w:rPr>
                <w:rFonts w:hint="eastAsia"/>
                <w:lang w:eastAsia="zh-CN"/>
              </w:rPr>
              <w:t>（附属施設）</w:t>
            </w:r>
          </w:p>
        </w:tc>
        <w:tc>
          <w:tcPr>
            <w:tcW w:w="850" w:type="dxa"/>
          </w:tcPr>
          <w:p w14:paraId="160D5857" w14:textId="77777777" w:rsidR="009C38C9" w:rsidRPr="00E668B7" w:rsidRDefault="009C38C9" w:rsidP="00D61688">
            <w:pPr>
              <w:rPr>
                <w:lang w:eastAsia="zh-CN"/>
              </w:rPr>
            </w:pPr>
          </w:p>
        </w:tc>
        <w:tc>
          <w:tcPr>
            <w:tcW w:w="9781" w:type="dxa"/>
          </w:tcPr>
          <w:p w14:paraId="1902C9B0" w14:textId="77777777" w:rsidR="009C38C9" w:rsidRPr="00E668B7" w:rsidRDefault="009C38C9" w:rsidP="00D61688">
            <w:pPr>
              <w:rPr>
                <w:lang w:eastAsia="zh-CN"/>
              </w:rPr>
            </w:pPr>
          </w:p>
        </w:tc>
        <w:tc>
          <w:tcPr>
            <w:tcW w:w="2835" w:type="dxa"/>
          </w:tcPr>
          <w:p w14:paraId="1B0034BD" w14:textId="77777777" w:rsidR="009C38C9" w:rsidRPr="00E668B7" w:rsidRDefault="009C38C9" w:rsidP="00D61688">
            <w:pPr>
              <w:rPr>
                <w:lang w:eastAsia="zh-CN"/>
              </w:rPr>
            </w:pPr>
          </w:p>
        </w:tc>
      </w:tr>
      <w:tr w:rsidR="00E668B7" w:rsidRPr="00E668B7" w14:paraId="121F2194" w14:textId="77777777" w:rsidTr="001D1112">
        <w:tc>
          <w:tcPr>
            <w:tcW w:w="567" w:type="dxa"/>
          </w:tcPr>
          <w:p w14:paraId="37FC54C6" w14:textId="77777777" w:rsidR="009C38C9" w:rsidRPr="00E668B7" w:rsidRDefault="009C38C9" w:rsidP="00D61688">
            <w:pPr>
              <w:jc w:val="center"/>
              <w:rPr>
                <w:lang w:eastAsia="zh-CN"/>
              </w:rPr>
            </w:pPr>
          </w:p>
        </w:tc>
        <w:tc>
          <w:tcPr>
            <w:tcW w:w="4250" w:type="dxa"/>
            <w:vMerge/>
          </w:tcPr>
          <w:p w14:paraId="664CF264"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30FBC497" w14:textId="5EBEF8FD" w:rsidR="009C38C9" w:rsidRPr="00E668B7" w:rsidRDefault="009C38C9" w:rsidP="00D61688">
            <w:pPr>
              <w:rPr>
                <w:rFonts w:eastAsiaTheme="minorEastAsia"/>
              </w:rPr>
            </w:pPr>
            <w:r w:rsidRPr="00E668B7">
              <w:rPr>
                <w:rFonts w:hint="eastAsia"/>
              </w:rPr>
              <w:t>【大学設置基準】第</w:t>
            </w:r>
            <w:r w:rsidRPr="00E668B7">
              <w:rPr>
                <w:rFonts w:hint="eastAsia"/>
              </w:rPr>
              <w:t>39</w:t>
            </w:r>
            <w:r w:rsidRPr="00E668B7">
              <w:rPr>
                <w:rFonts w:hint="eastAsia"/>
              </w:rPr>
              <w:t>条の</w:t>
            </w:r>
            <w:r w:rsidRPr="00E668B7">
              <w:rPr>
                <w:rFonts w:hint="eastAsia"/>
              </w:rPr>
              <w:t>2</w:t>
            </w:r>
            <w:r w:rsidR="00C236E2" w:rsidRPr="00E668B7">
              <w:rPr>
                <w:rFonts w:hint="eastAsia"/>
              </w:rPr>
              <w:t>（薬学実務実習に必要な施設）</w:t>
            </w:r>
          </w:p>
        </w:tc>
        <w:tc>
          <w:tcPr>
            <w:tcW w:w="850" w:type="dxa"/>
          </w:tcPr>
          <w:p w14:paraId="45B19BAA" w14:textId="77777777" w:rsidR="009C38C9" w:rsidRPr="00E668B7" w:rsidRDefault="009C38C9" w:rsidP="00D61688"/>
        </w:tc>
        <w:tc>
          <w:tcPr>
            <w:tcW w:w="9781" w:type="dxa"/>
          </w:tcPr>
          <w:p w14:paraId="49AD952F" w14:textId="77777777" w:rsidR="009C38C9" w:rsidRPr="00E668B7" w:rsidRDefault="009C38C9" w:rsidP="00D61688"/>
        </w:tc>
        <w:tc>
          <w:tcPr>
            <w:tcW w:w="2835" w:type="dxa"/>
          </w:tcPr>
          <w:p w14:paraId="23411068" w14:textId="77777777" w:rsidR="009C38C9" w:rsidRPr="00E668B7" w:rsidRDefault="009C38C9" w:rsidP="00D61688"/>
        </w:tc>
      </w:tr>
      <w:tr w:rsidR="00E668B7" w:rsidRPr="00E668B7" w14:paraId="3160E87D" w14:textId="77777777" w:rsidTr="001D1112">
        <w:tc>
          <w:tcPr>
            <w:tcW w:w="567" w:type="dxa"/>
          </w:tcPr>
          <w:p w14:paraId="4F57DC4B" w14:textId="77777777" w:rsidR="009C38C9" w:rsidRPr="00E668B7" w:rsidRDefault="009C38C9" w:rsidP="00D61688">
            <w:pPr>
              <w:jc w:val="center"/>
            </w:pPr>
          </w:p>
        </w:tc>
        <w:tc>
          <w:tcPr>
            <w:tcW w:w="4250" w:type="dxa"/>
            <w:vMerge/>
          </w:tcPr>
          <w:p w14:paraId="78AB058E"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54011065" w14:textId="38EA1321" w:rsidR="009C38C9" w:rsidRPr="00E668B7" w:rsidRDefault="009C38C9" w:rsidP="00D61688">
            <w:pPr>
              <w:rPr>
                <w:rFonts w:eastAsiaTheme="minorEastAsia"/>
                <w:lang w:eastAsia="zh-CN"/>
              </w:rPr>
            </w:pPr>
            <w:r w:rsidRPr="00E668B7">
              <w:rPr>
                <w:rFonts w:hint="eastAsia"/>
                <w:lang w:eastAsia="zh-CN"/>
              </w:rPr>
              <w:t>【大学設置基準】第</w:t>
            </w:r>
            <w:r w:rsidRPr="00E668B7">
              <w:rPr>
                <w:rFonts w:hint="eastAsia"/>
                <w:lang w:eastAsia="zh-CN"/>
              </w:rPr>
              <w:t>40</w:t>
            </w:r>
            <w:r w:rsidRPr="00E668B7">
              <w:rPr>
                <w:rFonts w:hint="eastAsia"/>
                <w:lang w:eastAsia="zh-CN"/>
              </w:rPr>
              <w:t>条</w:t>
            </w:r>
            <w:r w:rsidR="00C236E2" w:rsidRPr="00E668B7">
              <w:rPr>
                <w:rFonts w:hint="eastAsia"/>
                <w:lang w:eastAsia="zh-CN"/>
              </w:rPr>
              <w:t>（機械、器具等）</w:t>
            </w:r>
          </w:p>
        </w:tc>
        <w:tc>
          <w:tcPr>
            <w:tcW w:w="850" w:type="dxa"/>
          </w:tcPr>
          <w:p w14:paraId="47DEDD9D" w14:textId="77777777" w:rsidR="009C38C9" w:rsidRPr="00E668B7" w:rsidRDefault="009C38C9" w:rsidP="00D61688">
            <w:pPr>
              <w:rPr>
                <w:lang w:eastAsia="zh-CN"/>
              </w:rPr>
            </w:pPr>
          </w:p>
        </w:tc>
        <w:tc>
          <w:tcPr>
            <w:tcW w:w="9781" w:type="dxa"/>
          </w:tcPr>
          <w:p w14:paraId="4BE8B197" w14:textId="77777777" w:rsidR="009C38C9" w:rsidRPr="00E668B7" w:rsidRDefault="009C38C9" w:rsidP="00D61688">
            <w:pPr>
              <w:rPr>
                <w:lang w:eastAsia="zh-CN"/>
              </w:rPr>
            </w:pPr>
          </w:p>
        </w:tc>
        <w:tc>
          <w:tcPr>
            <w:tcW w:w="2835" w:type="dxa"/>
          </w:tcPr>
          <w:p w14:paraId="38F1DABA" w14:textId="77777777" w:rsidR="009C38C9" w:rsidRPr="00E668B7" w:rsidRDefault="009C38C9" w:rsidP="00D61688">
            <w:pPr>
              <w:rPr>
                <w:lang w:eastAsia="zh-CN"/>
              </w:rPr>
            </w:pPr>
          </w:p>
        </w:tc>
      </w:tr>
      <w:tr w:rsidR="00E668B7" w:rsidRPr="00E668B7" w14:paraId="4F740E89" w14:textId="77777777" w:rsidTr="001D1112">
        <w:tc>
          <w:tcPr>
            <w:tcW w:w="567" w:type="dxa"/>
          </w:tcPr>
          <w:p w14:paraId="6DC3D1DC" w14:textId="77777777" w:rsidR="009C38C9" w:rsidRPr="00E668B7" w:rsidRDefault="009C38C9" w:rsidP="00D61688">
            <w:pPr>
              <w:jc w:val="center"/>
              <w:rPr>
                <w:lang w:eastAsia="zh-CN"/>
              </w:rPr>
            </w:pPr>
          </w:p>
        </w:tc>
        <w:tc>
          <w:tcPr>
            <w:tcW w:w="4250" w:type="dxa"/>
            <w:vMerge/>
          </w:tcPr>
          <w:p w14:paraId="0C56C595" w14:textId="77777777" w:rsidR="009C38C9" w:rsidRPr="00E668B7" w:rsidRDefault="009C38C9" w:rsidP="00D61688">
            <w:pPr>
              <w:keepNext/>
              <w:ind w:firstLineChars="200" w:firstLine="420"/>
              <w:outlineLvl w:val="1"/>
              <w:rPr>
                <w:rFonts w:cs="Times New Roman"/>
                <w:kern w:val="0"/>
                <w:szCs w:val="21"/>
                <w:lang w:eastAsia="zh-CN"/>
              </w:rPr>
            </w:pPr>
          </w:p>
        </w:tc>
        <w:tc>
          <w:tcPr>
            <w:tcW w:w="4109" w:type="dxa"/>
          </w:tcPr>
          <w:p w14:paraId="77E6A4E4" w14:textId="4D6AA507" w:rsidR="009C38C9" w:rsidRPr="00E668B7" w:rsidRDefault="009C38C9" w:rsidP="00D61688">
            <w:pPr>
              <w:rPr>
                <w:rFonts w:eastAsiaTheme="minorEastAsia"/>
              </w:rPr>
            </w:pPr>
            <w:r w:rsidRPr="00E668B7">
              <w:rPr>
                <w:rFonts w:hint="eastAsia"/>
              </w:rPr>
              <w:t>【大学設置基準】第</w:t>
            </w:r>
            <w:r w:rsidRPr="00E668B7">
              <w:rPr>
                <w:rFonts w:hint="eastAsia"/>
              </w:rPr>
              <w:t>40</w:t>
            </w:r>
            <w:r w:rsidRPr="00E668B7">
              <w:rPr>
                <w:rFonts w:hint="eastAsia"/>
              </w:rPr>
              <w:t>条の</w:t>
            </w:r>
            <w:r w:rsidRPr="00E668B7">
              <w:rPr>
                <w:rFonts w:hint="eastAsia"/>
              </w:rPr>
              <w:t>2</w:t>
            </w:r>
            <w:r w:rsidR="00C236E2" w:rsidRPr="00E668B7">
              <w:rPr>
                <w:rFonts w:hint="eastAsia"/>
              </w:rPr>
              <w:t>（二以上の校地において教育研究を行う場合における施設及び設備）</w:t>
            </w:r>
          </w:p>
        </w:tc>
        <w:tc>
          <w:tcPr>
            <w:tcW w:w="850" w:type="dxa"/>
          </w:tcPr>
          <w:p w14:paraId="6650AEC5" w14:textId="77777777" w:rsidR="009C38C9" w:rsidRPr="00E668B7" w:rsidRDefault="009C38C9" w:rsidP="00D61688"/>
        </w:tc>
        <w:tc>
          <w:tcPr>
            <w:tcW w:w="9781" w:type="dxa"/>
          </w:tcPr>
          <w:p w14:paraId="404DA3CB" w14:textId="77777777" w:rsidR="009C38C9" w:rsidRPr="00E668B7" w:rsidRDefault="009C38C9" w:rsidP="00D61688"/>
        </w:tc>
        <w:tc>
          <w:tcPr>
            <w:tcW w:w="2835" w:type="dxa"/>
          </w:tcPr>
          <w:p w14:paraId="7D916F9E" w14:textId="77777777" w:rsidR="009C38C9" w:rsidRPr="00E668B7" w:rsidRDefault="009C38C9" w:rsidP="00D61688"/>
        </w:tc>
      </w:tr>
      <w:tr w:rsidR="00E668B7" w:rsidRPr="00E668B7" w14:paraId="29687418" w14:textId="77777777" w:rsidTr="001D1112">
        <w:tc>
          <w:tcPr>
            <w:tcW w:w="567" w:type="dxa"/>
          </w:tcPr>
          <w:p w14:paraId="325E8DA3" w14:textId="77777777" w:rsidR="009C38C9" w:rsidRPr="00E668B7" w:rsidRDefault="009C38C9" w:rsidP="00D61688">
            <w:pPr>
              <w:jc w:val="center"/>
            </w:pPr>
          </w:p>
        </w:tc>
        <w:tc>
          <w:tcPr>
            <w:tcW w:w="4250" w:type="dxa"/>
            <w:vMerge/>
          </w:tcPr>
          <w:p w14:paraId="706C8752"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0E903E37" w14:textId="243958A1" w:rsidR="009C38C9" w:rsidRPr="00E668B7" w:rsidRDefault="009C38C9" w:rsidP="00D61688">
            <w:pPr>
              <w:rPr>
                <w:rFonts w:eastAsia="DengXian"/>
                <w:strike/>
              </w:rPr>
            </w:pPr>
            <w:r w:rsidRPr="00E668B7">
              <w:rPr>
                <w:rFonts w:hint="eastAsia"/>
              </w:rPr>
              <w:t>【大学設置基準】第</w:t>
            </w:r>
            <w:r w:rsidRPr="00E668B7">
              <w:rPr>
                <w:rFonts w:hint="eastAsia"/>
              </w:rPr>
              <w:t>40</w:t>
            </w:r>
            <w:r w:rsidRPr="00E668B7">
              <w:rPr>
                <w:rFonts w:hint="eastAsia"/>
              </w:rPr>
              <w:t>条の</w:t>
            </w:r>
            <w:r w:rsidRPr="00E668B7">
              <w:rPr>
                <w:rFonts w:hint="eastAsia"/>
              </w:rPr>
              <w:t>3</w:t>
            </w:r>
            <w:r w:rsidR="00C236E2" w:rsidRPr="00E668B7">
              <w:rPr>
                <w:rFonts w:hint="eastAsia"/>
              </w:rPr>
              <w:t>（教育研究環境の整備）</w:t>
            </w:r>
          </w:p>
        </w:tc>
        <w:tc>
          <w:tcPr>
            <w:tcW w:w="850" w:type="dxa"/>
          </w:tcPr>
          <w:p w14:paraId="4EAF8D56" w14:textId="77777777" w:rsidR="009C38C9" w:rsidRPr="00E668B7" w:rsidRDefault="009C38C9" w:rsidP="00D61688"/>
        </w:tc>
        <w:tc>
          <w:tcPr>
            <w:tcW w:w="9781" w:type="dxa"/>
          </w:tcPr>
          <w:p w14:paraId="3FCDEF6A" w14:textId="77777777" w:rsidR="009C38C9" w:rsidRPr="00E668B7" w:rsidRDefault="009C38C9" w:rsidP="00D61688"/>
        </w:tc>
        <w:tc>
          <w:tcPr>
            <w:tcW w:w="2835" w:type="dxa"/>
          </w:tcPr>
          <w:p w14:paraId="5A6680CF" w14:textId="77777777" w:rsidR="009C38C9" w:rsidRPr="00E668B7" w:rsidRDefault="009C38C9" w:rsidP="00D61688"/>
        </w:tc>
      </w:tr>
      <w:tr w:rsidR="00E668B7" w:rsidRPr="00E668B7" w14:paraId="7808DEC4" w14:textId="77777777" w:rsidTr="001D1112">
        <w:tc>
          <w:tcPr>
            <w:tcW w:w="567" w:type="dxa"/>
          </w:tcPr>
          <w:p w14:paraId="273A8FF7" w14:textId="77777777" w:rsidR="009C38C9" w:rsidRPr="00E668B7" w:rsidRDefault="009C38C9" w:rsidP="00D61688">
            <w:pPr>
              <w:jc w:val="center"/>
            </w:pPr>
          </w:p>
        </w:tc>
        <w:tc>
          <w:tcPr>
            <w:tcW w:w="4250" w:type="dxa"/>
            <w:vMerge/>
          </w:tcPr>
          <w:p w14:paraId="0CB1C901"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1B78EFC6" w14:textId="0E669F96" w:rsidR="009C38C9" w:rsidRPr="00E668B7" w:rsidRDefault="009C38C9" w:rsidP="00D61688">
            <w:r w:rsidRPr="00E668B7">
              <w:rPr>
                <w:rFonts w:hint="eastAsia"/>
              </w:rPr>
              <w:t>【大学設置基準】第</w:t>
            </w:r>
            <w:r w:rsidRPr="00E668B7">
              <w:rPr>
                <w:rFonts w:hint="eastAsia"/>
              </w:rPr>
              <w:t>42</w:t>
            </w:r>
            <w:r w:rsidRPr="00E668B7">
              <w:rPr>
                <w:rFonts w:hint="eastAsia"/>
              </w:rPr>
              <w:t>条の</w:t>
            </w:r>
            <w:r w:rsidRPr="00E668B7">
              <w:rPr>
                <w:rFonts w:hint="eastAsia"/>
              </w:rPr>
              <w:t>7</w:t>
            </w:r>
            <w:r w:rsidR="00C236E2" w:rsidRPr="00E668B7">
              <w:rPr>
                <w:rFonts w:hint="eastAsia"/>
              </w:rPr>
              <w:t>（専門職学科に係る授業を行う学生数）</w:t>
            </w:r>
          </w:p>
        </w:tc>
        <w:tc>
          <w:tcPr>
            <w:tcW w:w="850" w:type="dxa"/>
          </w:tcPr>
          <w:p w14:paraId="0993528E" w14:textId="77777777" w:rsidR="009C38C9" w:rsidRPr="00E668B7" w:rsidRDefault="009C38C9" w:rsidP="00D61688"/>
        </w:tc>
        <w:tc>
          <w:tcPr>
            <w:tcW w:w="9781" w:type="dxa"/>
          </w:tcPr>
          <w:p w14:paraId="73D2B9F8" w14:textId="77777777" w:rsidR="009C38C9" w:rsidRPr="00E668B7" w:rsidRDefault="009C38C9" w:rsidP="00D61688"/>
        </w:tc>
        <w:tc>
          <w:tcPr>
            <w:tcW w:w="2835" w:type="dxa"/>
          </w:tcPr>
          <w:p w14:paraId="76355B9F" w14:textId="77777777" w:rsidR="009C38C9" w:rsidRPr="00E668B7" w:rsidRDefault="009C38C9" w:rsidP="00D61688"/>
        </w:tc>
      </w:tr>
      <w:tr w:rsidR="00E668B7" w:rsidRPr="00E668B7" w14:paraId="41889DED" w14:textId="77777777" w:rsidTr="001D1112">
        <w:tc>
          <w:tcPr>
            <w:tcW w:w="567" w:type="dxa"/>
          </w:tcPr>
          <w:p w14:paraId="0756F6B9" w14:textId="77777777" w:rsidR="009C38C9" w:rsidRPr="00E668B7" w:rsidRDefault="009C38C9" w:rsidP="00D61688">
            <w:pPr>
              <w:jc w:val="center"/>
            </w:pPr>
          </w:p>
        </w:tc>
        <w:tc>
          <w:tcPr>
            <w:tcW w:w="4250" w:type="dxa"/>
            <w:vMerge/>
          </w:tcPr>
          <w:p w14:paraId="2E43D1E1" w14:textId="77777777" w:rsidR="009C38C9" w:rsidRPr="00E668B7" w:rsidRDefault="009C38C9" w:rsidP="00D61688">
            <w:pPr>
              <w:keepNext/>
              <w:ind w:firstLineChars="200" w:firstLine="420"/>
              <w:outlineLvl w:val="1"/>
              <w:rPr>
                <w:rFonts w:cs="Times New Roman"/>
                <w:kern w:val="0"/>
                <w:szCs w:val="21"/>
              </w:rPr>
            </w:pPr>
          </w:p>
        </w:tc>
        <w:tc>
          <w:tcPr>
            <w:tcW w:w="4109" w:type="dxa"/>
          </w:tcPr>
          <w:p w14:paraId="7AD760D4" w14:textId="5C3BE820" w:rsidR="009C38C9" w:rsidRPr="00E668B7" w:rsidRDefault="009C38C9" w:rsidP="00D61688">
            <w:r w:rsidRPr="00E668B7">
              <w:rPr>
                <w:rFonts w:hint="eastAsia"/>
              </w:rPr>
              <w:t>【大学設置基準】第</w:t>
            </w:r>
            <w:r w:rsidRPr="00E668B7">
              <w:rPr>
                <w:rFonts w:hint="eastAsia"/>
              </w:rPr>
              <w:t>42</w:t>
            </w:r>
            <w:r w:rsidRPr="00E668B7">
              <w:rPr>
                <w:rFonts w:hint="eastAsia"/>
              </w:rPr>
              <w:t>条の</w:t>
            </w:r>
            <w:r w:rsidRPr="00E668B7">
              <w:rPr>
                <w:rFonts w:hint="eastAsia"/>
              </w:rPr>
              <w:t>10</w:t>
            </w:r>
            <w:r w:rsidR="00C236E2" w:rsidRPr="00E668B7">
              <w:rPr>
                <w:rFonts w:hint="eastAsia"/>
              </w:rPr>
              <w:t>（実務実習に必要な施設）</w:t>
            </w:r>
          </w:p>
        </w:tc>
        <w:tc>
          <w:tcPr>
            <w:tcW w:w="850" w:type="dxa"/>
          </w:tcPr>
          <w:p w14:paraId="33AA98C8" w14:textId="77777777" w:rsidR="009C38C9" w:rsidRPr="00E668B7" w:rsidRDefault="009C38C9" w:rsidP="00D61688"/>
        </w:tc>
        <w:tc>
          <w:tcPr>
            <w:tcW w:w="9781" w:type="dxa"/>
          </w:tcPr>
          <w:p w14:paraId="32B3FC8F" w14:textId="77777777" w:rsidR="009C38C9" w:rsidRPr="00E668B7" w:rsidRDefault="009C38C9" w:rsidP="00D61688"/>
        </w:tc>
        <w:tc>
          <w:tcPr>
            <w:tcW w:w="2835" w:type="dxa"/>
          </w:tcPr>
          <w:p w14:paraId="3DECD3DD" w14:textId="77777777" w:rsidR="009C38C9" w:rsidRPr="00E668B7" w:rsidRDefault="009C38C9" w:rsidP="00D61688"/>
        </w:tc>
      </w:tr>
      <w:tr w:rsidR="00E668B7" w:rsidRPr="00E668B7" w14:paraId="62454C42" w14:textId="77777777" w:rsidTr="001D1112">
        <w:tc>
          <w:tcPr>
            <w:tcW w:w="567" w:type="dxa"/>
          </w:tcPr>
          <w:p w14:paraId="311F625E" w14:textId="77777777" w:rsidR="009C38C9" w:rsidRPr="00E668B7" w:rsidRDefault="009C38C9" w:rsidP="007B7D5D">
            <w:pPr>
              <w:jc w:val="center"/>
            </w:pPr>
          </w:p>
        </w:tc>
        <w:tc>
          <w:tcPr>
            <w:tcW w:w="4250" w:type="dxa"/>
            <w:vMerge/>
          </w:tcPr>
          <w:p w14:paraId="1C0D7EC0" w14:textId="77777777" w:rsidR="009C38C9" w:rsidRPr="00E668B7" w:rsidRDefault="009C38C9" w:rsidP="007B7D5D">
            <w:pPr>
              <w:keepNext/>
              <w:ind w:left="1260" w:hangingChars="600" w:hanging="1260"/>
              <w:outlineLvl w:val="1"/>
              <w:rPr>
                <w:rFonts w:cs="Times New Roman"/>
                <w:kern w:val="0"/>
                <w:szCs w:val="21"/>
              </w:rPr>
            </w:pPr>
          </w:p>
        </w:tc>
        <w:tc>
          <w:tcPr>
            <w:tcW w:w="4109" w:type="dxa"/>
          </w:tcPr>
          <w:p w14:paraId="4CC453FB" w14:textId="73DB85F7" w:rsidR="009C38C9" w:rsidRPr="00E668B7" w:rsidRDefault="009C38C9" w:rsidP="007B7D5D">
            <w:pPr>
              <w:rPr>
                <w:lang w:eastAsia="zh-CN"/>
              </w:rPr>
            </w:pPr>
            <w:r w:rsidRPr="00E668B7">
              <w:rPr>
                <w:rFonts w:hint="eastAsia"/>
                <w:lang w:eastAsia="zh-CN"/>
              </w:rPr>
              <w:t>【大学院設置基準】第</w:t>
            </w:r>
            <w:r w:rsidRPr="00E668B7">
              <w:rPr>
                <w:rFonts w:hint="eastAsia"/>
                <w:lang w:eastAsia="zh-CN"/>
              </w:rPr>
              <w:t>10</w:t>
            </w:r>
            <w:r w:rsidRPr="00E668B7">
              <w:rPr>
                <w:rFonts w:hint="eastAsia"/>
                <w:lang w:eastAsia="zh-CN"/>
              </w:rPr>
              <w:t>条</w:t>
            </w:r>
            <w:r w:rsidR="00FF26A9" w:rsidRPr="00E668B7">
              <w:rPr>
                <w:rFonts w:hint="eastAsia"/>
                <w:lang w:eastAsia="zh-CN"/>
              </w:rPr>
              <w:t>（収容定員）</w:t>
            </w:r>
          </w:p>
        </w:tc>
        <w:tc>
          <w:tcPr>
            <w:tcW w:w="850" w:type="dxa"/>
          </w:tcPr>
          <w:p w14:paraId="22D6A1EC" w14:textId="77777777" w:rsidR="009C38C9" w:rsidRPr="00E668B7" w:rsidRDefault="009C38C9" w:rsidP="007B7D5D">
            <w:pPr>
              <w:rPr>
                <w:lang w:eastAsia="zh-CN"/>
              </w:rPr>
            </w:pPr>
          </w:p>
        </w:tc>
        <w:tc>
          <w:tcPr>
            <w:tcW w:w="9781" w:type="dxa"/>
          </w:tcPr>
          <w:p w14:paraId="1F0E9721" w14:textId="77777777" w:rsidR="009C38C9" w:rsidRPr="00E668B7" w:rsidRDefault="009C38C9" w:rsidP="007B7D5D">
            <w:pPr>
              <w:rPr>
                <w:lang w:eastAsia="zh-CN"/>
              </w:rPr>
            </w:pPr>
          </w:p>
        </w:tc>
        <w:tc>
          <w:tcPr>
            <w:tcW w:w="2835" w:type="dxa"/>
          </w:tcPr>
          <w:p w14:paraId="0DC88FE7" w14:textId="77777777" w:rsidR="009C38C9" w:rsidRPr="00E668B7" w:rsidRDefault="009C38C9" w:rsidP="007B7D5D">
            <w:pPr>
              <w:rPr>
                <w:lang w:eastAsia="zh-CN"/>
              </w:rPr>
            </w:pPr>
          </w:p>
        </w:tc>
      </w:tr>
      <w:tr w:rsidR="00E668B7" w:rsidRPr="00E668B7" w14:paraId="72A7E19D" w14:textId="77777777" w:rsidTr="001D1112">
        <w:tc>
          <w:tcPr>
            <w:tcW w:w="567" w:type="dxa"/>
          </w:tcPr>
          <w:p w14:paraId="178B7AC9" w14:textId="77777777" w:rsidR="009C38C9" w:rsidRPr="00E668B7" w:rsidRDefault="009C38C9" w:rsidP="007B7D5D">
            <w:pPr>
              <w:jc w:val="center"/>
              <w:rPr>
                <w:lang w:eastAsia="zh-CN"/>
              </w:rPr>
            </w:pPr>
          </w:p>
        </w:tc>
        <w:tc>
          <w:tcPr>
            <w:tcW w:w="4250" w:type="dxa"/>
            <w:vMerge/>
          </w:tcPr>
          <w:p w14:paraId="5CF23FB1" w14:textId="77777777" w:rsidR="009C38C9" w:rsidRPr="00E668B7" w:rsidRDefault="009C38C9" w:rsidP="007B7D5D">
            <w:pPr>
              <w:keepNext/>
              <w:ind w:leftChars="200" w:left="1260" w:hangingChars="400" w:hanging="840"/>
              <w:outlineLvl w:val="1"/>
              <w:rPr>
                <w:szCs w:val="21"/>
                <w:lang w:eastAsia="zh-CN"/>
              </w:rPr>
            </w:pPr>
          </w:p>
        </w:tc>
        <w:tc>
          <w:tcPr>
            <w:tcW w:w="4109" w:type="dxa"/>
          </w:tcPr>
          <w:p w14:paraId="54825EDD" w14:textId="3E8823CF" w:rsidR="009C38C9" w:rsidRPr="00E668B7" w:rsidRDefault="009C38C9" w:rsidP="007B7D5D">
            <w:pPr>
              <w:rPr>
                <w:lang w:eastAsia="zh-CN"/>
              </w:rPr>
            </w:pPr>
            <w:r w:rsidRPr="00E668B7">
              <w:rPr>
                <w:lang w:eastAsia="zh-CN"/>
              </w:rPr>
              <w:t>【大学院設置基準】第</w:t>
            </w:r>
            <w:r w:rsidRPr="00E668B7">
              <w:rPr>
                <w:lang w:eastAsia="zh-CN"/>
              </w:rPr>
              <w:t>19</w:t>
            </w:r>
            <w:r w:rsidRPr="00E668B7">
              <w:rPr>
                <w:lang w:eastAsia="zh-CN"/>
              </w:rPr>
              <w:t>条</w:t>
            </w:r>
            <w:r w:rsidR="00C06567" w:rsidRPr="00E668B7">
              <w:rPr>
                <w:rFonts w:hint="eastAsia"/>
                <w:lang w:eastAsia="zh-CN"/>
              </w:rPr>
              <w:t>（講義室等）</w:t>
            </w:r>
          </w:p>
        </w:tc>
        <w:tc>
          <w:tcPr>
            <w:tcW w:w="850" w:type="dxa"/>
          </w:tcPr>
          <w:p w14:paraId="287E1DE7" w14:textId="77777777" w:rsidR="009C38C9" w:rsidRPr="00E668B7" w:rsidRDefault="009C38C9" w:rsidP="007B7D5D">
            <w:pPr>
              <w:rPr>
                <w:lang w:eastAsia="zh-CN"/>
              </w:rPr>
            </w:pPr>
          </w:p>
        </w:tc>
        <w:tc>
          <w:tcPr>
            <w:tcW w:w="9781" w:type="dxa"/>
          </w:tcPr>
          <w:p w14:paraId="094DE3B0" w14:textId="77777777" w:rsidR="009C38C9" w:rsidRPr="00E668B7" w:rsidRDefault="009C38C9" w:rsidP="007B7D5D">
            <w:pPr>
              <w:rPr>
                <w:lang w:eastAsia="zh-CN"/>
              </w:rPr>
            </w:pPr>
          </w:p>
        </w:tc>
        <w:tc>
          <w:tcPr>
            <w:tcW w:w="2835" w:type="dxa"/>
          </w:tcPr>
          <w:p w14:paraId="0C249655" w14:textId="77777777" w:rsidR="009C38C9" w:rsidRPr="00E668B7" w:rsidRDefault="009C38C9" w:rsidP="007B7D5D">
            <w:pPr>
              <w:rPr>
                <w:lang w:eastAsia="zh-CN"/>
              </w:rPr>
            </w:pPr>
          </w:p>
        </w:tc>
      </w:tr>
      <w:tr w:rsidR="00E668B7" w:rsidRPr="00E668B7" w14:paraId="7C5BFAF1" w14:textId="77777777" w:rsidTr="001D1112">
        <w:tc>
          <w:tcPr>
            <w:tcW w:w="567" w:type="dxa"/>
          </w:tcPr>
          <w:p w14:paraId="2D8740B8" w14:textId="77777777" w:rsidR="009C38C9" w:rsidRPr="00E668B7" w:rsidRDefault="009C38C9" w:rsidP="007B7D5D">
            <w:pPr>
              <w:jc w:val="center"/>
              <w:rPr>
                <w:lang w:eastAsia="zh-CN"/>
              </w:rPr>
            </w:pPr>
          </w:p>
        </w:tc>
        <w:tc>
          <w:tcPr>
            <w:tcW w:w="4250" w:type="dxa"/>
            <w:vMerge/>
          </w:tcPr>
          <w:p w14:paraId="38CA8FE9" w14:textId="77777777" w:rsidR="009C38C9" w:rsidRPr="00E668B7" w:rsidRDefault="009C38C9" w:rsidP="007B7D5D">
            <w:pPr>
              <w:keepNext/>
              <w:ind w:firstLineChars="200" w:firstLine="420"/>
              <w:outlineLvl w:val="1"/>
              <w:rPr>
                <w:rFonts w:cs="Times New Roman"/>
                <w:kern w:val="0"/>
                <w:szCs w:val="21"/>
                <w:lang w:eastAsia="zh-CN"/>
              </w:rPr>
            </w:pPr>
          </w:p>
        </w:tc>
        <w:tc>
          <w:tcPr>
            <w:tcW w:w="4109" w:type="dxa"/>
          </w:tcPr>
          <w:p w14:paraId="4DFFB8E8" w14:textId="78D66FB2" w:rsidR="009C38C9" w:rsidRPr="00E668B7" w:rsidRDefault="009C38C9" w:rsidP="007B7D5D">
            <w:pPr>
              <w:rPr>
                <w:lang w:eastAsia="zh-CN"/>
              </w:rPr>
            </w:pPr>
            <w:r w:rsidRPr="00E668B7">
              <w:rPr>
                <w:lang w:eastAsia="zh-CN"/>
              </w:rPr>
              <w:t>【大学院設置基準】第</w:t>
            </w:r>
            <w:r w:rsidRPr="00E668B7">
              <w:rPr>
                <w:lang w:eastAsia="zh-CN"/>
              </w:rPr>
              <w:t>20</w:t>
            </w:r>
            <w:r w:rsidRPr="00E668B7">
              <w:rPr>
                <w:lang w:eastAsia="zh-CN"/>
              </w:rPr>
              <w:t>条</w:t>
            </w:r>
            <w:r w:rsidR="00C06567" w:rsidRPr="00E668B7">
              <w:rPr>
                <w:rFonts w:hint="eastAsia"/>
                <w:lang w:eastAsia="zh-CN"/>
              </w:rPr>
              <w:t>（機械、器具等）</w:t>
            </w:r>
          </w:p>
        </w:tc>
        <w:tc>
          <w:tcPr>
            <w:tcW w:w="850" w:type="dxa"/>
          </w:tcPr>
          <w:p w14:paraId="66657F42" w14:textId="77777777" w:rsidR="009C38C9" w:rsidRPr="00E668B7" w:rsidRDefault="009C38C9" w:rsidP="007B7D5D">
            <w:pPr>
              <w:rPr>
                <w:lang w:eastAsia="zh-CN"/>
              </w:rPr>
            </w:pPr>
          </w:p>
        </w:tc>
        <w:tc>
          <w:tcPr>
            <w:tcW w:w="9781" w:type="dxa"/>
          </w:tcPr>
          <w:p w14:paraId="5ED00527" w14:textId="77777777" w:rsidR="009C38C9" w:rsidRPr="00E668B7" w:rsidRDefault="009C38C9" w:rsidP="007B7D5D">
            <w:pPr>
              <w:rPr>
                <w:lang w:eastAsia="zh-CN"/>
              </w:rPr>
            </w:pPr>
          </w:p>
        </w:tc>
        <w:tc>
          <w:tcPr>
            <w:tcW w:w="2835" w:type="dxa"/>
          </w:tcPr>
          <w:p w14:paraId="6D62A4DF" w14:textId="77777777" w:rsidR="009C38C9" w:rsidRPr="00E668B7" w:rsidRDefault="009C38C9" w:rsidP="007B7D5D">
            <w:pPr>
              <w:rPr>
                <w:lang w:eastAsia="zh-CN"/>
              </w:rPr>
            </w:pPr>
          </w:p>
        </w:tc>
      </w:tr>
      <w:tr w:rsidR="00E668B7" w:rsidRPr="00E668B7" w14:paraId="6A712FE2" w14:textId="77777777" w:rsidTr="001D1112">
        <w:tc>
          <w:tcPr>
            <w:tcW w:w="567" w:type="dxa"/>
          </w:tcPr>
          <w:p w14:paraId="6FB6DA2C" w14:textId="77777777" w:rsidR="009C38C9" w:rsidRPr="00E668B7" w:rsidRDefault="009C38C9" w:rsidP="007B7D5D">
            <w:pPr>
              <w:jc w:val="center"/>
              <w:rPr>
                <w:lang w:eastAsia="zh-CN"/>
              </w:rPr>
            </w:pPr>
          </w:p>
        </w:tc>
        <w:tc>
          <w:tcPr>
            <w:tcW w:w="4250" w:type="dxa"/>
            <w:vMerge/>
          </w:tcPr>
          <w:p w14:paraId="54DCB61B" w14:textId="77777777" w:rsidR="009C38C9" w:rsidRPr="00E668B7" w:rsidRDefault="009C38C9" w:rsidP="007B7D5D">
            <w:pPr>
              <w:keepNext/>
              <w:ind w:firstLineChars="200" w:firstLine="420"/>
              <w:outlineLvl w:val="1"/>
              <w:rPr>
                <w:rFonts w:cs="Times New Roman"/>
                <w:kern w:val="0"/>
                <w:szCs w:val="21"/>
                <w:lang w:eastAsia="zh-CN"/>
              </w:rPr>
            </w:pPr>
          </w:p>
        </w:tc>
        <w:tc>
          <w:tcPr>
            <w:tcW w:w="4109" w:type="dxa"/>
          </w:tcPr>
          <w:p w14:paraId="324307D8" w14:textId="379C42B7" w:rsidR="009C38C9" w:rsidRPr="00E668B7" w:rsidRDefault="009C38C9" w:rsidP="007B7D5D">
            <w:r w:rsidRPr="00E668B7">
              <w:t>【大学院設置基準】第</w:t>
            </w:r>
            <w:r w:rsidRPr="00E668B7">
              <w:t>21</w:t>
            </w:r>
            <w:r w:rsidRPr="00E668B7">
              <w:t>条</w:t>
            </w:r>
            <w:r w:rsidR="00C06567" w:rsidRPr="00E668B7">
              <w:rPr>
                <w:rFonts w:hint="eastAsia"/>
              </w:rPr>
              <w:t>（教育研究上必要な資料）</w:t>
            </w:r>
          </w:p>
        </w:tc>
        <w:tc>
          <w:tcPr>
            <w:tcW w:w="850" w:type="dxa"/>
          </w:tcPr>
          <w:p w14:paraId="5090C1BC" w14:textId="77777777" w:rsidR="009C38C9" w:rsidRPr="00E668B7" w:rsidRDefault="009C38C9" w:rsidP="007B7D5D"/>
        </w:tc>
        <w:tc>
          <w:tcPr>
            <w:tcW w:w="9781" w:type="dxa"/>
          </w:tcPr>
          <w:p w14:paraId="5C652216" w14:textId="77777777" w:rsidR="009C38C9" w:rsidRPr="00E668B7" w:rsidRDefault="009C38C9" w:rsidP="007B7D5D"/>
        </w:tc>
        <w:tc>
          <w:tcPr>
            <w:tcW w:w="2835" w:type="dxa"/>
          </w:tcPr>
          <w:p w14:paraId="2ED98933" w14:textId="77777777" w:rsidR="009C38C9" w:rsidRPr="00E668B7" w:rsidRDefault="009C38C9" w:rsidP="007B7D5D"/>
        </w:tc>
      </w:tr>
      <w:tr w:rsidR="00E668B7" w:rsidRPr="00E668B7" w14:paraId="785F7FFF" w14:textId="77777777" w:rsidTr="001D1112">
        <w:tc>
          <w:tcPr>
            <w:tcW w:w="567" w:type="dxa"/>
          </w:tcPr>
          <w:p w14:paraId="1346E073" w14:textId="77777777" w:rsidR="009C38C9" w:rsidRPr="00E668B7" w:rsidRDefault="009C38C9" w:rsidP="007B7D5D">
            <w:pPr>
              <w:jc w:val="center"/>
            </w:pPr>
          </w:p>
        </w:tc>
        <w:tc>
          <w:tcPr>
            <w:tcW w:w="4250" w:type="dxa"/>
            <w:vMerge/>
          </w:tcPr>
          <w:p w14:paraId="211D4C1C"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7BFD87B7" w14:textId="0B5FF6A8" w:rsidR="009C38C9" w:rsidRPr="00E668B7" w:rsidRDefault="009C38C9" w:rsidP="007B7D5D">
            <w:r w:rsidRPr="00E668B7">
              <w:t>【大学院設置基準】第</w:t>
            </w:r>
            <w:r w:rsidRPr="00E668B7">
              <w:t>22</w:t>
            </w:r>
            <w:r w:rsidRPr="00E668B7">
              <w:t>条</w:t>
            </w:r>
            <w:r w:rsidR="00C06567" w:rsidRPr="00E668B7">
              <w:rPr>
                <w:rFonts w:hint="eastAsia"/>
              </w:rPr>
              <w:t>（学部等の施設及び設備の共用）</w:t>
            </w:r>
          </w:p>
        </w:tc>
        <w:tc>
          <w:tcPr>
            <w:tcW w:w="850" w:type="dxa"/>
          </w:tcPr>
          <w:p w14:paraId="484C6480" w14:textId="77777777" w:rsidR="009C38C9" w:rsidRPr="00E668B7" w:rsidRDefault="009C38C9" w:rsidP="007B7D5D"/>
        </w:tc>
        <w:tc>
          <w:tcPr>
            <w:tcW w:w="9781" w:type="dxa"/>
          </w:tcPr>
          <w:p w14:paraId="35B8676E" w14:textId="77777777" w:rsidR="009C38C9" w:rsidRPr="00E668B7" w:rsidRDefault="009C38C9" w:rsidP="007B7D5D"/>
        </w:tc>
        <w:tc>
          <w:tcPr>
            <w:tcW w:w="2835" w:type="dxa"/>
          </w:tcPr>
          <w:p w14:paraId="7E64B422" w14:textId="77777777" w:rsidR="009C38C9" w:rsidRPr="00E668B7" w:rsidRDefault="009C38C9" w:rsidP="007B7D5D"/>
        </w:tc>
      </w:tr>
      <w:tr w:rsidR="00E668B7" w:rsidRPr="00E668B7" w14:paraId="6B057AD3" w14:textId="77777777" w:rsidTr="001D1112">
        <w:tc>
          <w:tcPr>
            <w:tcW w:w="567" w:type="dxa"/>
          </w:tcPr>
          <w:p w14:paraId="02BE5F63" w14:textId="77777777" w:rsidR="009C38C9" w:rsidRPr="00E668B7" w:rsidRDefault="009C38C9" w:rsidP="007B7D5D">
            <w:pPr>
              <w:jc w:val="center"/>
            </w:pPr>
          </w:p>
        </w:tc>
        <w:tc>
          <w:tcPr>
            <w:tcW w:w="4250" w:type="dxa"/>
            <w:vMerge/>
          </w:tcPr>
          <w:p w14:paraId="5C5E1548"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20634D77" w14:textId="56E4911D" w:rsidR="009C38C9" w:rsidRPr="00E668B7" w:rsidRDefault="009C38C9" w:rsidP="007B7D5D">
            <w:r w:rsidRPr="00E668B7">
              <w:t>【大学院設置基準】第</w:t>
            </w:r>
            <w:r w:rsidRPr="00E668B7">
              <w:t>22</w:t>
            </w:r>
            <w:r w:rsidRPr="00E668B7">
              <w:t>条の</w:t>
            </w:r>
            <w:r w:rsidRPr="00E668B7">
              <w:t>2</w:t>
            </w:r>
            <w:r w:rsidR="00C06567" w:rsidRPr="00E668B7">
              <w:rPr>
                <w:rFonts w:hint="eastAsia"/>
              </w:rPr>
              <w:t>（二以上の校地において教育研究を行う場合における施設及び設備）</w:t>
            </w:r>
          </w:p>
        </w:tc>
        <w:tc>
          <w:tcPr>
            <w:tcW w:w="850" w:type="dxa"/>
          </w:tcPr>
          <w:p w14:paraId="1C9FA4B3" w14:textId="77777777" w:rsidR="009C38C9" w:rsidRPr="00E668B7" w:rsidRDefault="009C38C9" w:rsidP="007B7D5D"/>
        </w:tc>
        <w:tc>
          <w:tcPr>
            <w:tcW w:w="9781" w:type="dxa"/>
          </w:tcPr>
          <w:p w14:paraId="337E3208" w14:textId="77777777" w:rsidR="009C38C9" w:rsidRPr="00E668B7" w:rsidRDefault="009C38C9" w:rsidP="007B7D5D"/>
        </w:tc>
        <w:tc>
          <w:tcPr>
            <w:tcW w:w="2835" w:type="dxa"/>
          </w:tcPr>
          <w:p w14:paraId="0B522FEE" w14:textId="77777777" w:rsidR="009C38C9" w:rsidRPr="00E668B7" w:rsidRDefault="009C38C9" w:rsidP="007B7D5D"/>
        </w:tc>
      </w:tr>
      <w:tr w:rsidR="00E668B7" w:rsidRPr="00E668B7" w14:paraId="7C1E30D4" w14:textId="77777777" w:rsidTr="001D1112">
        <w:tc>
          <w:tcPr>
            <w:tcW w:w="567" w:type="dxa"/>
          </w:tcPr>
          <w:p w14:paraId="4C45E7CA" w14:textId="77777777" w:rsidR="009C38C9" w:rsidRPr="00E668B7" w:rsidRDefault="009C38C9" w:rsidP="007B7D5D">
            <w:pPr>
              <w:jc w:val="center"/>
            </w:pPr>
          </w:p>
        </w:tc>
        <w:tc>
          <w:tcPr>
            <w:tcW w:w="4250" w:type="dxa"/>
            <w:vMerge/>
          </w:tcPr>
          <w:p w14:paraId="30DA0308" w14:textId="77777777" w:rsidR="009C38C9" w:rsidRPr="00E668B7" w:rsidRDefault="009C38C9" w:rsidP="007B7D5D">
            <w:pPr>
              <w:keepNext/>
              <w:ind w:firstLineChars="200" w:firstLine="420"/>
              <w:outlineLvl w:val="1"/>
              <w:rPr>
                <w:rFonts w:cs="Times New Roman"/>
                <w:kern w:val="0"/>
                <w:szCs w:val="21"/>
              </w:rPr>
            </w:pPr>
          </w:p>
        </w:tc>
        <w:tc>
          <w:tcPr>
            <w:tcW w:w="4109" w:type="dxa"/>
          </w:tcPr>
          <w:p w14:paraId="36B30ACC" w14:textId="3073D306" w:rsidR="009C38C9" w:rsidRPr="00E668B7" w:rsidRDefault="009C38C9" w:rsidP="007B7D5D">
            <w:r w:rsidRPr="00E668B7">
              <w:t>【大学院設置基準】第</w:t>
            </w:r>
            <w:r w:rsidRPr="00E668B7">
              <w:t>22</w:t>
            </w:r>
            <w:r w:rsidRPr="00E668B7">
              <w:t>条の</w:t>
            </w:r>
            <w:r w:rsidRPr="00E668B7">
              <w:rPr>
                <w:rFonts w:hint="eastAsia"/>
              </w:rPr>
              <w:t>3</w:t>
            </w:r>
            <w:r w:rsidR="00272394" w:rsidRPr="00E668B7">
              <w:rPr>
                <w:rFonts w:hint="eastAsia"/>
              </w:rPr>
              <w:t>（教育研究環境の整備）</w:t>
            </w:r>
          </w:p>
        </w:tc>
        <w:tc>
          <w:tcPr>
            <w:tcW w:w="850" w:type="dxa"/>
          </w:tcPr>
          <w:p w14:paraId="0DB1F321" w14:textId="77777777" w:rsidR="009C38C9" w:rsidRPr="00E668B7" w:rsidRDefault="009C38C9" w:rsidP="007B7D5D"/>
        </w:tc>
        <w:tc>
          <w:tcPr>
            <w:tcW w:w="9781" w:type="dxa"/>
          </w:tcPr>
          <w:p w14:paraId="7EC8E33F" w14:textId="77777777" w:rsidR="009C38C9" w:rsidRPr="00E668B7" w:rsidRDefault="009C38C9" w:rsidP="007B7D5D"/>
        </w:tc>
        <w:tc>
          <w:tcPr>
            <w:tcW w:w="2835" w:type="dxa"/>
          </w:tcPr>
          <w:p w14:paraId="7BC2D2CE" w14:textId="77777777" w:rsidR="009C38C9" w:rsidRPr="00E668B7" w:rsidRDefault="009C38C9" w:rsidP="007B7D5D"/>
        </w:tc>
      </w:tr>
      <w:tr w:rsidR="00E668B7" w:rsidRPr="00E668B7" w14:paraId="37ECE44A" w14:textId="77777777" w:rsidTr="001D1112">
        <w:tc>
          <w:tcPr>
            <w:tcW w:w="567" w:type="dxa"/>
          </w:tcPr>
          <w:p w14:paraId="2D4428EE" w14:textId="77777777" w:rsidR="009C38C9" w:rsidRPr="00E668B7" w:rsidRDefault="009C38C9" w:rsidP="00D61688">
            <w:pPr>
              <w:jc w:val="center"/>
            </w:pPr>
          </w:p>
        </w:tc>
        <w:tc>
          <w:tcPr>
            <w:tcW w:w="4250" w:type="dxa"/>
          </w:tcPr>
          <w:p w14:paraId="2AE30C4D" w14:textId="77777777" w:rsidR="009C38C9" w:rsidRPr="00E668B7" w:rsidRDefault="009C38C9" w:rsidP="00D61688">
            <w:pPr>
              <w:keepNext/>
              <w:ind w:left="1260" w:hangingChars="600" w:hanging="1260"/>
              <w:outlineLvl w:val="1"/>
              <w:rPr>
                <w:szCs w:val="21"/>
              </w:rPr>
            </w:pPr>
            <w:bookmarkStart w:id="33" w:name="_Toc16848877"/>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-B-2  </w:t>
            </w:r>
            <w:r w:rsidRPr="00E668B7">
              <w:rPr>
                <w:rFonts w:cs="Times New Roman"/>
                <w:kern w:val="0"/>
                <w:szCs w:val="21"/>
              </w:rPr>
              <w:t>施設設備の維持管理を適切に行っている。</w:t>
            </w:r>
            <w:bookmarkEnd w:id="33"/>
          </w:p>
        </w:tc>
        <w:tc>
          <w:tcPr>
            <w:tcW w:w="4109" w:type="dxa"/>
          </w:tcPr>
          <w:p w14:paraId="635BB7A5" w14:textId="77777777" w:rsidR="009C38C9" w:rsidRPr="00E668B7" w:rsidRDefault="009C38C9" w:rsidP="00D61688"/>
        </w:tc>
        <w:tc>
          <w:tcPr>
            <w:tcW w:w="850" w:type="dxa"/>
          </w:tcPr>
          <w:p w14:paraId="50A10E55" w14:textId="77777777" w:rsidR="009C38C9" w:rsidRPr="00E668B7" w:rsidRDefault="009C38C9" w:rsidP="00D61688"/>
        </w:tc>
        <w:tc>
          <w:tcPr>
            <w:tcW w:w="9781" w:type="dxa"/>
          </w:tcPr>
          <w:p w14:paraId="4DAFA11B" w14:textId="77777777" w:rsidR="009C38C9" w:rsidRPr="00E668B7" w:rsidRDefault="009C38C9" w:rsidP="00D61688"/>
        </w:tc>
        <w:tc>
          <w:tcPr>
            <w:tcW w:w="2835" w:type="dxa"/>
          </w:tcPr>
          <w:p w14:paraId="65C4548F" w14:textId="77777777" w:rsidR="009C38C9" w:rsidRPr="00E668B7" w:rsidRDefault="009C38C9" w:rsidP="00D61688"/>
        </w:tc>
      </w:tr>
      <w:tr w:rsidR="00E668B7" w:rsidRPr="00E668B7" w14:paraId="26926D09" w14:textId="77777777" w:rsidTr="001D1112">
        <w:tc>
          <w:tcPr>
            <w:tcW w:w="567" w:type="dxa"/>
          </w:tcPr>
          <w:p w14:paraId="15FECBC5" w14:textId="77777777" w:rsidR="009C38C9" w:rsidRPr="00E668B7" w:rsidRDefault="009C38C9" w:rsidP="00D61688">
            <w:pPr>
              <w:jc w:val="center"/>
            </w:pPr>
          </w:p>
        </w:tc>
        <w:tc>
          <w:tcPr>
            <w:tcW w:w="4250" w:type="dxa"/>
          </w:tcPr>
          <w:p w14:paraId="6ADBF2B8" w14:textId="77777777" w:rsidR="009C38C9" w:rsidRPr="00E668B7" w:rsidRDefault="009C38C9" w:rsidP="00D61688">
            <w:pPr>
              <w:keepNext/>
              <w:ind w:leftChars="100" w:left="421" w:hangingChars="100" w:hanging="211"/>
              <w:outlineLvl w:val="1"/>
              <w:rPr>
                <w:rFonts w:cs="Times New Roman"/>
                <w:b/>
                <w:kern w:val="0"/>
                <w:szCs w:val="21"/>
              </w:rPr>
            </w:pPr>
            <w:bookmarkStart w:id="34" w:name="_Toc16848878"/>
            <w:r w:rsidRPr="00E668B7">
              <w:rPr>
                <w:rFonts w:cs="Times New Roman"/>
                <w:b/>
                <w:kern w:val="0"/>
                <w:szCs w:val="21"/>
              </w:rPr>
              <w:t xml:space="preserve">C </w:t>
            </w:r>
            <w:r w:rsidRPr="00E668B7">
              <w:rPr>
                <w:rFonts w:cs="Times New Roman"/>
                <w:b/>
                <w:kern w:val="0"/>
                <w:szCs w:val="21"/>
              </w:rPr>
              <w:t>技術的資源をはじめとするその他の教育資源</w:t>
            </w:r>
            <w:bookmarkEnd w:id="34"/>
          </w:p>
        </w:tc>
        <w:tc>
          <w:tcPr>
            <w:tcW w:w="4109" w:type="dxa"/>
          </w:tcPr>
          <w:p w14:paraId="12FB78DA" w14:textId="77777777" w:rsidR="009C38C9" w:rsidRPr="00E668B7" w:rsidRDefault="009C38C9" w:rsidP="00D61688"/>
        </w:tc>
        <w:tc>
          <w:tcPr>
            <w:tcW w:w="850" w:type="dxa"/>
          </w:tcPr>
          <w:p w14:paraId="54580E59" w14:textId="77777777" w:rsidR="009C38C9" w:rsidRPr="00E668B7" w:rsidRDefault="009C38C9" w:rsidP="00D61688"/>
        </w:tc>
        <w:tc>
          <w:tcPr>
            <w:tcW w:w="9781" w:type="dxa"/>
          </w:tcPr>
          <w:p w14:paraId="512B4D4A" w14:textId="77777777" w:rsidR="009C38C9" w:rsidRPr="00E668B7" w:rsidRDefault="009C38C9" w:rsidP="00D61688"/>
        </w:tc>
        <w:tc>
          <w:tcPr>
            <w:tcW w:w="2835" w:type="dxa"/>
          </w:tcPr>
          <w:p w14:paraId="0540EB60" w14:textId="77777777" w:rsidR="009C38C9" w:rsidRPr="00E668B7" w:rsidRDefault="009C38C9" w:rsidP="00D61688"/>
        </w:tc>
      </w:tr>
      <w:tr w:rsidR="00E668B7" w:rsidRPr="00E668B7" w14:paraId="41617932" w14:textId="77777777" w:rsidTr="001D1112">
        <w:tc>
          <w:tcPr>
            <w:tcW w:w="567" w:type="dxa"/>
          </w:tcPr>
          <w:p w14:paraId="5A6DBDB9" w14:textId="77777777" w:rsidR="009C38C9" w:rsidRPr="00E668B7" w:rsidRDefault="009C38C9" w:rsidP="003C62B6">
            <w:pPr>
              <w:jc w:val="center"/>
            </w:pPr>
          </w:p>
        </w:tc>
        <w:tc>
          <w:tcPr>
            <w:tcW w:w="4250" w:type="dxa"/>
          </w:tcPr>
          <w:p w14:paraId="3F1438AD" w14:textId="77777777" w:rsidR="009C38C9" w:rsidRPr="00E668B7" w:rsidRDefault="009C38C9" w:rsidP="003C62B6">
            <w:pPr>
              <w:keepNext/>
              <w:ind w:left="1260" w:hangingChars="600" w:hanging="1260"/>
              <w:outlineLvl w:val="1"/>
              <w:rPr>
                <w:szCs w:val="21"/>
              </w:rPr>
            </w:pPr>
            <w:bookmarkStart w:id="35" w:name="_Toc16848879"/>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-C-1  </w:t>
            </w:r>
            <w:r w:rsidRPr="00E668B7">
              <w:rPr>
                <w:rFonts w:cs="Times New Roman"/>
                <w:kern w:val="0"/>
                <w:szCs w:val="21"/>
              </w:rPr>
              <w:t>教育課程編成・実施の方針に基づ</w:t>
            </w:r>
            <w:r w:rsidRPr="00E668B7">
              <w:rPr>
                <w:rFonts w:cs="Times New Roman" w:hint="eastAsia"/>
                <w:kern w:val="0"/>
                <w:szCs w:val="21"/>
              </w:rPr>
              <w:t>き</w:t>
            </w:r>
            <w:r w:rsidRPr="00E668B7">
              <w:rPr>
                <w:rFonts w:cs="Times New Roman"/>
                <w:kern w:val="0"/>
                <w:szCs w:val="21"/>
              </w:rPr>
              <w:t>学習成果を獲得させるために技術的資源を整備</w:t>
            </w:r>
            <w:r w:rsidRPr="00E668B7">
              <w:rPr>
                <w:rFonts w:cs="Times New Roman" w:hint="eastAsia"/>
                <w:kern w:val="0"/>
                <w:szCs w:val="21"/>
              </w:rPr>
              <w:t>し、有効に活用</w:t>
            </w:r>
            <w:r w:rsidRPr="00E668B7">
              <w:rPr>
                <w:rFonts w:cs="Times New Roman"/>
                <w:kern w:val="0"/>
                <w:szCs w:val="21"/>
              </w:rPr>
              <w:t>している。</w:t>
            </w:r>
            <w:bookmarkEnd w:id="35"/>
          </w:p>
        </w:tc>
        <w:tc>
          <w:tcPr>
            <w:tcW w:w="4109" w:type="dxa"/>
          </w:tcPr>
          <w:p w14:paraId="05CF0FDB" w14:textId="19207EC0" w:rsidR="009C38C9" w:rsidRPr="00E668B7" w:rsidRDefault="009C38C9" w:rsidP="003C62B6">
            <w:r w:rsidRPr="00E668B7">
              <w:t>【大学設置基準】第</w:t>
            </w:r>
            <w:r w:rsidRPr="00E668B7">
              <w:rPr>
                <w:rFonts w:hint="eastAsia"/>
              </w:rPr>
              <w:t>38</w:t>
            </w:r>
            <w:r w:rsidRPr="00E668B7">
              <w:t>条</w:t>
            </w:r>
            <w:r w:rsidR="00C236E2" w:rsidRPr="00E668B7">
              <w:rPr>
                <w:rFonts w:hint="eastAsia"/>
              </w:rPr>
              <w:t>（教育研究上必要な資料及び図書館）</w:t>
            </w:r>
          </w:p>
        </w:tc>
        <w:tc>
          <w:tcPr>
            <w:tcW w:w="850" w:type="dxa"/>
          </w:tcPr>
          <w:p w14:paraId="739FF137" w14:textId="77777777" w:rsidR="009C38C9" w:rsidRPr="00E668B7" w:rsidRDefault="009C38C9" w:rsidP="003C62B6"/>
        </w:tc>
        <w:tc>
          <w:tcPr>
            <w:tcW w:w="9781" w:type="dxa"/>
          </w:tcPr>
          <w:p w14:paraId="59F5AEB5" w14:textId="77777777" w:rsidR="009C38C9" w:rsidRPr="00E668B7" w:rsidRDefault="009C38C9" w:rsidP="003C62B6"/>
        </w:tc>
        <w:tc>
          <w:tcPr>
            <w:tcW w:w="2835" w:type="dxa"/>
          </w:tcPr>
          <w:p w14:paraId="413C4CF7" w14:textId="77777777" w:rsidR="009C38C9" w:rsidRPr="00E668B7" w:rsidRDefault="009C38C9" w:rsidP="003C62B6"/>
        </w:tc>
      </w:tr>
      <w:tr w:rsidR="00E668B7" w:rsidRPr="00E668B7" w14:paraId="7F24D3C3" w14:textId="77777777" w:rsidTr="001D1112">
        <w:tc>
          <w:tcPr>
            <w:tcW w:w="567" w:type="dxa"/>
          </w:tcPr>
          <w:p w14:paraId="5373485B" w14:textId="77777777" w:rsidR="009C38C9" w:rsidRPr="00E668B7" w:rsidRDefault="009C38C9" w:rsidP="003C62B6">
            <w:pPr>
              <w:jc w:val="center"/>
            </w:pPr>
          </w:p>
        </w:tc>
        <w:tc>
          <w:tcPr>
            <w:tcW w:w="4250" w:type="dxa"/>
          </w:tcPr>
          <w:p w14:paraId="08ABB90F" w14:textId="77777777" w:rsidR="009C38C9" w:rsidRPr="00E668B7" w:rsidRDefault="009C38C9" w:rsidP="003C62B6">
            <w:pPr>
              <w:keepNext/>
              <w:outlineLvl w:val="1"/>
              <w:rPr>
                <w:rFonts w:cs="Times New Roman"/>
                <w:b/>
                <w:kern w:val="0"/>
                <w:szCs w:val="21"/>
              </w:rPr>
            </w:pPr>
            <w:r w:rsidRPr="00E668B7">
              <w:rPr>
                <w:rFonts w:cs="Times New Roman"/>
                <w:kern w:val="0"/>
                <w:szCs w:val="21"/>
              </w:rPr>
              <w:t xml:space="preserve">　</w:t>
            </w:r>
            <w:bookmarkStart w:id="36" w:name="_Toc16848880"/>
            <w:r w:rsidRPr="00E668B7">
              <w:rPr>
                <w:rFonts w:cs="Times New Roman"/>
                <w:b/>
                <w:kern w:val="0"/>
                <w:szCs w:val="21"/>
              </w:rPr>
              <w:t xml:space="preserve">D </w:t>
            </w:r>
            <w:r w:rsidRPr="00E668B7">
              <w:rPr>
                <w:rFonts w:cs="Times New Roman"/>
                <w:b/>
                <w:kern w:val="0"/>
                <w:szCs w:val="21"/>
              </w:rPr>
              <w:t>財的資源</w:t>
            </w:r>
            <w:bookmarkEnd w:id="36"/>
          </w:p>
        </w:tc>
        <w:tc>
          <w:tcPr>
            <w:tcW w:w="4109" w:type="dxa"/>
          </w:tcPr>
          <w:p w14:paraId="3EE71A70" w14:textId="77777777" w:rsidR="009C38C9" w:rsidRPr="00E668B7" w:rsidRDefault="009C38C9" w:rsidP="003C62B6"/>
        </w:tc>
        <w:tc>
          <w:tcPr>
            <w:tcW w:w="850" w:type="dxa"/>
          </w:tcPr>
          <w:p w14:paraId="42EE180C" w14:textId="77777777" w:rsidR="009C38C9" w:rsidRPr="00E668B7" w:rsidRDefault="009C38C9" w:rsidP="003C62B6"/>
        </w:tc>
        <w:tc>
          <w:tcPr>
            <w:tcW w:w="9781" w:type="dxa"/>
          </w:tcPr>
          <w:p w14:paraId="431D6AA3" w14:textId="77777777" w:rsidR="009C38C9" w:rsidRPr="00E668B7" w:rsidRDefault="009C38C9" w:rsidP="003C62B6"/>
        </w:tc>
        <w:tc>
          <w:tcPr>
            <w:tcW w:w="2835" w:type="dxa"/>
          </w:tcPr>
          <w:p w14:paraId="5A90C6BB" w14:textId="77777777" w:rsidR="009C38C9" w:rsidRPr="00E668B7" w:rsidRDefault="009C38C9" w:rsidP="003C62B6"/>
        </w:tc>
      </w:tr>
      <w:tr w:rsidR="00E668B7" w:rsidRPr="00E668B7" w14:paraId="306E2233" w14:textId="77777777" w:rsidTr="001D1112">
        <w:tc>
          <w:tcPr>
            <w:tcW w:w="567" w:type="dxa"/>
          </w:tcPr>
          <w:p w14:paraId="42DCEC41" w14:textId="77777777" w:rsidR="009C38C9" w:rsidRPr="00E668B7" w:rsidRDefault="009C38C9" w:rsidP="003C62B6">
            <w:pPr>
              <w:jc w:val="center"/>
            </w:pPr>
          </w:p>
        </w:tc>
        <w:tc>
          <w:tcPr>
            <w:tcW w:w="4250" w:type="dxa"/>
            <w:vMerge w:val="restart"/>
          </w:tcPr>
          <w:p w14:paraId="306062BD" w14:textId="77777777" w:rsidR="009C38C9" w:rsidRPr="00E668B7" w:rsidRDefault="009C38C9" w:rsidP="003C62B6">
            <w:pPr>
              <w:keepNext/>
              <w:ind w:left="1260" w:hangingChars="600" w:hanging="1260"/>
              <w:outlineLvl w:val="1"/>
              <w:rPr>
                <w:szCs w:val="21"/>
              </w:rPr>
            </w:pPr>
            <w:bookmarkStart w:id="37" w:name="_Toc16848881"/>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-D-1  </w:t>
            </w:r>
            <w:r w:rsidRPr="00E668B7">
              <w:rPr>
                <w:rFonts w:cs="Times New Roman"/>
                <w:kern w:val="0"/>
                <w:szCs w:val="21"/>
              </w:rPr>
              <w:t>財的資源を適切に管理している。</w:t>
            </w:r>
            <w:bookmarkEnd w:id="37"/>
          </w:p>
        </w:tc>
        <w:tc>
          <w:tcPr>
            <w:tcW w:w="4109" w:type="dxa"/>
          </w:tcPr>
          <w:p w14:paraId="7CB8C06D" w14:textId="544BA1B9" w:rsidR="009C38C9" w:rsidRPr="00E668B7" w:rsidRDefault="009C38C9" w:rsidP="003C62B6">
            <w:pPr>
              <w:rPr>
                <w:rFonts w:eastAsiaTheme="minorEastAsia"/>
                <w:lang w:eastAsia="zh-CN"/>
              </w:rPr>
            </w:pPr>
            <w:r w:rsidRPr="00E668B7">
              <w:rPr>
                <w:lang w:eastAsia="zh-CN"/>
              </w:rPr>
              <w:t>【大学設置基準】第</w:t>
            </w:r>
            <w:r w:rsidRPr="00E668B7">
              <w:rPr>
                <w:rFonts w:hint="eastAsia"/>
                <w:lang w:eastAsia="zh-CN"/>
              </w:rPr>
              <w:t>18</w:t>
            </w:r>
            <w:r w:rsidRPr="00E668B7">
              <w:rPr>
                <w:lang w:eastAsia="zh-CN"/>
              </w:rPr>
              <w:t>条</w:t>
            </w:r>
            <w:r w:rsidR="00C5612C" w:rsidRPr="00E668B7">
              <w:rPr>
                <w:rFonts w:hint="eastAsia"/>
                <w:lang w:eastAsia="zh-CN"/>
              </w:rPr>
              <w:t>（収容定員）</w:t>
            </w:r>
          </w:p>
        </w:tc>
        <w:tc>
          <w:tcPr>
            <w:tcW w:w="850" w:type="dxa"/>
          </w:tcPr>
          <w:p w14:paraId="56BB18A5" w14:textId="77777777" w:rsidR="009C38C9" w:rsidRPr="00E668B7" w:rsidRDefault="009C38C9" w:rsidP="003C62B6">
            <w:pPr>
              <w:rPr>
                <w:lang w:eastAsia="zh-CN"/>
              </w:rPr>
            </w:pPr>
          </w:p>
        </w:tc>
        <w:tc>
          <w:tcPr>
            <w:tcW w:w="9781" w:type="dxa"/>
          </w:tcPr>
          <w:p w14:paraId="62AD664E" w14:textId="77777777" w:rsidR="009C38C9" w:rsidRPr="00E668B7" w:rsidRDefault="009C38C9" w:rsidP="003C62B6">
            <w:pPr>
              <w:rPr>
                <w:lang w:eastAsia="zh-CN"/>
              </w:rPr>
            </w:pPr>
          </w:p>
        </w:tc>
        <w:tc>
          <w:tcPr>
            <w:tcW w:w="2835" w:type="dxa"/>
          </w:tcPr>
          <w:p w14:paraId="313A9B8C" w14:textId="77777777" w:rsidR="009C38C9" w:rsidRPr="00E668B7" w:rsidRDefault="009C38C9" w:rsidP="003C62B6">
            <w:pPr>
              <w:rPr>
                <w:lang w:eastAsia="zh-CN"/>
              </w:rPr>
            </w:pPr>
          </w:p>
        </w:tc>
      </w:tr>
      <w:tr w:rsidR="00E668B7" w:rsidRPr="00E668B7" w14:paraId="7743D5A0" w14:textId="77777777" w:rsidTr="001D1112">
        <w:tc>
          <w:tcPr>
            <w:tcW w:w="567" w:type="dxa"/>
          </w:tcPr>
          <w:p w14:paraId="0C22DE4A" w14:textId="77777777" w:rsidR="009C38C9" w:rsidRPr="00E668B7" w:rsidRDefault="009C38C9" w:rsidP="003C62B6">
            <w:pPr>
              <w:jc w:val="center"/>
              <w:rPr>
                <w:lang w:eastAsia="zh-CN"/>
              </w:rPr>
            </w:pPr>
          </w:p>
        </w:tc>
        <w:tc>
          <w:tcPr>
            <w:tcW w:w="4250" w:type="dxa"/>
            <w:vMerge/>
          </w:tcPr>
          <w:p w14:paraId="30B6759B" w14:textId="77777777" w:rsidR="009C38C9" w:rsidRPr="00E668B7" w:rsidRDefault="009C38C9" w:rsidP="003C62B6">
            <w:pPr>
              <w:keepNext/>
              <w:ind w:firstLineChars="200" w:firstLine="420"/>
              <w:outlineLvl w:val="1"/>
              <w:rPr>
                <w:rFonts w:cs="Times New Roman"/>
                <w:kern w:val="0"/>
                <w:szCs w:val="21"/>
                <w:lang w:eastAsia="zh-CN"/>
              </w:rPr>
            </w:pPr>
          </w:p>
        </w:tc>
        <w:tc>
          <w:tcPr>
            <w:tcW w:w="4109" w:type="dxa"/>
          </w:tcPr>
          <w:p w14:paraId="62CA820A" w14:textId="696B6ED9" w:rsidR="009C38C9" w:rsidRPr="00E668B7" w:rsidRDefault="009C38C9" w:rsidP="003C62B6">
            <w:r w:rsidRPr="00E668B7">
              <w:t>【大学設置基準】第</w:t>
            </w:r>
            <w:r w:rsidRPr="00E668B7">
              <w:rPr>
                <w:rFonts w:hint="eastAsia"/>
              </w:rPr>
              <w:t>40</w:t>
            </w:r>
            <w:r w:rsidRPr="00E668B7">
              <w:t>条</w:t>
            </w:r>
            <w:r w:rsidRPr="00E668B7">
              <w:rPr>
                <w:rFonts w:hint="eastAsia"/>
              </w:rPr>
              <w:t>の</w:t>
            </w:r>
            <w:r w:rsidRPr="00E668B7">
              <w:rPr>
                <w:rFonts w:hint="eastAsia"/>
              </w:rPr>
              <w:t>3</w:t>
            </w:r>
            <w:r w:rsidR="00C236E2" w:rsidRPr="00E668B7">
              <w:rPr>
                <w:rFonts w:hint="eastAsia"/>
              </w:rPr>
              <w:t>（教育研究環境の整備）</w:t>
            </w:r>
          </w:p>
        </w:tc>
        <w:tc>
          <w:tcPr>
            <w:tcW w:w="850" w:type="dxa"/>
          </w:tcPr>
          <w:p w14:paraId="0DEBA575" w14:textId="77777777" w:rsidR="009C38C9" w:rsidRPr="00E668B7" w:rsidRDefault="009C38C9" w:rsidP="003C62B6"/>
        </w:tc>
        <w:tc>
          <w:tcPr>
            <w:tcW w:w="9781" w:type="dxa"/>
          </w:tcPr>
          <w:p w14:paraId="24373B98" w14:textId="77777777" w:rsidR="009C38C9" w:rsidRPr="00E668B7" w:rsidRDefault="009C38C9" w:rsidP="003C62B6"/>
        </w:tc>
        <w:tc>
          <w:tcPr>
            <w:tcW w:w="2835" w:type="dxa"/>
          </w:tcPr>
          <w:p w14:paraId="75F5F1A2" w14:textId="77777777" w:rsidR="009C38C9" w:rsidRPr="00E668B7" w:rsidRDefault="009C38C9" w:rsidP="003C62B6"/>
        </w:tc>
      </w:tr>
      <w:tr w:rsidR="00E668B7" w:rsidRPr="00E668B7" w14:paraId="3A9B0433" w14:textId="77777777" w:rsidTr="001D1112">
        <w:tc>
          <w:tcPr>
            <w:tcW w:w="567" w:type="dxa"/>
          </w:tcPr>
          <w:p w14:paraId="00674C0C" w14:textId="77777777" w:rsidR="009C38C9" w:rsidRPr="00E668B7" w:rsidRDefault="009C38C9" w:rsidP="003C62B6">
            <w:pPr>
              <w:jc w:val="center"/>
            </w:pPr>
          </w:p>
        </w:tc>
        <w:tc>
          <w:tcPr>
            <w:tcW w:w="4250" w:type="dxa"/>
            <w:vMerge/>
          </w:tcPr>
          <w:p w14:paraId="15DD11A6" w14:textId="77777777" w:rsidR="009C38C9" w:rsidRPr="00E668B7" w:rsidRDefault="009C38C9" w:rsidP="003C62B6">
            <w:pPr>
              <w:keepNext/>
              <w:ind w:firstLineChars="200" w:firstLine="420"/>
              <w:outlineLvl w:val="1"/>
              <w:rPr>
                <w:rFonts w:cs="Times New Roman"/>
                <w:kern w:val="0"/>
                <w:szCs w:val="21"/>
              </w:rPr>
            </w:pPr>
          </w:p>
        </w:tc>
        <w:tc>
          <w:tcPr>
            <w:tcW w:w="4109" w:type="dxa"/>
          </w:tcPr>
          <w:p w14:paraId="5CFAC401" w14:textId="64407778" w:rsidR="009C38C9" w:rsidRPr="00E668B7" w:rsidRDefault="009C38C9" w:rsidP="003C62B6">
            <w:pPr>
              <w:rPr>
                <w:rFonts w:eastAsia="DengXian"/>
              </w:rPr>
            </w:pPr>
            <w:r w:rsidRPr="00E668B7">
              <w:t>【大学院設置基準】第</w:t>
            </w:r>
            <w:r w:rsidRPr="00E668B7">
              <w:t>22</w:t>
            </w:r>
            <w:r w:rsidRPr="00E668B7">
              <w:t>条の</w:t>
            </w:r>
            <w:r w:rsidRPr="00E668B7">
              <w:rPr>
                <w:rFonts w:hint="eastAsia"/>
              </w:rPr>
              <w:t>3</w:t>
            </w:r>
            <w:r w:rsidR="00272394" w:rsidRPr="00E668B7">
              <w:rPr>
                <w:rFonts w:hint="eastAsia"/>
              </w:rPr>
              <w:t>（教育研究環境の整備）</w:t>
            </w:r>
          </w:p>
        </w:tc>
        <w:tc>
          <w:tcPr>
            <w:tcW w:w="850" w:type="dxa"/>
          </w:tcPr>
          <w:p w14:paraId="1B3E3323" w14:textId="77777777" w:rsidR="009C38C9" w:rsidRPr="00E668B7" w:rsidRDefault="009C38C9" w:rsidP="003C62B6"/>
        </w:tc>
        <w:tc>
          <w:tcPr>
            <w:tcW w:w="9781" w:type="dxa"/>
          </w:tcPr>
          <w:p w14:paraId="3C3C8A6D" w14:textId="77777777" w:rsidR="009C38C9" w:rsidRPr="00E668B7" w:rsidRDefault="009C38C9" w:rsidP="003C62B6"/>
        </w:tc>
        <w:tc>
          <w:tcPr>
            <w:tcW w:w="2835" w:type="dxa"/>
          </w:tcPr>
          <w:p w14:paraId="799740B9" w14:textId="77777777" w:rsidR="009C38C9" w:rsidRPr="00E668B7" w:rsidRDefault="009C38C9" w:rsidP="003C62B6"/>
        </w:tc>
      </w:tr>
      <w:tr w:rsidR="00E668B7" w:rsidRPr="00E668B7" w14:paraId="38505F4E" w14:textId="77777777" w:rsidTr="001D1112">
        <w:tc>
          <w:tcPr>
            <w:tcW w:w="567" w:type="dxa"/>
          </w:tcPr>
          <w:p w14:paraId="67FCF044" w14:textId="77777777" w:rsidR="009C38C9" w:rsidRPr="00E668B7" w:rsidRDefault="009C38C9" w:rsidP="003C62B6">
            <w:pPr>
              <w:jc w:val="center"/>
            </w:pPr>
          </w:p>
        </w:tc>
        <w:tc>
          <w:tcPr>
            <w:tcW w:w="4250" w:type="dxa"/>
            <w:vMerge/>
          </w:tcPr>
          <w:p w14:paraId="6D9A5570" w14:textId="77777777" w:rsidR="009C38C9" w:rsidRPr="00E668B7" w:rsidRDefault="009C38C9" w:rsidP="003C62B6">
            <w:pPr>
              <w:keepNext/>
              <w:ind w:firstLineChars="200" w:firstLine="420"/>
              <w:outlineLvl w:val="1"/>
              <w:rPr>
                <w:rFonts w:cs="Times New Roman"/>
                <w:kern w:val="0"/>
                <w:szCs w:val="21"/>
              </w:rPr>
            </w:pPr>
          </w:p>
        </w:tc>
        <w:tc>
          <w:tcPr>
            <w:tcW w:w="4109" w:type="dxa"/>
          </w:tcPr>
          <w:p w14:paraId="54CCA9BD" w14:textId="7942A915" w:rsidR="009C38C9" w:rsidRPr="00E668B7" w:rsidRDefault="009C38C9" w:rsidP="003C62B6">
            <w:pPr>
              <w:rPr>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25</w:t>
            </w:r>
            <w:r w:rsidRPr="00E668B7">
              <w:rPr>
                <w:lang w:eastAsia="zh-CN"/>
              </w:rPr>
              <w:t>条</w:t>
            </w:r>
            <w:r w:rsidR="006A0C0E" w:rsidRPr="00E668B7">
              <w:rPr>
                <w:rFonts w:hint="eastAsia"/>
                <w:lang w:eastAsia="zh-CN"/>
              </w:rPr>
              <w:t>（資産）</w:t>
            </w:r>
          </w:p>
        </w:tc>
        <w:tc>
          <w:tcPr>
            <w:tcW w:w="850" w:type="dxa"/>
          </w:tcPr>
          <w:p w14:paraId="4A98A1D5" w14:textId="77777777" w:rsidR="009C38C9" w:rsidRPr="00E668B7" w:rsidRDefault="009C38C9" w:rsidP="003C62B6">
            <w:pPr>
              <w:rPr>
                <w:lang w:eastAsia="zh-CN"/>
              </w:rPr>
            </w:pPr>
          </w:p>
        </w:tc>
        <w:tc>
          <w:tcPr>
            <w:tcW w:w="9781" w:type="dxa"/>
          </w:tcPr>
          <w:p w14:paraId="5C8550FA" w14:textId="77777777" w:rsidR="009C38C9" w:rsidRPr="00E668B7" w:rsidRDefault="009C38C9" w:rsidP="003C62B6">
            <w:pPr>
              <w:rPr>
                <w:lang w:eastAsia="zh-CN"/>
              </w:rPr>
            </w:pPr>
          </w:p>
        </w:tc>
        <w:tc>
          <w:tcPr>
            <w:tcW w:w="2835" w:type="dxa"/>
          </w:tcPr>
          <w:p w14:paraId="0180768B" w14:textId="77777777" w:rsidR="009C38C9" w:rsidRPr="00E668B7" w:rsidRDefault="009C38C9" w:rsidP="003C62B6">
            <w:pPr>
              <w:rPr>
                <w:lang w:eastAsia="zh-CN"/>
              </w:rPr>
            </w:pPr>
          </w:p>
        </w:tc>
      </w:tr>
      <w:tr w:rsidR="00E668B7" w:rsidRPr="00E668B7" w14:paraId="58CC17BB" w14:textId="77777777" w:rsidTr="001D1112">
        <w:tc>
          <w:tcPr>
            <w:tcW w:w="567" w:type="dxa"/>
          </w:tcPr>
          <w:p w14:paraId="7E64FEA3" w14:textId="77777777" w:rsidR="009C38C9" w:rsidRPr="00E668B7" w:rsidRDefault="009C38C9" w:rsidP="003C62B6">
            <w:pPr>
              <w:jc w:val="center"/>
              <w:rPr>
                <w:lang w:eastAsia="zh-CN"/>
              </w:rPr>
            </w:pPr>
          </w:p>
        </w:tc>
        <w:tc>
          <w:tcPr>
            <w:tcW w:w="4250" w:type="dxa"/>
          </w:tcPr>
          <w:p w14:paraId="0389AD94" w14:textId="77777777" w:rsidR="009C38C9" w:rsidRPr="00E668B7" w:rsidRDefault="009C38C9" w:rsidP="003C62B6">
            <w:pPr>
              <w:keepNext/>
              <w:ind w:left="1260" w:hangingChars="600" w:hanging="1260"/>
              <w:outlineLvl w:val="1"/>
              <w:rPr>
                <w:rFonts w:cs="Times New Roman"/>
                <w:kern w:val="0"/>
                <w:szCs w:val="21"/>
              </w:rPr>
            </w:pPr>
            <w:bookmarkStart w:id="38" w:name="_Toc16848882"/>
            <w:r w:rsidRPr="00E668B7">
              <w:rPr>
                <w:rFonts w:cs="Times New Roman"/>
                <w:kern w:val="0"/>
                <w:szCs w:val="21"/>
              </w:rPr>
              <w:t>基準</w:t>
            </w:r>
            <w:r w:rsidRPr="00E668B7">
              <w:rPr>
                <w:rFonts w:ascii="ＭＳ 明朝" w:hAnsi="ＭＳ 明朝" w:cs="ＭＳ 明朝" w:hint="eastAsia"/>
                <w:kern w:val="0"/>
                <w:szCs w:val="21"/>
              </w:rPr>
              <w:t>Ⅲ</w:t>
            </w:r>
            <w:r w:rsidRPr="00E668B7">
              <w:rPr>
                <w:rFonts w:cs="Times New Roman"/>
                <w:kern w:val="0"/>
                <w:szCs w:val="21"/>
              </w:rPr>
              <w:t xml:space="preserve">-D-2  </w:t>
            </w:r>
            <w:r w:rsidRPr="00E668B7">
              <w:rPr>
                <w:rFonts w:cs="Times New Roman" w:hint="eastAsia"/>
                <w:kern w:val="0"/>
                <w:szCs w:val="21"/>
              </w:rPr>
              <w:t>財的資源</w:t>
            </w:r>
            <w:r w:rsidRPr="00E668B7">
              <w:rPr>
                <w:rFonts w:cs="Times New Roman"/>
                <w:kern w:val="0"/>
                <w:szCs w:val="21"/>
              </w:rPr>
              <w:t>の実態を把握し、財政上の安定を確保するよう計画を策定し、管理している。</w:t>
            </w:r>
            <w:bookmarkEnd w:id="38"/>
          </w:p>
        </w:tc>
        <w:tc>
          <w:tcPr>
            <w:tcW w:w="4109" w:type="dxa"/>
          </w:tcPr>
          <w:p w14:paraId="53D4ABB4" w14:textId="191F5374" w:rsidR="009C38C9" w:rsidRPr="00E668B7" w:rsidRDefault="009C38C9" w:rsidP="003C62B6">
            <w:r w:rsidRPr="00E668B7">
              <w:t>【</w:t>
            </w:r>
            <w:r w:rsidRPr="00E668B7">
              <w:rPr>
                <w:rFonts w:hint="eastAsia"/>
              </w:rPr>
              <w:t>私立学校法</w:t>
            </w:r>
            <w:r w:rsidRPr="00E668B7">
              <w:t>】第</w:t>
            </w:r>
            <w:r w:rsidRPr="00E668B7">
              <w:rPr>
                <w:rFonts w:hint="eastAsia"/>
              </w:rPr>
              <w:t>45</w:t>
            </w:r>
            <w:r w:rsidRPr="00E668B7">
              <w:t>条</w:t>
            </w:r>
            <w:r w:rsidRPr="00E668B7">
              <w:rPr>
                <w:rFonts w:hint="eastAsia"/>
              </w:rPr>
              <w:t>の</w:t>
            </w:r>
            <w:r w:rsidRPr="00E668B7">
              <w:rPr>
                <w:rFonts w:hint="eastAsia"/>
              </w:rPr>
              <w:t>2</w:t>
            </w:r>
            <w:r w:rsidR="00C854C0" w:rsidRPr="00E668B7">
              <w:rPr>
                <w:rFonts w:hint="eastAsia"/>
              </w:rPr>
              <w:t>（予算及び事業計画並びに事業に関する中期的な計画）</w:t>
            </w:r>
          </w:p>
        </w:tc>
        <w:tc>
          <w:tcPr>
            <w:tcW w:w="850" w:type="dxa"/>
          </w:tcPr>
          <w:p w14:paraId="20CC0749" w14:textId="77777777" w:rsidR="009C38C9" w:rsidRPr="00E668B7" w:rsidRDefault="009C38C9" w:rsidP="003C62B6"/>
        </w:tc>
        <w:tc>
          <w:tcPr>
            <w:tcW w:w="9781" w:type="dxa"/>
          </w:tcPr>
          <w:p w14:paraId="4E404EC4" w14:textId="77777777" w:rsidR="009C38C9" w:rsidRPr="00E668B7" w:rsidRDefault="009C38C9" w:rsidP="003C62B6"/>
        </w:tc>
        <w:tc>
          <w:tcPr>
            <w:tcW w:w="2835" w:type="dxa"/>
          </w:tcPr>
          <w:p w14:paraId="141A877A" w14:textId="77777777" w:rsidR="009C38C9" w:rsidRPr="00E668B7" w:rsidRDefault="009C38C9" w:rsidP="003C62B6"/>
        </w:tc>
      </w:tr>
      <w:tr w:rsidR="00E668B7" w:rsidRPr="00E668B7" w14:paraId="6E9C58C2" w14:textId="77777777" w:rsidTr="001D1112">
        <w:tc>
          <w:tcPr>
            <w:tcW w:w="567" w:type="dxa"/>
          </w:tcPr>
          <w:p w14:paraId="28B7348E" w14:textId="77777777" w:rsidR="009C38C9" w:rsidRPr="00E668B7" w:rsidRDefault="009C38C9" w:rsidP="003C62B6">
            <w:pPr>
              <w:jc w:val="center"/>
            </w:pPr>
          </w:p>
        </w:tc>
        <w:tc>
          <w:tcPr>
            <w:tcW w:w="4250" w:type="dxa"/>
          </w:tcPr>
          <w:p w14:paraId="1767FA57" w14:textId="77777777" w:rsidR="009C38C9" w:rsidRPr="00E668B7" w:rsidRDefault="009C38C9" w:rsidP="003C62B6">
            <w:pPr>
              <w:keepNext/>
              <w:outlineLvl w:val="1"/>
              <w:rPr>
                <w:rFonts w:cs="Times New Roman"/>
                <w:b/>
                <w:kern w:val="0"/>
                <w:sz w:val="24"/>
                <w:szCs w:val="24"/>
              </w:rPr>
            </w:pPr>
            <w:bookmarkStart w:id="39" w:name="_Toc16848883"/>
            <w:r w:rsidRPr="00E668B7">
              <w:rPr>
                <w:rFonts w:cs="Times New Roman"/>
                <w:b/>
                <w:kern w:val="0"/>
                <w:sz w:val="24"/>
                <w:szCs w:val="24"/>
              </w:rPr>
              <w:t>基準</w:t>
            </w:r>
            <w:r w:rsidRPr="00E668B7">
              <w:rPr>
                <w:rFonts w:ascii="ＭＳ 明朝" w:hAnsi="ＭＳ 明朝" w:cs="ＭＳ 明朝" w:hint="eastAsia"/>
                <w:b/>
                <w:kern w:val="0"/>
                <w:sz w:val="24"/>
                <w:szCs w:val="24"/>
              </w:rPr>
              <w:t>Ⅳ</w:t>
            </w:r>
            <w:r w:rsidRPr="00E668B7">
              <w:rPr>
                <w:rFonts w:cs="Times New Roman"/>
                <w:b/>
                <w:kern w:val="0"/>
                <w:sz w:val="24"/>
                <w:szCs w:val="24"/>
              </w:rPr>
              <w:t xml:space="preserve"> </w:t>
            </w:r>
            <w:r w:rsidRPr="00E668B7">
              <w:rPr>
                <w:rFonts w:cs="Times New Roman" w:hint="eastAsia"/>
                <w:b/>
                <w:kern w:val="0"/>
                <w:sz w:val="24"/>
                <w:szCs w:val="24"/>
              </w:rPr>
              <w:t>大学運営</w:t>
            </w:r>
            <w:r w:rsidRPr="00E668B7">
              <w:rPr>
                <w:rFonts w:cs="Times New Roman"/>
                <w:b/>
                <w:kern w:val="0"/>
                <w:sz w:val="24"/>
                <w:szCs w:val="24"/>
              </w:rPr>
              <w:t>とガバナンス</w:t>
            </w:r>
            <w:bookmarkEnd w:id="39"/>
          </w:p>
        </w:tc>
        <w:tc>
          <w:tcPr>
            <w:tcW w:w="4109" w:type="dxa"/>
          </w:tcPr>
          <w:p w14:paraId="0AFB8B6A" w14:textId="77777777" w:rsidR="009C38C9" w:rsidRPr="00E668B7" w:rsidRDefault="009C38C9" w:rsidP="003C62B6"/>
        </w:tc>
        <w:tc>
          <w:tcPr>
            <w:tcW w:w="850" w:type="dxa"/>
          </w:tcPr>
          <w:p w14:paraId="6F2010A3" w14:textId="77777777" w:rsidR="009C38C9" w:rsidRPr="00E668B7" w:rsidRDefault="009C38C9" w:rsidP="003C62B6"/>
        </w:tc>
        <w:tc>
          <w:tcPr>
            <w:tcW w:w="9781" w:type="dxa"/>
          </w:tcPr>
          <w:p w14:paraId="3C2B20B8" w14:textId="77777777" w:rsidR="009C38C9" w:rsidRPr="00E668B7" w:rsidRDefault="009C38C9" w:rsidP="003C62B6"/>
        </w:tc>
        <w:tc>
          <w:tcPr>
            <w:tcW w:w="2835" w:type="dxa"/>
          </w:tcPr>
          <w:p w14:paraId="5D931513" w14:textId="77777777" w:rsidR="009C38C9" w:rsidRPr="00E668B7" w:rsidRDefault="009C38C9" w:rsidP="003C62B6"/>
        </w:tc>
      </w:tr>
      <w:tr w:rsidR="00E668B7" w:rsidRPr="00E668B7" w14:paraId="6BBC0A1D" w14:textId="77777777" w:rsidTr="001D1112">
        <w:tc>
          <w:tcPr>
            <w:tcW w:w="567" w:type="dxa"/>
          </w:tcPr>
          <w:p w14:paraId="7F060907" w14:textId="77777777" w:rsidR="009C38C9" w:rsidRPr="00E668B7" w:rsidRDefault="009C38C9" w:rsidP="003C62B6">
            <w:pPr>
              <w:jc w:val="center"/>
            </w:pPr>
          </w:p>
        </w:tc>
        <w:tc>
          <w:tcPr>
            <w:tcW w:w="4250" w:type="dxa"/>
          </w:tcPr>
          <w:p w14:paraId="259549CE" w14:textId="77777777" w:rsidR="009C38C9" w:rsidRPr="00E668B7" w:rsidRDefault="009C38C9" w:rsidP="003C62B6">
            <w:pPr>
              <w:keepNext/>
              <w:ind w:firstLineChars="100" w:firstLine="211"/>
              <w:outlineLvl w:val="1"/>
              <w:rPr>
                <w:rFonts w:cs="Times New Roman"/>
                <w:b/>
                <w:kern w:val="0"/>
                <w:szCs w:val="21"/>
              </w:rPr>
            </w:pPr>
            <w:bookmarkStart w:id="40" w:name="_Toc16848884"/>
            <w:r w:rsidRPr="00E668B7">
              <w:rPr>
                <w:rFonts w:cs="Times New Roman"/>
                <w:b/>
                <w:kern w:val="0"/>
                <w:szCs w:val="21"/>
              </w:rPr>
              <w:t>A</w:t>
            </w:r>
            <w:r w:rsidRPr="00E668B7">
              <w:rPr>
                <w:b/>
                <w:kern w:val="0"/>
                <w:szCs w:val="21"/>
              </w:rPr>
              <w:t>大学設置法人</w:t>
            </w:r>
            <w:r w:rsidRPr="00E668B7">
              <w:rPr>
                <w:rFonts w:cs="Times New Roman"/>
                <w:b/>
                <w:szCs w:val="21"/>
              </w:rPr>
              <w:t>の</w:t>
            </w:r>
            <w:bookmarkEnd w:id="40"/>
            <w:r w:rsidRPr="00E668B7">
              <w:rPr>
                <w:rFonts w:cs="Times New Roman" w:hint="eastAsia"/>
                <w:b/>
                <w:szCs w:val="21"/>
              </w:rPr>
              <w:t>意思決定</w:t>
            </w:r>
          </w:p>
        </w:tc>
        <w:tc>
          <w:tcPr>
            <w:tcW w:w="4109" w:type="dxa"/>
          </w:tcPr>
          <w:p w14:paraId="6B3D2BD7" w14:textId="77777777" w:rsidR="009C38C9" w:rsidRPr="00E668B7" w:rsidRDefault="009C38C9" w:rsidP="003C62B6"/>
        </w:tc>
        <w:tc>
          <w:tcPr>
            <w:tcW w:w="850" w:type="dxa"/>
          </w:tcPr>
          <w:p w14:paraId="24C7C64D" w14:textId="77777777" w:rsidR="009C38C9" w:rsidRPr="00E668B7" w:rsidRDefault="009C38C9" w:rsidP="003C62B6"/>
        </w:tc>
        <w:tc>
          <w:tcPr>
            <w:tcW w:w="9781" w:type="dxa"/>
          </w:tcPr>
          <w:p w14:paraId="1F0F40BB" w14:textId="77777777" w:rsidR="009C38C9" w:rsidRPr="00E668B7" w:rsidRDefault="009C38C9" w:rsidP="003C62B6"/>
        </w:tc>
        <w:tc>
          <w:tcPr>
            <w:tcW w:w="2835" w:type="dxa"/>
          </w:tcPr>
          <w:p w14:paraId="273307B9" w14:textId="77777777" w:rsidR="009C38C9" w:rsidRPr="00E668B7" w:rsidRDefault="009C38C9" w:rsidP="003C62B6"/>
        </w:tc>
      </w:tr>
      <w:tr w:rsidR="00E668B7" w:rsidRPr="00E668B7" w14:paraId="315AAAEC" w14:textId="77777777" w:rsidTr="001D1112">
        <w:tc>
          <w:tcPr>
            <w:tcW w:w="567" w:type="dxa"/>
          </w:tcPr>
          <w:p w14:paraId="27DCE66F" w14:textId="77777777" w:rsidR="009C38C9" w:rsidRPr="00E668B7" w:rsidRDefault="009C38C9" w:rsidP="003C62B6">
            <w:pPr>
              <w:jc w:val="center"/>
            </w:pPr>
          </w:p>
        </w:tc>
        <w:tc>
          <w:tcPr>
            <w:tcW w:w="4250" w:type="dxa"/>
            <w:vMerge w:val="restart"/>
          </w:tcPr>
          <w:p w14:paraId="6080F961" w14:textId="1A37301A" w:rsidR="009C38C9" w:rsidRPr="00E668B7" w:rsidRDefault="009C38C9" w:rsidP="003C62B6">
            <w:pPr>
              <w:keepNext/>
              <w:ind w:left="1260" w:hangingChars="600" w:hanging="1260"/>
              <w:outlineLvl w:val="1"/>
              <w:rPr>
                <w:rFonts w:cs="Times New Roman"/>
                <w:kern w:val="0"/>
                <w:szCs w:val="21"/>
              </w:rPr>
            </w:pPr>
            <w:bookmarkStart w:id="41" w:name="_Toc16848885"/>
            <w:r w:rsidRPr="00E668B7">
              <w:rPr>
                <w:rFonts w:cs="Times New Roman"/>
                <w:kern w:val="0"/>
                <w:szCs w:val="21"/>
              </w:rPr>
              <w:t>基準</w:t>
            </w:r>
            <w:r w:rsidRPr="00E668B7">
              <w:rPr>
                <w:rFonts w:ascii="ＭＳ 明朝" w:hAnsi="ＭＳ 明朝" w:cs="ＭＳ 明朝" w:hint="eastAsia"/>
                <w:kern w:val="0"/>
                <w:szCs w:val="21"/>
              </w:rPr>
              <w:t>Ⅳ</w:t>
            </w:r>
            <w:r w:rsidRPr="00E668B7">
              <w:rPr>
                <w:rFonts w:cs="Times New Roman"/>
                <w:kern w:val="0"/>
                <w:szCs w:val="21"/>
              </w:rPr>
              <w:t xml:space="preserve">-A-1  </w:t>
            </w:r>
            <w:r w:rsidRPr="00E668B7">
              <w:rPr>
                <w:rFonts w:cs="Times New Roman"/>
                <w:kern w:val="0"/>
                <w:szCs w:val="21"/>
              </w:rPr>
              <w:t>法令等に基づ</w:t>
            </w:r>
            <w:r w:rsidR="0076718A" w:rsidRPr="00E668B7">
              <w:rPr>
                <w:rFonts w:cs="Times New Roman" w:hint="eastAsia"/>
                <w:kern w:val="0"/>
                <w:szCs w:val="21"/>
              </w:rPr>
              <w:t>き</w:t>
            </w:r>
            <w:r w:rsidRPr="00E668B7">
              <w:rPr>
                <w:kern w:val="0"/>
                <w:szCs w:val="21"/>
              </w:rPr>
              <w:t>大学設置法人</w:t>
            </w:r>
            <w:r w:rsidRPr="00E668B7">
              <w:rPr>
                <w:rFonts w:cs="Times New Roman"/>
                <w:kern w:val="0"/>
                <w:szCs w:val="21"/>
              </w:rPr>
              <w:t>の管理運営体制が確立している。</w:t>
            </w:r>
            <w:bookmarkEnd w:id="41"/>
          </w:p>
        </w:tc>
        <w:tc>
          <w:tcPr>
            <w:tcW w:w="4109" w:type="dxa"/>
          </w:tcPr>
          <w:p w14:paraId="4EEBDBE6" w14:textId="17AB183F" w:rsidR="009C38C9" w:rsidRPr="00E668B7" w:rsidRDefault="009C38C9" w:rsidP="003C62B6">
            <w:pPr>
              <w:rPr>
                <w:rFonts w:eastAsiaTheme="minorEastAsia"/>
              </w:rPr>
            </w:pPr>
            <w:r w:rsidRPr="00E668B7">
              <w:t>【</w:t>
            </w:r>
            <w:r w:rsidRPr="00E668B7">
              <w:rPr>
                <w:rFonts w:hint="eastAsia"/>
              </w:rPr>
              <w:t>私立学校法</w:t>
            </w:r>
            <w:r w:rsidRPr="00E668B7">
              <w:t>】第</w:t>
            </w:r>
            <w:r w:rsidRPr="00E668B7">
              <w:rPr>
                <w:rFonts w:hint="eastAsia"/>
              </w:rPr>
              <w:t>24</w:t>
            </w:r>
            <w:r w:rsidRPr="00E668B7">
              <w:t>条</w:t>
            </w:r>
            <w:r w:rsidR="006A0C0E" w:rsidRPr="00E668B7">
              <w:rPr>
                <w:rFonts w:hint="eastAsia"/>
              </w:rPr>
              <w:t>（学校法人の責務）</w:t>
            </w:r>
          </w:p>
        </w:tc>
        <w:tc>
          <w:tcPr>
            <w:tcW w:w="850" w:type="dxa"/>
          </w:tcPr>
          <w:p w14:paraId="495FE257" w14:textId="77777777" w:rsidR="009C38C9" w:rsidRPr="00E668B7" w:rsidRDefault="009C38C9" w:rsidP="003C62B6"/>
        </w:tc>
        <w:tc>
          <w:tcPr>
            <w:tcW w:w="9781" w:type="dxa"/>
          </w:tcPr>
          <w:p w14:paraId="7E7B10FF" w14:textId="77777777" w:rsidR="009C38C9" w:rsidRPr="00E668B7" w:rsidRDefault="009C38C9" w:rsidP="003C62B6"/>
        </w:tc>
        <w:tc>
          <w:tcPr>
            <w:tcW w:w="2835" w:type="dxa"/>
          </w:tcPr>
          <w:p w14:paraId="52480E55" w14:textId="77777777" w:rsidR="009C38C9" w:rsidRPr="00E668B7" w:rsidRDefault="009C38C9" w:rsidP="003C62B6"/>
        </w:tc>
      </w:tr>
      <w:tr w:rsidR="00E668B7" w:rsidRPr="00E668B7" w14:paraId="32D8A196" w14:textId="77777777" w:rsidTr="001D1112">
        <w:tc>
          <w:tcPr>
            <w:tcW w:w="567" w:type="dxa"/>
          </w:tcPr>
          <w:p w14:paraId="7E5BE39E" w14:textId="77777777" w:rsidR="009C38C9" w:rsidRPr="00E668B7" w:rsidRDefault="009C38C9" w:rsidP="003C62B6">
            <w:pPr>
              <w:jc w:val="center"/>
            </w:pPr>
          </w:p>
        </w:tc>
        <w:tc>
          <w:tcPr>
            <w:tcW w:w="4250" w:type="dxa"/>
            <w:vMerge/>
          </w:tcPr>
          <w:p w14:paraId="263813F8"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5062D667" w14:textId="076A9F4E" w:rsidR="009C38C9" w:rsidRPr="00E668B7" w:rsidRDefault="009C38C9" w:rsidP="003C62B6">
            <w:r w:rsidRPr="00E668B7">
              <w:t>【</w:t>
            </w:r>
            <w:r w:rsidRPr="00E668B7">
              <w:rPr>
                <w:rFonts w:hint="eastAsia"/>
              </w:rPr>
              <w:t>私立学校法</w:t>
            </w:r>
            <w:r w:rsidRPr="00E668B7">
              <w:t>】第</w:t>
            </w:r>
            <w:r w:rsidRPr="00E668B7">
              <w:rPr>
                <w:rFonts w:hint="eastAsia"/>
              </w:rPr>
              <w:t>26</w:t>
            </w:r>
            <w:r w:rsidRPr="00E668B7">
              <w:t>条</w:t>
            </w:r>
            <w:r w:rsidRPr="00E668B7">
              <w:rPr>
                <w:rFonts w:hint="eastAsia"/>
              </w:rPr>
              <w:t>の</w:t>
            </w:r>
            <w:r w:rsidRPr="00E668B7">
              <w:rPr>
                <w:rFonts w:hint="eastAsia"/>
              </w:rPr>
              <w:t>2</w:t>
            </w:r>
            <w:r w:rsidR="006A0C0E" w:rsidRPr="00E668B7">
              <w:rPr>
                <w:rFonts w:hint="eastAsia"/>
              </w:rPr>
              <w:t>（特別の利益供与の禁止）</w:t>
            </w:r>
          </w:p>
        </w:tc>
        <w:tc>
          <w:tcPr>
            <w:tcW w:w="850" w:type="dxa"/>
          </w:tcPr>
          <w:p w14:paraId="7AC807EE" w14:textId="77777777" w:rsidR="009C38C9" w:rsidRPr="00E668B7" w:rsidRDefault="009C38C9" w:rsidP="003C62B6"/>
        </w:tc>
        <w:tc>
          <w:tcPr>
            <w:tcW w:w="9781" w:type="dxa"/>
          </w:tcPr>
          <w:p w14:paraId="66E51F7C" w14:textId="77777777" w:rsidR="009C38C9" w:rsidRPr="00E668B7" w:rsidRDefault="009C38C9" w:rsidP="003C62B6"/>
        </w:tc>
        <w:tc>
          <w:tcPr>
            <w:tcW w:w="2835" w:type="dxa"/>
          </w:tcPr>
          <w:p w14:paraId="7EF5B2C8" w14:textId="77777777" w:rsidR="009C38C9" w:rsidRPr="00E668B7" w:rsidRDefault="009C38C9" w:rsidP="003C62B6"/>
        </w:tc>
      </w:tr>
      <w:tr w:rsidR="00E668B7" w:rsidRPr="00E668B7" w14:paraId="04167213" w14:textId="77777777" w:rsidTr="001D1112">
        <w:tc>
          <w:tcPr>
            <w:tcW w:w="567" w:type="dxa"/>
          </w:tcPr>
          <w:p w14:paraId="3BBBC5F1" w14:textId="77777777" w:rsidR="009C38C9" w:rsidRPr="00E668B7" w:rsidRDefault="009C38C9" w:rsidP="003C62B6">
            <w:pPr>
              <w:jc w:val="center"/>
            </w:pPr>
          </w:p>
        </w:tc>
        <w:tc>
          <w:tcPr>
            <w:tcW w:w="4250" w:type="dxa"/>
            <w:vMerge/>
          </w:tcPr>
          <w:p w14:paraId="2DA58F36"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4373CA3B" w14:textId="4BF55354"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29</w:t>
            </w:r>
            <w:r w:rsidRPr="00E668B7">
              <w:t>条</w:t>
            </w:r>
            <w:r w:rsidR="006A0C0E" w:rsidRPr="00E668B7">
              <w:rPr>
                <w:rFonts w:hint="eastAsia"/>
              </w:rPr>
              <w:t>（一般社団・財団法人法の規定の準用</w:t>
            </w:r>
            <w:r w:rsidR="00FE5331" w:rsidRPr="00E668B7">
              <w:rPr>
                <w:rFonts w:hint="eastAsia"/>
              </w:rPr>
              <w:t>（代表者の</w:t>
            </w:r>
            <w:r w:rsidR="00544E83" w:rsidRPr="00E668B7">
              <w:rPr>
                <w:rFonts w:hint="eastAsia"/>
              </w:rPr>
              <w:t>第三者</w:t>
            </w:r>
            <w:r w:rsidR="00FE5331" w:rsidRPr="00E668B7">
              <w:rPr>
                <w:rFonts w:hint="eastAsia"/>
              </w:rPr>
              <w:t>損害賠償責任）</w:t>
            </w:r>
            <w:r w:rsidR="006A0C0E" w:rsidRPr="00E668B7">
              <w:rPr>
                <w:rFonts w:hint="eastAsia"/>
              </w:rPr>
              <w:t>）</w:t>
            </w:r>
          </w:p>
        </w:tc>
        <w:tc>
          <w:tcPr>
            <w:tcW w:w="850" w:type="dxa"/>
          </w:tcPr>
          <w:p w14:paraId="4C221B70" w14:textId="77777777" w:rsidR="009C38C9" w:rsidRPr="00E668B7" w:rsidRDefault="009C38C9" w:rsidP="003C62B6"/>
        </w:tc>
        <w:tc>
          <w:tcPr>
            <w:tcW w:w="9781" w:type="dxa"/>
          </w:tcPr>
          <w:p w14:paraId="53838801" w14:textId="77777777" w:rsidR="009C38C9" w:rsidRPr="00E668B7" w:rsidRDefault="009C38C9" w:rsidP="003C62B6"/>
        </w:tc>
        <w:tc>
          <w:tcPr>
            <w:tcW w:w="2835" w:type="dxa"/>
          </w:tcPr>
          <w:p w14:paraId="780572EA" w14:textId="77777777" w:rsidR="009C38C9" w:rsidRPr="00E668B7" w:rsidRDefault="009C38C9" w:rsidP="003C62B6"/>
        </w:tc>
      </w:tr>
      <w:tr w:rsidR="00E668B7" w:rsidRPr="00E668B7" w14:paraId="72F9FE05" w14:textId="77777777" w:rsidTr="001D1112">
        <w:tc>
          <w:tcPr>
            <w:tcW w:w="567" w:type="dxa"/>
          </w:tcPr>
          <w:p w14:paraId="6C22E824" w14:textId="77777777" w:rsidR="009C38C9" w:rsidRPr="00E668B7" w:rsidRDefault="009C38C9" w:rsidP="003C62B6">
            <w:pPr>
              <w:jc w:val="center"/>
            </w:pPr>
          </w:p>
        </w:tc>
        <w:tc>
          <w:tcPr>
            <w:tcW w:w="4250" w:type="dxa"/>
            <w:vMerge/>
          </w:tcPr>
          <w:p w14:paraId="1230917C"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6C4A04CE" w14:textId="6C8A0903" w:rsidR="009C38C9" w:rsidRPr="00E668B7" w:rsidRDefault="009C38C9" w:rsidP="003C62B6">
            <w:pPr>
              <w:rPr>
                <w:rFonts w:eastAsia="DengXian"/>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35</w:t>
            </w:r>
            <w:r w:rsidRPr="00E668B7">
              <w:rPr>
                <w:lang w:eastAsia="zh-CN"/>
              </w:rPr>
              <w:t>条</w:t>
            </w:r>
            <w:r w:rsidR="002364A8" w:rsidRPr="00E668B7">
              <w:rPr>
                <w:rFonts w:hint="eastAsia"/>
                <w:lang w:eastAsia="zh-CN"/>
              </w:rPr>
              <w:t>（役員）</w:t>
            </w:r>
          </w:p>
        </w:tc>
        <w:tc>
          <w:tcPr>
            <w:tcW w:w="850" w:type="dxa"/>
          </w:tcPr>
          <w:p w14:paraId="6EA74CF7" w14:textId="77777777" w:rsidR="009C38C9" w:rsidRPr="00E668B7" w:rsidRDefault="009C38C9" w:rsidP="003C62B6">
            <w:pPr>
              <w:rPr>
                <w:lang w:eastAsia="zh-CN"/>
              </w:rPr>
            </w:pPr>
          </w:p>
        </w:tc>
        <w:tc>
          <w:tcPr>
            <w:tcW w:w="9781" w:type="dxa"/>
          </w:tcPr>
          <w:p w14:paraId="2340A2EF" w14:textId="77777777" w:rsidR="009C38C9" w:rsidRPr="00E668B7" w:rsidRDefault="009C38C9" w:rsidP="003C62B6">
            <w:pPr>
              <w:rPr>
                <w:lang w:eastAsia="zh-CN"/>
              </w:rPr>
            </w:pPr>
          </w:p>
        </w:tc>
        <w:tc>
          <w:tcPr>
            <w:tcW w:w="2835" w:type="dxa"/>
          </w:tcPr>
          <w:p w14:paraId="01B76067" w14:textId="77777777" w:rsidR="009C38C9" w:rsidRPr="00E668B7" w:rsidRDefault="009C38C9" w:rsidP="003C62B6">
            <w:pPr>
              <w:rPr>
                <w:lang w:eastAsia="zh-CN"/>
              </w:rPr>
            </w:pPr>
          </w:p>
        </w:tc>
      </w:tr>
      <w:tr w:rsidR="00E668B7" w:rsidRPr="00E668B7" w14:paraId="592220B4" w14:textId="77777777" w:rsidTr="001D1112">
        <w:tc>
          <w:tcPr>
            <w:tcW w:w="567" w:type="dxa"/>
          </w:tcPr>
          <w:p w14:paraId="7B930545" w14:textId="77777777" w:rsidR="009C38C9" w:rsidRPr="00E668B7" w:rsidRDefault="009C38C9" w:rsidP="003C62B6">
            <w:pPr>
              <w:jc w:val="center"/>
              <w:rPr>
                <w:lang w:eastAsia="zh-CN"/>
              </w:rPr>
            </w:pPr>
          </w:p>
        </w:tc>
        <w:tc>
          <w:tcPr>
            <w:tcW w:w="4250" w:type="dxa"/>
            <w:vMerge/>
          </w:tcPr>
          <w:p w14:paraId="523E17C9" w14:textId="77777777" w:rsidR="009C38C9" w:rsidRPr="00E668B7" w:rsidRDefault="009C38C9" w:rsidP="003C62B6">
            <w:pPr>
              <w:keepNext/>
              <w:ind w:firstLineChars="100" w:firstLine="211"/>
              <w:outlineLvl w:val="1"/>
              <w:rPr>
                <w:rFonts w:cs="Times New Roman"/>
                <w:b/>
                <w:kern w:val="0"/>
                <w:szCs w:val="21"/>
                <w:lang w:eastAsia="zh-CN"/>
              </w:rPr>
            </w:pPr>
          </w:p>
        </w:tc>
        <w:tc>
          <w:tcPr>
            <w:tcW w:w="4109" w:type="dxa"/>
          </w:tcPr>
          <w:p w14:paraId="33234D44" w14:textId="0A91F100" w:rsidR="009C38C9" w:rsidRPr="00E668B7" w:rsidRDefault="009C38C9" w:rsidP="003C62B6">
            <w:r w:rsidRPr="00E668B7">
              <w:t>【</w:t>
            </w:r>
            <w:r w:rsidRPr="00E668B7">
              <w:rPr>
                <w:rFonts w:hint="eastAsia"/>
              </w:rPr>
              <w:t>私立学校法</w:t>
            </w:r>
            <w:r w:rsidRPr="00E668B7">
              <w:t>】第</w:t>
            </w:r>
            <w:r w:rsidRPr="00E668B7">
              <w:rPr>
                <w:rFonts w:hint="eastAsia"/>
              </w:rPr>
              <w:t>35</w:t>
            </w:r>
            <w:r w:rsidRPr="00E668B7">
              <w:t>条</w:t>
            </w:r>
            <w:r w:rsidRPr="00E668B7">
              <w:rPr>
                <w:rFonts w:hint="eastAsia"/>
              </w:rPr>
              <w:t>の</w:t>
            </w:r>
            <w:r w:rsidRPr="00E668B7">
              <w:rPr>
                <w:rFonts w:hint="eastAsia"/>
              </w:rPr>
              <w:t>2</w:t>
            </w:r>
            <w:r w:rsidR="002364A8" w:rsidRPr="00E668B7">
              <w:rPr>
                <w:rFonts w:hint="eastAsia"/>
              </w:rPr>
              <w:t>（学校法人と役員との関係）</w:t>
            </w:r>
          </w:p>
        </w:tc>
        <w:tc>
          <w:tcPr>
            <w:tcW w:w="850" w:type="dxa"/>
          </w:tcPr>
          <w:p w14:paraId="6C57FBF9" w14:textId="77777777" w:rsidR="009C38C9" w:rsidRPr="00E668B7" w:rsidRDefault="009C38C9" w:rsidP="003C62B6"/>
        </w:tc>
        <w:tc>
          <w:tcPr>
            <w:tcW w:w="9781" w:type="dxa"/>
          </w:tcPr>
          <w:p w14:paraId="066A6A3C" w14:textId="77777777" w:rsidR="009C38C9" w:rsidRPr="00E668B7" w:rsidRDefault="009C38C9" w:rsidP="003C62B6"/>
        </w:tc>
        <w:tc>
          <w:tcPr>
            <w:tcW w:w="2835" w:type="dxa"/>
          </w:tcPr>
          <w:p w14:paraId="3B7A2D21" w14:textId="77777777" w:rsidR="009C38C9" w:rsidRPr="00E668B7" w:rsidRDefault="009C38C9" w:rsidP="003C62B6"/>
        </w:tc>
      </w:tr>
      <w:tr w:rsidR="00E668B7" w:rsidRPr="00E668B7" w14:paraId="7408C83A" w14:textId="77777777" w:rsidTr="001D1112">
        <w:tc>
          <w:tcPr>
            <w:tcW w:w="567" w:type="dxa"/>
          </w:tcPr>
          <w:p w14:paraId="0D4D91CE" w14:textId="77777777" w:rsidR="009C38C9" w:rsidRPr="00E668B7" w:rsidRDefault="009C38C9" w:rsidP="003C62B6">
            <w:pPr>
              <w:jc w:val="center"/>
            </w:pPr>
          </w:p>
        </w:tc>
        <w:tc>
          <w:tcPr>
            <w:tcW w:w="4250" w:type="dxa"/>
            <w:vMerge/>
          </w:tcPr>
          <w:p w14:paraId="73DF3B56"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55F45896" w14:textId="464C34E3" w:rsidR="009C38C9" w:rsidRPr="00E668B7" w:rsidRDefault="009C38C9" w:rsidP="003C62B6">
            <w:pPr>
              <w:rPr>
                <w:rFonts w:eastAsia="DengXian"/>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36</w:t>
            </w:r>
            <w:r w:rsidRPr="00E668B7">
              <w:rPr>
                <w:lang w:eastAsia="zh-CN"/>
              </w:rPr>
              <w:t>条</w:t>
            </w:r>
            <w:r w:rsidR="002364A8" w:rsidRPr="00E668B7">
              <w:rPr>
                <w:rFonts w:hint="eastAsia"/>
                <w:lang w:eastAsia="zh-CN"/>
              </w:rPr>
              <w:t>（理事会）</w:t>
            </w:r>
          </w:p>
        </w:tc>
        <w:tc>
          <w:tcPr>
            <w:tcW w:w="850" w:type="dxa"/>
          </w:tcPr>
          <w:p w14:paraId="19F7668F" w14:textId="77777777" w:rsidR="009C38C9" w:rsidRPr="00E668B7" w:rsidRDefault="009C38C9" w:rsidP="003C62B6">
            <w:pPr>
              <w:rPr>
                <w:lang w:eastAsia="zh-CN"/>
              </w:rPr>
            </w:pPr>
          </w:p>
        </w:tc>
        <w:tc>
          <w:tcPr>
            <w:tcW w:w="9781" w:type="dxa"/>
          </w:tcPr>
          <w:p w14:paraId="43263D49" w14:textId="77777777" w:rsidR="009C38C9" w:rsidRPr="00E668B7" w:rsidRDefault="009C38C9" w:rsidP="003C62B6">
            <w:pPr>
              <w:rPr>
                <w:lang w:eastAsia="zh-CN"/>
              </w:rPr>
            </w:pPr>
          </w:p>
        </w:tc>
        <w:tc>
          <w:tcPr>
            <w:tcW w:w="2835" w:type="dxa"/>
          </w:tcPr>
          <w:p w14:paraId="2D0A0258" w14:textId="77777777" w:rsidR="009C38C9" w:rsidRPr="00E668B7" w:rsidRDefault="009C38C9" w:rsidP="003C62B6">
            <w:pPr>
              <w:rPr>
                <w:lang w:eastAsia="zh-CN"/>
              </w:rPr>
            </w:pPr>
          </w:p>
        </w:tc>
      </w:tr>
      <w:tr w:rsidR="00E668B7" w:rsidRPr="00E668B7" w14:paraId="36983BC2" w14:textId="77777777" w:rsidTr="001D1112">
        <w:tc>
          <w:tcPr>
            <w:tcW w:w="567" w:type="dxa"/>
          </w:tcPr>
          <w:p w14:paraId="0FF6463E" w14:textId="77777777" w:rsidR="009C38C9" w:rsidRPr="00E668B7" w:rsidRDefault="009C38C9" w:rsidP="003C62B6">
            <w:pPr>
              <w:jc w:val="center"/>
              <w:rPr>
                <w:lang w:eastAsia="zh-CN"/>
              </w:rPr>
            </w:pPr>
          </w:p>
        </w:tc>
        <w:tc>
          <w:tcPr>
            <w:tcW w:w="4250" w:type="dxa"/>
            <w:vMerge/>
          </w:tcPr>
          <w:p w14:paraId="75F18506" w14:textId="77777777" w:rsidR="009C38C9" w:rsidRPr="00E668B7" w:rsidRDefault="009C38C9" w:rsidP="003C62B6">
            <w:pPr>
              <w:keepNext/>
              <w:ind w:firstLineChars="100" w:firstLine="211"/>
              <w:outlineLvl w:val="1"/>
              <w:rPr>
                <w:rFonts w:cs="Times New Roman"/>
                <w:b/>
                <w:kern w:val="0"/>
                <w:szCs w:val="21"/>
                <w:lang w:eastAsia="zh-CN"/>
              </w:rPr>
            </w:pPr>
          </w:p>
        </w:tc>
        <w:tc>
          <w:tcPr>
            <w:tcW w:w="4109" w:type="dxa"/>
          </w:tcPr>
          <w:p w14:paraId="4D89227A" w14:textId="72279AB8"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37</w:t>
            </w:r>
            <w:r w:rsidRPr="00E668B7">
              <w:t>条</w:t>
            </w:r>
            <w:r w:rsidR="002364A8" w:rsidRPr="00E668B7">
              <w:rPr>
                <w:rFonts w:hint="eastAsia"/>
              </w:rPr>
              <w:t>（役員の職務等）</w:t>
            </w:r>
          </w:p>
        </w:tc>
        <w:tc>
          <w:tcPr>
            <w:tcW w:w="850" w:type="dxa"/>
          </w:tcPr>
          <w:p w14:paraId="20FC805C" w14:textId="77777777" w:rsidR="009C38C9" w:rsidRPr="00E668B7" w:rsidRDefault="009C38C9" w:rsidP="003C62B6"/>
        </w:tc>
        <w:tc>
          <w:tcPr>
            <w:tcW w:w="9781" w:type="dxa"/>
          </w:tcPr>
          <w:p w14:paraId="11D4FB54" w14:textId="77777777" w:rsidR="009C38C9" w:rsidRPr="00E668B7" w:rsidRDefault="009C38C9" w:rsidP="003C62B6"/>
        </w:tc>
        <w:tc>
          <w:tcPr>
            <w:tcW w:w="2835" w:type="dxa"/>
          </w:tcPr>
          <w:p w14:paraId="32BA77F2" w14:textId="77777777" w:rsidR="009C38C9" w:rsidRPr="00E668B7" w:rsidRDefault="009C38C9" w:rsidP="003C62B6"/>
        </w:tc>
      </w:tr>
      <w:tr w:rsidR="00E668B7" w:rsidRPr="00E668B7" w14:paraId="2BECEB34" w14:textId="77777777" w:rsidTr="001D1112">
        <w:tc>
          <w:tcPr>
            <w:tcW w:w="567" w:type="dxa"/>
          </w:tcPr>
          <w:p w14:paraId="093947D7" w14:textId="77777777" w:rsidR="009C38C9" w:rsidRPr="00E668B7" w:rsidRDefault="009C38C9" w:rsidP="003C62B6">
            <w:pPr>
              <w:jc w:val="center"/>
            </w:pPr>
          </w:p>
        </w:tc>
        <w:tc>
          <w:tcPr>
            <w:tcW w:w="4250" w:type="dxa"/>
            <w:vMerge/>
          </w:tcPr>
          <w:p w14:paraId="7585A5B8"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233380E7" w14:textId="0DAE69F1"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38</w:t>
            </w:r>
            <w:r w:rsidRPr="00E668B7">
              <w:t>条</w:t>
            </w:r>
            <w:r w:rsidR="002364A8" w:rsidRPr="00E668B7">
              <w:rPr>
                <w:rFonts w:hint="eastAsia"/>
              </w:rPr>
              <w:t>（役員の選任）</w:t>
            </w:r>
          </w:p>
        </w:tc>
        <w:tc>
          <w:tcPr>
            <w:tcW w:w="850" w:type="dxa"/>
          </w:tcPr>
          <w:p w14:paraId="09E4D78B" w14:textId="77777777" w:rsidR="009C38C9" w:rsidRPr="00E668B7" w:rsidRDefault="009C38C9" w:rsidP="003C62B6"/>
        </w:tc>
        <w:tc>
          <w:tcPr>
            <w:tcW w:w="9781" w:type="dxa"/>
          </w:tcPr>
          <w:p w14:paraId="2B2D96C3" w14:textId="77777777" w:rsidR="009C38C9" w:rsidRPr="00E668B7" w:rsidRDefault="009C38C9" w:rsidP="003C62B6"/>
        </w:tc>
        <w:tc>
          <w:tcPr>
            <w:tcW w:w="2835" w:type="dxa"/>
          </w:tcPr>
          <w:p w14:paraId="0EFD7136" w14:textId="77777777" w:rsidR="009C38C9" w:rsidRPr="00E668B7" w:rsidRDefault="009C38C9" w:rsidP="003C62B6"/>
        </w:tc>
      </w:tr>
      <w:tr w:rsidR="00E668B7" w:rsidRPr="00E668B7" w14:paraId="33AA8EC4" w14:textId="77777777" w:rsidTr="001D1112">
        <w:tc>
          <w:tcPr>
            <w:tcW w:w="567" w:type="dxa"/>
          </w:tcPr>
          <w:p w14:paraId="3B07E16A" w14:textId="77777777" w:rsidR="009C38C9" w:rsidRPr="00E668B7" w:rsidRDefault="009C38C9" w:rsidP="003C62B6">
            <w:pPr>
              <w:jc w:val="center"/>
            </w:pPr>
          </w:p>
        </w:tc>
        <w:tc>
          <w:tcPr>
            <w:tcW w:w="4250" w:type="dxa"/>
            <w:vMerge/>
          </w:tcPr>
          <w:p w14:paraId="385F69D6"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3F6C17C6" w14:textId="4107CEC6"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40</w:t>
            </w:r>
            <w:r w:rsidRPr="00E668B7">
              <w:t>条</w:t>
            </w:r>
            <w:r w:rsidR="002364A8" w:rsidRPr="00E668B7">
              <w:rPr>
                <w:rFonts w:hint="eastAsia"/>
              </w:rPr>
              <w:t>（役員の補充）</w:t>
            </w:r>
          </w:p>
        </w:tc>
        <w:tc>
          <w:tcPr>
            <w:tcW w:w="850" w:type="dxa"/>
          </w:tcPr>
          <w:p w14:paraId="30D8E963" w14:textId="77777777" w:rsidR="009C38C9" w:rsidRPr="00E668B7" w:rsidRDefault="009C38C9" w:rsidP="003C62B6"/>
        </w:tc>
        <w:tc>
          <w:tcPr>
            <w:tcW w:w="9781" w:type="dxa"/>
          </w:tcPr>
          <w:p w14:paraId="0C7E485F" w14:textId="77777777" w:rsidR="009C38C9" w:rsidRPr="00E668B7" w:rsidRDefault="009C38C9" w:rsidP="003C62B6"/>
        </w:tc>
        <w:tc>
          <w:tcPr>
            <w:tcW w:w="2835" w:type="dxa"/>
          </w:tcPr>
          <w:p w14:paraId="63AB09F9" w14:textId="77777777" w:rsidR="009C38C9" w:rsidRPr="00E668B7" w:rsidRDefault="009C38C9" w:rsidP="003C62B6"/>
        </w:tc>
      </w:tr>
      <w:tr w:rsidR="00E668B7" w:rsidRPr="00E668B7" w14:paraId="27013616" w14:textId="77777777" w:rsidTr="001D1112">
        <w:tc>
          <w:tcPr>
            <w:tcW w:w="567" w:type="dxa"/>
          </w:tcPr>
          <w:p w14:paraId="3133D1F7" w14:textId="77777777" w:rsidR="009C38C9" w:rsidRPr="00E668B7" w:rsidRDefault="009C38C9" w:rsidP="003C62B6">
            <w:pPr>
              <w:jc w:val="center"/>
            </w:pPr>
          </w:p>
        </w:tc>
        <w:tc>
          <w:tcPr>
            <w:tcW w:w="4250" w:type="dxa"/>
            <w:vMerge/>
          </w:tcPr>
          <w:p w14:paraId="2C0AC5A0"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344C5D3F" w14:textId="0AF64CBB" w:rsidR="009C38C9" w:rsidRPr="00E668B7" w:rsidRDefault="009C38C9" w:rsidP="003C62B6">
            <w:r w:rsidRPr="00E668B7">
              <w:t>【</w:t>
            </w:r>
            <w:r w:rsidRPr="00E668B7">
              <w:rPr>
                <w:rFonts w:hint="eastAsia"/>
              </w:rPr>
              <w:t>私立学校法</w:t>
            </w:r>
            <w:r w:rsidRPr="00E668B7">
              <w:t>】第</w:t>
            </w:r>
            <w:r w:rsidRPr="00E668B7">
              <w:rPr>
                <w:rFonts w:hint="eastAsia"/>
              </w:rPr>
              <w:t>40</w:t>
            </w:r>
            <w:r w:rsidRPr="00E668B7">
              <w:t>条</w:t>
            </w:r>
            <w:r w:rsidRPr="00E668B7">
              <w:rPr>
                <w:rFonts w:hint="eastAsia"/>
              </w:rPr>
              <w:t>の</w:t>
            </w:r>
            <w:r w:rsidRPr="00E668B7">
              <w:rPr>
                <w:rFonts w:hint="eastAsia"/>
              </w:rPr>
              <w:t>2</w:t>
            </w:r>
            <w:r w:rsidR="002364A8" w:rsidRPr="00E668B7">
              <w:rPr>
                <w:rFonts w:hint="eastAsia"/>
              </w:rPr>
              <w:t>（忠実義務）</w:t>
            </w:r>
          </w:p>
        </w:tc>
        <w:tc>
          <w:tcPr>
            <w:tcW w:w="850" w:type="dxa"/>
          </w:tcPr>
          <w:p w14:paraId="70A216B8" w14:textId="77777777" w:rsidR="009C38C9" w:rsidRPr="00E668B7" w:rsidRDefault="009C38C9" w:rsidP="003C62B6"/>
        </w:tc>
        <w:tc>
          <w:tcPr>
            <w:tcW w:w="9781" w:type="dxa"/>
          </w:tcPr>
          <w:p w14:paraId="154E9312" w14:textId="77777777" w:rsidR="009C38C9" w:rsidRPr="00E668B7" w:rsidRDefault="009C38C9" w:rsidP="003C62B6"/>
        </w:tc>
        <w:tc>
          <w:tcPr>
            <w:tcW w:w="2835" w:type="dxa"/>
          </w:tcPr>
          <w:p w14:paraId="026CE7B1" w14:textId="77777777" w:rsidR="009C38C9" w:rsidRPr="00E668B7" w:rsidRDefault="009C38C9" w:rsidP="003C62B6"/>
        </w:tc>
      </w:tr>
      <w:tr w:rsidR="00E668B7" w:rsidRPr="00E668B7" w14:paraId="3E49B79D" w14:textId="77777777" w:rsidTr="001D1112">
        <w:tc>
          <w:tcPr>
            <w:tcW w:w="567" w:type="dxa"/>
          </w:tcPr>
          <w:p w14:paraId="7484BA17" w14:textId="77777777" w:rsidR="009C38C9" w:rsidRPr="00E668B7" w:rsidRDefault="009C38C9" w:rsidP="003C62B6">
            <w:pPr>
              <w:jc w:val="center"/>
            </w:pPr>
          </w:p>
        </w:tc>
        <w:tc>
          <w:tcPr>
            <w:tcW w:w="4250" w:type="dxa"/>
            <w:vMerge/>
          </w:tcPr>
          <w:p w14:paraId="22E3FBDE"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1F4242B3" w14:textId="07310BA4" w:rsidR="009C38C9" w:rsidRPr="00E668B7" w:rsidRDefault="009C38C9" w:rsidP="003C62B6">
            <w:r w:rsidRPr="00E668B7">
              <w:t>【</w:t>
            </w:r>
            <w:r w:rsidRPr="00E668B7">
              <w:rPr>
                <w:rFonts w:hint="eastAsia"/>
              </w:rPr>
              <w:t>私立学校法</w:t>
            </w:r>
            <w:r w:rsidRPr="00E668B7">
              <w:t>】第</w:t>
            </w:r>
            <w:r w:rsidRPr="00E668B7">
              <w:rPr>
                <w:rFonts w:hint="eastAsia"/>
              </w:rPr>
              <w:t>40</w:t>
            </w:r>
            <w:r w:rsidRPr="00E668B7">
              <w:t>条</w:t>
            </w:r>
            <w:r w:rsidRPr="00E668B7">
              <w:rPr>
                <w:rFonts w:hint="eastAsia"/>
              </w:rPr>
              <w:t>の</w:t>
            </w:r>
            <w:r w:rsidRPr="00E668B7">
              <w:rPr>
                <w:rFonts w:hint="eastAsia"/>
              </w:rPr>
              <w:t>3</w:t>
            </w:r>
            <w:r w:rsidR="002364A8" w:rsidRPr="00E668B7">
              <w:rPr>
                <w:rFonts w:hint="eastAsia"/>
              </w:rPr>
              <w:t>（理事の代理行為の委任）</w:t>
            </w:r>
          </w:p>
        </w:tc>
        <w:tc>
          <w:tcPr>
            <w:tcW w:w="850" w:type="dxa"/>
          </w:tcPr>
          <w:p w14:paraId="4C0598B4" w14:textId="77777777" w:rsidR="009C38C9" w:rsidRPr="00E668B7" w:rsidRDefault="009C38C9" w:rsidP="003C62B6"/>
        </w:tc>
        <w:tc>
          <w:tcPr>
            <w:tcW w:w="9781" w:type="dxa"/>
          </w:tcPr>
          <w:p w14:paraId="0DC01CC4" w14:textId="77777777" w:rsidR="009C38C9" w:rsidRPr="00E668B7" w:rsidRDefault="009C38C9" w:rsidP="003C62B6"/>
        </w:tc>
        <w:tc>
          <w:tcPr>
            <w:tcW w:w="2835" w:type="dxa"/>
          </w:tcPr>
          <w:p w14:paraId="1E1C49D8" w14:textId="77777777" w:rsidR="009C38C9" w:rsidRPr="00E668B7" w:rsidRDefault="009C38C9" w:rsidP="003C62B6"/>
        </w:tc>
      </w:tr>
      <w:tr w:rsidR="00E668B7" w:rsidRPr="00E668B7" w14:paraId="2B8729C6" w14:textId="77777777" w:rsidTr="001D1112">
        <w:tc>
          <w:tcPr>
            <w:tcW w:w="567" w:type="dxa"/>
          </w:tcPr>
          <w:p w14:paraId="2D15DB34" w14:textId="77777777" w:rsidR="009C38C9" w:rsidRPr="00E668B7" w:rsidRDefault="009C38C9" w:rsidP="003C62B6">
            <w:pPr>
              <w:jc w:val="center"/>
            </w:pPr>
          </w:p>
        </w:tc>
        <w:tc>
          <w:tcPr>
            <w:tcW w:w="4250" w:type="dxa"/>
            <w:vMerge/>
          </w:tcPr>
          <w:p w14:paraId="3A871336"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6AF8D6BB" w14:textId="277C136F" w:rsidR="009C38C9" w:rsidRPr="00E668B7" w:rsidRDefault="009C38C9" w:rsidP="003C62B6">
            <w:r w:rsidRPr="00E668B7">
              <w:t>【</w:t>
            </w:r>
            <w:r w:rsidRPr="00E668B7">
              <w:rPr>
                <w:rFonts w:hint="eastAsia"/>
              </w:rPr>
              <w:t>私立学校法</w:t>
            </w:r>
            <w:r w:rsidRPr="00E668B7">
              <w:t>】第</w:t>
            </w:r>
            <w:r w:rsidRPr="00E668B7">
              <w:rPr>
                <w:rFonts w:hint="eastAsia"/>
              </w:rPr>
              <w:t>40</w:t>
            </w:r>
            <w:r w:rsidRPr="00E668B7">
              <w:t>条</w:t>
            </w:r>
            <w:r w:rsidRPr="00E668B7">
              <w:rPr>
                <w:rFonts w:hint="eastAsia"/>
              </w:rPr>
              <w:t>の</w:t>
            </w:r>
            <w:r w:rsidRPr="00E668B7">
              <w:rPr>
                <w:rFonts w:hint="eastAsia"/>
              </w:rPr>
              <w:t>5</w:t>
            </w:r>
            <w:r w:rsidR="002364A8" w:rsidRPr="00E668B7">
              <w:rPr>
                <w:rFonts w:hint="eastAsia"/>
              </w:rPr>
              <w:t>（一般社団・財団法人法の規定の準用</w:t>
            </w:r>
            <w:r w:rsidR="00FE5331" w:rsidRPr="00E668B7">
              <w:rPr>
                <w:rFonts w:hint="eastAsia"/>
              </w:rPr>
              <w:t>（</w:t>
            </w:r>
            <w:r w:rsidR="003F30EA" w:rsidRPr="00E668B7">
              <w:rPr>
                <w:rFonts w:hint="eastAsia"/>
              </w:rPr>
              <w:t>仮処分命令により選任された</w:t>
            </w:r>
            <w:r w:rsidR="00FE5331" w:rsidRPr="00E668B7">
              <w:rPr>
                <w:rFonts w:hint="eastAsia"/>
              </w:rPr>
              <w:t>理事</w:t>
            </w:r>
            <w:r w:rsidR="003F30EA" w:rsidRPr="00E668B7">
              <w:rPr>
                <w:rFonts w:hint="eastAsia"/>
              </w:rPr>
              <w:t>又は理事長</w:t>
            </w:r>
            <w:r w:rsidR="00FE5331" w:rsidRPr="00E668B7">
              <w:rPr>
                <w:rFonts w:hint="eastAsia"/>
              </w:rPr>
              <w:t>の職務を代行する者の権限等）</w:t>
            </w:r>
            <w:r w:rsidR="002364A8" w:rsidRPr="00E668B7">
              <w:rPr>
                <w:rFonts w:hint="eastAsia"/>
              </w:rPr>
              <w:t>）</w:t>
            </w:r>
          </w:p>
        </w:tc>
        <w:tc>
          <w:tcPr>
            <w:tcW w:w="850" w:type="dxa"/>
          </w:tcPr>
          <w:p w14:paraId="6752B526" w14:textId="77777777" w:rsidR="009C38C9" w:rsidRPr="00E668B7" w:rsidRDefault="009C38C9" w:rsidP="003C62B6"/>
        </w:tc>
        <w:tc>
          <w:tcPr>
            <w:tcW w:w="9781" w:type="dxa"/>
          </w:tcPr>
          <w:p w14:paraId="6AFC5E53" w14:textId="77777777" w:rsidR="009C38C9" w:rsidRPr="00E668B7" w:rsidRDefault="009C38C9" w:rsidP="003C62B6"/>
        </w:tc>
        <w:tc>
          <w:tcPr>
            <w:tcW w:w="2835" w:type="dxa"/>
          </w:tcPr>
          <w:p w14:paraId="6EBB8917" w14:textId="77777777" w:rsidR="009C38C9" w:rsidRPr="00E668B7" w:rsidRDefault="009C38C9" w:rsidP="003C62B6"/>
        </w:tc>
      </w:tr>
      <w:tr w:rsidR="00E668B7" w:rsidRPr="00E668B7" w14:paraId="69C1E20C" w14:textId="77777777" w:rsidTr="001D1112">
        <w:tc>
          <w:tcPr>
            <w:tcW w:w="567" w:type="dxa"/>
          </w:tcPr>
          <w:p w14:paraId="7B5A527D" w14:textId="77777777" w:rsidR="009C38C9" w:rsidRPr="00E668B7" w:rsidRDefault="009C38C9" w:rsidP="003C62B6">
            <w:pPr>
              <w:jc w:val="center"/>
            </w:pPr>
          </w:p>
        </w:tc>
        <w:tc>
          <w:tcPr>
            <w:tcW w:w="4250" w:type="dxa"/>
            <w:vMerge/>
          </w:tcPr>
          <w:p w14:paraId="531B8324"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6182CE1F" w14:textId="1DB83BFD" w:rsidR="009C38C9" w:rsidRPr="00E668B7" w:rsidRDefault="009C38C9" w:rsidP="003C62B6">
            <w:pPr>
              <w:rPr>
                <w:rFonts w:eastAsiaTheme="minorEastAsia"/>
                <w:highlight w:val="yellow"/>
              </w:rPr>
            </w:pPr>
            <w:r w:rsidRPr="00E668B7">
              <w:t>【</w:t>
            </w:r>
            <w:r w:rsidRPr="00E668B7">
              <w:rPr>
                <w:rFonts w:hint="eastAsia"/>
              </w:rPr>
              <w:t>私立学校法</w:t>
            </w:r>
            <w:r w:rsidRPr="00E668B7">
              <w:t>】第</w:t>
            </w:r>
            <w:r w:rsidRPr="00E668B7">
              <w:rPr>
                <w:rFonts w:hint="eastAsia"/>
              </w:rPr>
              <w:t>42</w:t>
            </w:r>
            <w:r w:rsidRPr="00E668B7">
              <w:t>条</w:t>
            </w:r>
            <w:r w:rsidR="000754A8" w:rsidRPr="00E668B7">
              <w:rPr>
                <w:rFonts w:hint="eastAsia"/>
              </w:rPr>
              <w:t>（評議員会の意見を聴く必要がある事項）</w:t>
            </w:r>
          </w:p>
        </w:tc>
        <w:tc>
          <w:tcPr>
            <w:tcW w:w="850" w:type="dxa"/>
          </w:tcPr>
          <w:p w14:paraId="722A777D" w14:textId="77777777" w:rsidR="009C38C9" w:rsidRPr="00E668B7" w:rsidRDefault="009C38C9" w:rsidP="003C62B6"/>
        </w:tc>
        <w:tc>
          <w:tcPr>
            <w:tcW w:w="9781" w:type="dxa"/>
          </w:tcPr>
          <w:p w14:paraId="6236FCC1" w14:textId="77777777" w:rsidR="009C38C9" w:rsidRPr="00E668B7" w:rsidRDefault="009C38C9" w:rsidP="003C62B6"/>
        </w:tc>
        <w:tc>
          <w:tcPr>
            <w:tcW w:w="2835" w:type="dxa"/>
          </w:tcPr>
          <w:p w14:paraId="728B6C2D" w14:textId="77777777" w:rsidR="009C38C9" w:rsidRPr="00E668B7" w:rsidRDefault="009C38C9" w:rsidP="003C62B6"/>
        </w:tc>
      </w:tr>
      <w:tr w:rsidR="00E668B7" w:rsidRPr="00E668B7" w14:paraId="5DA55C1E" w14:textId="77777777" w:rsidTr="001D1112">
        <w:tc>
          <w:tcPr>
            <w:tcW w:w="567" w:type="dxa"/>
          </w:tcPr>
          <w:p w14:paraId="4E09CF2F" w14:textId="77777777" w:rsidR="009C38C9" w:rsidRPr="00E668B7" w:rsidRDefault="009C38C9" w:rsidP="003C62B6">
            <w:pPr>
              <w:jc w:val="center"/>
            </w:pPr>
          </w:p>
        </w:tc>
        <w:tc>
          <w:tcPr>
            <w:tcW w:w="4250" w:type="dxa"/>
            <w:vMerge/>
          </w:tcPr>
          <w:p w14:paraId="695E1C55"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5A71D60C" w14:textId="33C84A7B"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2</w:t>
            </w:r>
            <w:r w:rsidR="00C854C0" w:rsidRPr="00E668B7">
              <w:rPr>
                <w:rFonts w:hint="eastAsia"/>
              </w:rPr>
              <w:t>（役員の学校法人に対する損害賠償責任）</w:t>
            </w:r>
          </w:p>
        </w:tc>
        <w:tc>
          <w:tcPr>
            <w:tcW w:w="850" w:type="dxa"/>
          </w:tcPr>
          <w:p w14:paraId="5C2D7D26" w14:textId="77777777" w:rsidR="009C38C9" w:rsidRPr="00E668B7" w:rsidRDefault="009C38C9" w:rsidP="003C62B6"/>
        </w:tc>
        <w:tc>
          <w:tcPr>
            <w:tcW w:w="9781" w:type="dxa"/>
          </w:tcPr>
          <w:p w14:paraId="5826FF22" w14:textId="77777777" w:rsidR="009C38C9" w:rsidRPr="00E668B7" w:rsidRDefault="009C38C9" w:rsidP="003C62B6"/>
        </w:tc>
        <w:tc>
          <w:tcPr>
            <w:tcW w:w="2835" w:type="dxa"/>
          </w:tcPr>
          <w:p w14:paraId="6B169D81" w14:textId="77777777" w:rsidR="009C38C9" w:rsidRPr="00E668B7" w:rsidRDefault="009C38C9" w:rsidP="003C62B6"/>
        </w:tc>
      </w:tr>
      <w:tr w:rsidR="00E668B7" w:rsidRPr="00E668B7" w14:paraId="2D8553F5" w14:textId="77777777" w:rsidTr="001D1112">
        <w:tc>
          <w:tcPr>
            <w:tcW w:w="567" w:type="dxa"/>
          </w:tcPr>
          <w:p w14:paraId="2BCBC749" w14:textId="77777777" w:rsidR="009C38C9" w:rsidRPr="00E668B7" w:rsidRDefault="009C38C9" w:rsidP="003C62B6">
            <w:pPr>
              <w:jc w:val="center"/>
            </w:pPr>
          </w:p>
        </w:tc>
        <w:tc>
          <w:tcPr>
            <w:tcW w:w="4250" w:type="dxa"/>
            <w:vMerge/>
          </w:tcPr>
          <w:p w14:paraId="43A913EF"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486E9E8D" w14:textId="29D52BEF"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3</w:t>
            </w:r>
            <w:r w:rsidR="00C854C0" w:rsidRPr="00E668B7">
              <w:rPr>
                <w:rFonts w:hint="eastAsia"/>
              </w:rPr>
              <w:t>（役員の第三者に対する損害賠償責任）</w:t>
            </w:r>
          </w:p>
        </w:tc>
        <w:tc>
          <w:tcPr>
            <w:tcW w:w="850" w:type="dxa"/>
          </w:tcPr>
          <w:p w14:paraId="56C5622F" w14:textId="77777777" w:rsidR="009C38C9" w:rsidRPr="00E668B7" w:rsidRDefault="009C38C9" w:rsidP="003C62B6"/>
        </w:tc>
        <w:tc>
          <w:tcPr>
            <w:tcW w:w="9781" w:type="dxa"/>
          </w:tcPr>
          <w:p w14:paraId="6D54928B" w14:textId="77777777" w:rsidR="009C38C9" w:rsidRPr="00E668B7" w:rsidRDefault="009C38C9" w:rsidP="003C62B6"/>
        </w:tc>
        <w:tc>
          <w:tcPr>
            <w:tcW w:w="2835" w:type="dxa"/>
          </w:tcPr>
          <w:p w14:paraId="6086C6CB" w14:textId="77777777" w:rsidR="009C38C9" w:rsidRPr="00E668B7" w:rsidRDefault="009C38C9" w:rsidP="003C62B6"/>
        </w:tc>
      </w:tr>
      <w:tr w:rsidR="00E668B7" w:rsidRPr="00E668B7" w14:paraId="3629A910" w14:textId="77777777" w:rsidTr="001D1112">
        <w:tc>
          <w:tcPr>
            <w:tcW w:w="567" w:type="dxa"/>
          </w:tcPr>
          <w:p w14:paraId="6EF29B4B" w14:textId="77777777" w:rsidR="009C38C9" w:rsidRPr="00E668B7" w:rsidRDefault="009C38C9" w:rsidP="003C62B6">
            <w:pPr>
              <w:jc w:val="center"/>
            </w:pPr>
          </w:p>
        </w:tc>
        <w:tc>
          <w:tcPr>
            <w:tcW w:w="4250" w:type="dxa"/>
            <w:vMerge/>
          </w:tcPr>
          <w:p w14:paraId="6C3C7C69"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677DC533" w14:textId="365DDF9F"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4</w:t>
            </w:r>
            <w:r w:rsidR="00C854C0" w:rsidRPr="00E668B7">
              <w:rPr>
                <w:rFonts w:hint="eastAsia"/>
              </w:rPr>
              <w:t>（役員の連帯責任）</w:t>
            </w:r>
          </w:p>
        </w:tc>
        <w:tc>
          <w:tcPr>
            <w:tcW w:w="850" w:type="dxa"/>
          </w:tcPr>
          <w:p w14:paraId="5F031582" w14:textId="77777777" w:rsidR="009C38C9" w:rsidRPr="00E668B7" w:rsidRDefault="009C38C9" w:rsidP="003C62B6"/>
        </w:tc>
        <w:tc>
          <w:tcPr>
            <w:tcW w:w="9781" w:type="dxa"/>
          </w:tcPr>
          <w:p w14:paraId="145D1038" w14:textId="77777777" w:rsidR="009C38C9" w:rsidRPr="00E668B7" w:rsidRDefault="009C38C9" w:rsidP="003C62B6"/>
        </w:tc>
        <w:tc>
          <w:tcPr>
            <w:tcW w:w="2835" w:type="dxa"/>
          </w:tcPr>
          <w:p w14:paraId="5143EEB6" w14:textId="77777777" w:rsidR="009C38C9" w:rsidRPr="00E668B7" w:rsidRDefault="009C38C9" w:rsidP="003C62B6"/>
        </w:tc>
      </w:tr>
      <w:tr w:rsidR="00E668B7" w:rsidRPr="00E668B7" w14:paraId="1CBD54E6" w14:textId="77777777" w:rsidTr="001D1112">
        <w:tc>
          <w:tcPr>
            <w:tcW w:w="567" w:type="dxa"/>
          </w:tcPr>
          <w:p w14:paraId="7747A8B2" w14:textId="77777777" w:rsidR="009C38C9" w:rsidRPr="00E668B7" w:rsidRDefault="009C38C9" w:rsidP="003C62B6">
            <w:pPr>
              <w:jc w:val="center"/>
            </w:pPr>
          </w:p>
        </w:tc>
        <w:tc>
          <w:tcPr>
            <w:tcW w:w="4250" w:type="dxa"/>
            <w:vMerge/>
          </w:tcPr>
          <w:p w14:paraId="131FA55C"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40177517" w14:textId="240C2A9F"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5</w:t>
            </w:r>
            <w:r w:rsidR="00C854C0" w:rsidRPr="00E668B7">
              <w:rPr>
                <w:rFonts w:hint="eastAsia"/>
              </w:rPr>
              <w:t>（一般社団・財団法人法の規定の準用</w:t>
            </w:r>
            <w:r w:rsidR="00FE5331" w:rsidRPr="00E668B7">
              <w:rPr>
                <w:rFonts w:hint="eastAsia"/>
              </w:rPr>
              <w:t>（損害賠償責任の免除等）</w:t>
            </w:r>
            <w:r w:rsidR="00C854C0" w:rsidRPr="00E668B7">
              <w:rPr>
                <w:rFonts w:hint="eastAsia"/>
              </w:rPr>
              <w:t>）</w:t>
            </w:r>
          </w:p>
        </w:tc>
        <w:tc>
          <w:tcPr>
            <w:tcW w:w="850" w:type="dxa"/>
          </w:tcPr>
          <w:p w14:paraId="5EF3D5CF" w14:textId="77777777" w:rsidR="009C38C9" w:rsidRPr="00E668B7" w:rsidRDefault="009C38C9" w:rsidP="003C62B6"/>
        </w:tc>
        <w:tc>
          <w:tcPr>
            <w:tcW w:w="9781" w:type="dxa"/>
          </w:tcPr>
          <w:p w14:paraId="4B5E59F7" w14:textId="77777777" w:rsidR="009C38C9" w:rsidRPr="00E668B7" w:rsidRDefault="009C38C9" w:rsidP="003C62B6"/>
        </w:tc>
        <w:tc>
          <w:tcPr>
            <w:tcW w:w="2835" w:type="dxa"/>
          </w:tcPr>
          <w:p w14:paraId="7DAE248E" w14:textId="77777777" w:rsidR="009C38C9" w:rsidRPr="00E668B7" w:rsidRDefault="009C38C9" w:rsidP="003C62B6"/>
        </w:tc>
      </w:tr>
      <w:tr w:rsidR="00E668B7" w:rsidRPr="00E668B7" w14:paraId="688AF668" w14:textId="77777777" w:rsidTr="001D1112">
        <w:tc>
          <w:tcPr>
            <w:tcW w:w="567" w:type="dxa"/>
          </w:tcPr>
          <w:p w14:paraId="266EB208" w14:textId="77777777" w:rsidR="009C38C9" w:rsidRPr="00E668B7" w:rsidRDefault="009C38C9" w:rsidP="003C62B6">
            <w:pPr>
              <w:jc w:val="center"/>
            </w:pPr>
          </w:p>
        </w:tc>
        <w:tc>
          <w:tcPr>
            <w:tcW w:w="4250" w:type="dxa"/>
            <w:vMerge/>
          </w:tcPr>
          <w:p w14:paraId="7FB09267"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33ED6DC8" w14:textId="5467530D" w:rsidR="009C38C9" w:rsidRPr="00E668B7" w:rsidRDefault="009C38C9" w:rsidP="003C62B6">
            <w:pPr>
              <w:rPr>
                <w:rFonts w:eastAsiaTheme="minorEastAsia"/>
              </w:rPr>
            </w:pPr>
            <w:r w:rsidRPr="00E668B7">
              <w:t>【</w:t>
            </w:r>
            <w:r w:rsidRPr="00E668B7">
              <w:rPr>
                <w:rFonts w:hint="eastAsia"/>
              </w:rPr>
              <w:t>私立学校法</w:t>
            </w:r>
            <w:r w:rsidRPr="00E668B7">
              <w:t>】第</w:t>
            </w:r>
            <w:r w:rsidRPr="00E668B7">
              <w:rPr>
                <w:rFonts w:hint="eastAsia"/>
              </w:rPr>
              <w:t>45</w:t>
            </w:r>
            <w:r w:rsidRPr="00E668B7">
              <w:t>条</w:t>
            </w:r>
            <w:r w:rsidR="007960DA" w:rsidRPr="00E668B7">
              <w:rPr>
                <w:rFonts w:hint="eastAsia"/>
              </w:rPr>
              <w:t>（寄附行為変更の認可等）</w:t>
            </w:r>
          </w:p>
        </w:tc>
        <w:tc>
          <w:tcPr>
            <w:tcW w:w="850" w:type="dxa"/>
          </w:tcPr>
          <w:p w14:paraId="36996EF1" w14:textId="77777777" w:rsidR="009C38C9" w:rsidRPr="00E668B7" w:rsidRDefault="009C38C9" w:rsidP="003C62B6"/>
        </w:tc>
        <w:tc>
          <w:tcPr>
            <w:tcW w:w="9781" w:type="dxa"/>
          </w:tcPr>
          <w:p w14:paraId="3741F2DC" w14:textId="77777777" w:rsidR="009C38C9" w:rsidRPr="00E668B7" w:rsidRDefault="009C38C9" w:rsidP="003C62B6"/>
        </w:tc>
        <w:tc>
          <w:tcPr>
            <w:tcW w:w="2835" w:type="dxa"/>
          </w:tcPr>
          <w:p w14:paraId="780EBD8E" w14:textId="77777777" w:rsidR="009C38C9" w:rsidRPr="00E668B7" w:rsidRDefault="009C38C9" w:rsidP="003C62B6"/>
        </w:tc>
      </w:tr>
      <w:tr w:rsidR="00E668B7" w:rsidRPr="00E668B7" w14:paraId="00656D86" w14:textId="77777777" w:rsidTr="001D1112">
        <w:tc>
          <w:tcPr>
            <w:tcW w:w="567" w:type="dxa"/>
          </w:tcPr>
          <w:p w14:paraId="361BDD82" w14:textId="77777777" w:rsidR="009C38C9" w:rsidRPr="00E668B7" w:rsidRDefault="009C38C9" w:rsidP="003C62B6">
            <w:pPr>
              <w:jc w:val="center"/>
            </w:pPr>
          </w:p>
        </w:tc>
        <w:tc>
          <w:tcPr>
            <w:tcW w:w="4250" w:type="dxa"/>
            <w:vMerge/>
          </w:tcPr>
          <w:p w14:paraId="660D8304"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2F681289" w14:textId="4623D8C1" w:rsidR="009C38C9" w:rsidRPr="00E668B7" w:rsidRDefault="009C38C9" w:rsidP="003C62B6">
            <w:r w:rsidRPr="00E668B7">
              <w:t>【</w:t>
            </w:r>
            <w:r w:rsidRPr="00E668B7">
              <w:rPr>
                <w:rFonts w:hint="eastAsia"/>
              </w:rPr>
              <w:t>私立学校法</w:t>
            </w:r>
            <w:r w:rsidRPr="00E668B7">
              <w:t>】第</w:t>
            </w:r>
            <w:r w:rsidRPr="00E668B7">
              <w:rPr>
                <w:rFonts w:hint="eastAsia"/>
              </w:rPr>
              <w:t>45</w:t>
            </w:r>
            <w:r w:rsidRPr="00E668B7">
              <w:t>条</w:t>
            </w:r>
            <w:r w:rsidRPr="00E668B7">
              <w:rPr>
                <w:rFonts w:hint="eastAsia"/>
              </w:rPr>
              <w:t>の</w:t>
            </w:r>
            <w:r w:rsidRPr="00E668B7">
              <w:rPr>
                <w:rFonts w:hint="eastAsia"/>
              </w:rPr>
              <w:t>2</w:t>
            </w:r>
            <w:r w:rsidR="007960DA" w:rsidRPr="00E668B7">
              <w:rPr>
                <w:rFonts w:hint="eastAsia"/>
              </w:rPr>
              <w:t>（予算及び事業計画並びに事業に関する中期的な計画）</w:t>
            </w:r>
          </w:p>
        </w:tc>
        <w:tc>
          <w:tcPr>
            <w:tcW w:w="850" w:type="dxa"/>
          </w:tcPr>
          <w:p w14:paraId="469BE2B1" w14:textId="77777777" w:rsidR="009C38C9" w:rsidRPr="00E668B7" w:rsidRDefault="009C38C9" w:rsidP="003C62B6"/>
        </w:tc>
        <w:tc>
          <w:tcPr>
            <w:tcW w:w="9781" w:type="dxa"/>
          </w:tcPr>
          <w:p w14:paraId="655480BB" w14:textId="77777777" w:rsidR="009C38C9" w:rsidRPr="00E668B7" w:rsidRDefault="009C38C9" w:rsidP="003C62B6"/>
        </w:tc>
        <w:tc>
          <w:tcPr>
            <w:tcW w:w="2835" w:type="dxa"/>
          </w:tcPr>
          <w:p w14:paraId="75DB7D5E" w14:textId="77777777" w:rsidR="009C38C9" w:rsidRPr="00E668B7" w:rsidRDefault="009C38C9" w:rsidP="003C62B6"/>
        </w:tc>
      </w:tr>
      <w:tr w:rsidR="00E668B7" w:rsidRPr="00E668B7" w14:paraId="76B3E917" w14:textId="77777777" w:rsidTr="001D1112">
        <w:tc>
          <w:tcPr>
            <w:tcW w:w="567" w:type="dxa"/>
          </w:tcPr>
          <w:p w14:paraId="4E275039" w14:textId="77777777" w:rsidR="009C38C9" w:rsidRPr="00E668B7" w:rsidRDefault="009C38C9" w:rsidP="003C62B6">
            <w:pPr>
              <w:jc w:val="center"/>
            </w:pPr>
          </w:p>
        </w:tc>
        <w:tc>
          <w:tcPr>
            <w:tcW w:w="4250" w:type="dxa"/>
            <w:vMerge/>
          </w:tcPr>
          <w:p w14:paraId="553D6A6E"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3028F061" w14:textId="17CFB79E"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46</w:t>
            </w:r>
            <w:r w:rsidRPr="00E668B7">
              <w:t>条</w:t>
            </w:r>
            <w:r w:rsidR="007960DA" w:rsidRPr="00E668B7">
              <w:rPr>
                <w:rFonts w:hint="eastAsia"/>
              </w:rPr>
              <w:t>（評議員会に対する決算等の報告）</w:t>
            </w:r>
          </w:p>
        </w:tc>
        <w:tc>
          <w:tcPr>
            <w:tcW w:w="850" w:type="dxa"/>
          </w:tcPr>
          <w:p w14:paraId="2D9A7ABA" w14:textId="77777777" w:rsidR="009C38C9" w:rsidRPr="00E668B7" w:rsidRDefault="009C38C9" w:rsidP="003C62B6"/>
        </w:tc>
        <w:tc>
          <w:tcPr>
            <w:tcW w:w="9781" w:type="dxa"/>
          </w:tcPr>
          <w:p w14:paraId="1A6301F9" w14:textId="77777777" w:rsidR="009C38C9" w:rsidRPr="00E668B7" w:rsidRDefault="009C38C9" w:rsidP="003C62B6"/>
        </w:tc>
        <w:tc>
          <w:tcPr>
            <w:tcW w:w="2835" w:type="dxa"/>
          </w:tcPr>
          <w:p w14:paraId="634F5D1C" w14:textId="77777777" w:rsidR="009C38C9" w:rsidRPr="00E668B7" w:rsidRDefault="009C38C9" w:rsidP="003C62B6"/>
        </w:tc>
      </w:tr>
      <w:tr w:rsidR="00E668B7" w:rsidRPr="00E668B7" w14:paraId="3DC2F83A" w14:textId="77777777" w:rsidTr="001D1112">
        <w:tc>
          <w:tcPr>
            <w:tcW w:w="567" w:type="dxa"/>
          </w:tcPr>
          <w:p w14:paraId="6F02031A" w14:textId="77777777" w:rsidR="009C38C9" w:rsidRPr="00E668B7" w:rsidRDefault="009C38C9" w:rsidP="003C62B6">
            <w:pPr>
              <w:jc w:val="center"/>
            </w:pPr>
          </w:p>
        </w:tc>
        <w:tc>
          <w:tcPr>
            <w:tcW w:w="4250" w:type="dxa"/>
            <w:vMerge/>
          </w:tcPr>
          <w:p w14:paraId="3B3DDE14"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4F7D72D1" w14:textId="043C9FA9"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47</w:t>
            </w:r>
            <w:r w:rsidRPr="00E668B7">
              <w:t>条</w:t>
            </w:r>
            <w:r w:rsidR="007960DA" w:rsidRPr="00E668B7">
              <w:rPr>
                <w:rFonts w:hint="eastAsia"/>
              </w:rPr>
              <w:t>（財産目録等の備付け及び閲覧）</w:t>
            </w:r>
          </w:p>
        </w:tc>
        <w:tc>
          <w:tcPr>
            <w:tcW w:w="850" w:type="dxa"/>
          </w:tcPr>
          <w:p w14:paraId="1AAA95B1" w14:textId="77777777" w:rsidR="009C38C9" w:rsidRPr="00E668B7" w:rsidRDefault="009C38C9" w:rsidP="003C62B6"/>
        </w:tc>
        <w:tc>
          <w:tcPr>
            <w:tcW w:w="9781" w:type="dxa"/>
          </w:tcPr>
          <w:p w14:paraId="1D3D7202" w14:textId="77777777" w:rsidR="009C38C9" w:rsidRPr="00E668B7" w:rsidRDefault="009C38C9" w:rsidP="003C62B6"/>
        </w:tc>
        <w:tc>
          <w:tcPr>
            <w:tcW w:w="2835" w:type="dxa"/>
          </w:tcPr>
          <w:p w14:paraId="594B6DDF" w14:textId="77777777" w:rsidR="009C38C9" w:rsidRPr="00E668B7" w:rsidRDefault="009C38C9" w:rsidP="003C62B6"/>
        </w:tc>
      </w:tr>
      <w:tr w:rsidR="00E668B7" w:rsidRPr="00E668B7" w14:paraId="20914298" w14:textId="77777777" w:rsidTr="001D1112">
        <w:tc>
          <w:tcPr>
            <w:tcW w:w="567" w:type="dxa"/>
          </w:tcPr>
          <w:p w14:paraId="7BB99857" w14:textId="77777777" w:rsidR="009C38C9" w:rsidRPr="00E668B7" w:rsidRDefault="009C38C9" w:rsidP="003C62B6">
            <w:pPr>
              <w:jc w:val="center"/>
            </w:pPr>
          </w:p>
        </w:tc>
        <w:tc>
          <w:tcPr>
            <w:tcW w:w="4250" w:type="dxa"/>
            <w:vMerge/>
          </w:tcPr>
          <w:p w14:paraId="1A16488E"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63EA284E" w14:textId="36DE85C5" w:rsidR="009C38C9" w:rsidRPr="00E668B7" w:rsidRDefault="009C38C9" w:rsidP="003C62B6">
            <w:pPr>
              <w:rPr>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48</w:t>
            </w:r>
            <w:r w:rsidRPr="00E668B7">
              <w:rPr>
                <w:lang w:eastAsia="zh-CN"/>
              </w:rPr>
              <w:t>条</w:t>
            </w:r>
            <w:r w:rsidR="007960DA" w:rsidRPr="00E668B7">
              <w:rPr>
                <w:rFonts w:hint="eastAsia"/>
                <w:lang w:eastAsia="zh-CN"/>
              </w:rPr>
              <w:t>（報酬等）</w:t>
            </w:r>
          </w:p>
        </w:tc>
        <w:tc>
          <w:tcPr>
            <w:tcW w:w="850" w:type="dxa"/>
          </w:tcPr>
          <w:p w14:paraId="2919256F" w14:textId="77777777" w:rsidR="009C38C9" w:rsidRPr="00E668B7" w:rsidRDefault="009C38C9" w:rsidP="003C62B6">
            <w:pPr>
              <w:rPr>
                <w:lang w:eastAsia="zh-CN"/>
              </w:rPr>
            </w:pPr>
          </w:p>
        </w:tc>
        <w:tc>
          <w:tcPr>
            <w:tcW w:w="9781" w:type="dxa"/>
          </w:tcPr>
          <w:p w14:paraId="44BDD8C8" w14:textId="77777777" w:rsidR="009C38C9" w:rsidRPr="00E668B7" w:rsidRDefault="009C38C9" w:rsidP="003C62B6">
            <w:pPr>
              <w:rPr>
                <w:lang w:eastAsia="zh-CN"/>
              </w:rPr>
            </w:pPr>
          </w:p>
        </w:tc>
        <w:tc>
          <w:tcPr>
            <w:tcW w:w="2835" w:type="dxa"/>
          </w:tcPr>
          <w:p w14:paraId="4232591B" w14:textId="77777777" w:rsidR="009C38C9" w:rsidRPr="00E668B7" w:rsidRDefault="009C38C9" w:rsidP="003C62B6">
            <w:pPr>
              <w:rPr>
                <w:lang w:eastAsia="zh-CN"/>
              </w:rPr>
            </w:pPr>
          </w:p>
        </w:tc>
      </w:tr>
      <w:tr w:rsidR="00E668B7" w:rsidRPr="00E668B7" w14:paraId="379E7C06" w14:textId="77777777" w:rsidTr="001D1112">
        <w:tc>
          <w:tcPr>
            <w:tcW w:w="567" w:type="dxa"/>
          </w:tcPr>
          <w:p w14:paraId="7FB47644" w14:textId="77777777" w:rsidR="009C38C9" w:rsidRPr="00E668B7" w:rsidRDefault="009C38C9" w:rsidP="003C62B6">
            <w:pPr>
              <w:jc w:val="center"/>
              <w:rPr>
                <w:lang w:eastAsia="zh-CN"/>
              </w:rPr>
            </w:pPr>
          </w:p>
        </w:tc>
        <w:tc>
          <w:tcPr>
            <w:tcW w:w="4250" w:type="dxa"/>
          </w:tcPr>
          <w:p w14:paraId="4929FF9F" w14:textId="77777777" w:rsidR="009C38C9" w:rsidRPr="00E668B7" w:rsidRDefault="009C38C9" w:rsidP="003C62B6">
            <w:pPr>
              <w:keepNext/>
              <w:ind w:firstLineChars="100" w:firstLine="211"/>
              <w:outlineLvl w:val="1"/>
              <w:rPr>
                <w:rFonts w:cs="Times New Roman"/>
                <w:b/>
                <w:kern w:val="0"/>
                <w:szCs w:val="21"/>
              </w:rPr>
            </w:pPr>
            <w:bookmarkStart w:id="42" w:name="_Toc16848886"/>
            <w:r w:rsidRPr="00E668B7">
              <w:rPr>
                <w:rFonts w:cs="Times New Roman"/>
                <w:b/>
                <w:kern w:val="0"/>
                <w:szCs w:val="21"/>
              </w:rPr>
              <w:t xml:space="preserve">B </w:t>
            </w:r>
            <w:bookmarkEnd w:id="42"/>
            <w:r w:rsidRPr="00E668B7">
              <w:rPr>
                <w:rFonts w:cs="Times New Roman" w:hint="eastAsia"/>
                <w:b/>
                <w:kern w:val="0"/>
                <w:szCs w:val="21"/>
              </w:rPr>
              <w:t>教学運営</w:t>
            </w:r>
          </w:p>
        </w:tc>
        <w:tc>
          <w:tcPr>
            <w:tcW w:w="4109" w:type="dxa"/>
          </w:tcPr>
          <w:p w14:paraId="6B404668" w14:textId="77777777" w:rsidR="009C38C9" w:rsidRPr="00E668B7" w:rsidRDefault="009C38C9" w:rsidP="003C62B6"/>
        </w:tc>
        <w:tc>
          <w:tcPr>
            <w:tcW w:w="850" w:type="dxa"/>
          </w:tcPr>
          <w:p w14:paraId="1BDA0735" w14:textId="77777777" w:rsidR="009C38C9" w:rsidRPr="00E668B7" w:rsidRDefault="009C38C9" w:rsidP="003C62B6"/>
        </w:tc>
        <w:tc>
          <w:tcPr>
            <w:tcW w:w="9781" w:type="dxa"/>
          </w:tcPr>
          <w:p w14:paraId="165346CF" w14:textId="77777777" w:rsidR="009C38C9" w:rsidRPr="00E668B7" w:rsidRDefault="009C38C9" w:rsidP="003C62B6"/>
        </w:tc>
        <w:tc>
          <w:tcPr>
            <w:tcW w:w="2835" w:type="dxa"/>
          </w:tcPr>
          <w:p w14:paraId="13D042C7" w14:textId="77777777" w:rsidR="009C38C9" w:rsidRPr="00E668B7" w:rsidRDefault="009C38C9" w:rsidP="003C62B6"/>
        </w:tc>
      </w:tr>
      <w:tr w:rsidR="00E668B7" w:rsidRPr="00E668B7" w14:paraId="19CEAD7D" w14:textId="77777777" w:rsidTr="001D1112">
        <w:tc>
          <w:tcPr>
            <w:tcW w:w="567" w:type="dxa"/>
          </w:tcPr>
          <w:p w14:paraId="5608C0B4" w14:textId="77777777" w:rsidR="009C38C9" w:rsidRPr="00E668B7" w:rsidRDefault="009C38C9" w:rsidP="003C62B6">
            <w:pPr>
              <w:jc w:val="center"/>
            </w:pPr>
          </w:p>
        </w:tc>
        <w:tc>
          <w:tcPr>
            <w:tcW w:w="4250" w:type="dxa"/>
            <w:vMerge w:val="restart"/>
          </w:tcPr>
          <w:p w14:paraId="28D5A105" w14:textId="77777777" w:rsidR="009C38C9" w:rsidRPr="00E668B7" w:rsidRDefault="009C38C9" w:rsidP="003C62B6">
            <w:pPr>
              <w:keepNext/>
              <w:ind w:left="1260" w:hangingChars="600" w:hanging="1260"/>
              <w:outlineLvl w:val="1"/>
              <w:rPr>
                <w:szCs w:val="21"/>
              </w:rPr>
            </w:pPr>
            <w:bookmarkStart w:id="43" w:name="_Toc16848887"/>
            <w:r w:rsidRPr="00E668B7">
              <w:rPr>
                <w:rFonts w:cs="Times New Roman"/>
                <w:kern w:val="0"/>
                <w:szCs w:val="21"/>
              </w:rPr>
              <w:t>基準</w:t>
            </w:r>
            <w:r w:rsidRPr="00E668B7">
              <w:rPr>
                <w:rFonts w:cs="Times New Roman" w:hint="eastAsia"/>
                <w:kern w:val="0"/>
                <w:szCs w:val="21"/>
              </w:rPr>
              <w:t>Ⅳ</w:t>
            </w:r>
            <w:r w:rsidRPr="00E668B7">
              <w:rPr>
                <w:rFonts w:cs="Times New Roman"/>
                <w:kern w:val="0"/>
                <w:szCs w:val="21"/>
              </w:rPr>
              <w:t>-B-1</w:t>
            </w:r>
            <w:r w:rsidRPr="00E668B7">
              <w:rPr>
                <w:rFonts w:cs="Times New Roman" w:hint="eastAsia"/>
                <w:kern w:val="0"/>
                <w:szCs w:val="21"/>
              </w:rPr>
              <w:t xml:space="preserve">　学習成果を獲得させるために、教学マネジメントの確立に努めている。</w:t>
            </w:r>
            <w:bookmarkEnd w:id="43"/>
          </w:p>
        </w:tc>
        <w:tc>
          <w:tcPr>
            <w:tcW w:w="4109" w:type="dxa"/>
          </w:tcPr>
          <w:p w14:paraId="268EF850" w14:textId="0CD38442" w:rsidR="009C38C9" w:rsidRPr="00E668B7" w:rsidRDefault="009C38C9" w:rsidP="003C62B6">
            <w:pPr>
              <w:rPr>
                <w:rFonts w:eastAsia="DengXian"/>
                <w:highlight w:val="yellow"/>
                <w:lang w:eastAsia="zh-CN"/>
              </w:rPr>
            </w:pPr>
            <w:r w:rsidRPr="00E668B7">
              <w:rPr>
                <w:rFonts w:hint="eastAsia"/>
                <w:lang w:eastAsia="zh-CN"/>
              </w:rPr>
              <w:t>【学校教育法】第</w:t>
            </w:r>
            <w:r w:rsidRPr="00E668B7">
              <w:rPr>
                <w:rFonts w:hint="eastAsia"/>
                <w:lang w:eastAsia="zh-CN"/>
              </w:rPr>
              <w:t>93</w:t>
            </w:r>
            <w:r w:rsidRPr="00E668B7">
              <w:rPr>
                <w:rFonts w:hint="eastAsia"/>
                <w:lang w:eastAsia="zh-CN"/>
              </w:rPr>
              <w:t>条</w:t>
            </w:r>
            <w:r w:rsidR="0040628A" w:rsidRPr="00E668B7">
              <w:rPr>
                <w:rFonts w:hint="eastAsia"/>
                <w:lang w:eastAsia="zh-CN"/>
              </w:rPr>
              <w:t>（教授会）</w:t>
            </w:r>
          </w:p>
        </w:tc>
        <w:tc>
          <w:tcPr>
            <w:tcW w:w="850" w:type="dxa"/>
          </w:tcPr>
          <w:p w14:paraId="55D8D114" w14:textId="77777777" w:rsidR="009C38C9" w:rsidRPr="00E668B7" w:rsidRDefault="009C38C9" w:rsidP="003C62B6">
            <w:pPr>
              <w:rPr>
                <w:lang w:eastAsia="zh-CN"/>
              </w:rPr>
            </w:pPr>
          </w:p>
        </w:tc>
        <w:tc>
          <w:tcPr>
            <w:tcW w:w="9781" w:type="dxa"/>
          </w:tcPr>
          <w:p w14:paraId="79D9D90F" w14:textId="77777777" w:rsidR="009C38C9" w:rsidRPr="00E668B7" w:rsidRDefault="009C38C9" w:rsidP="003C62B6">
            <w:pPr>
              <w:rPr>
                <w:lang w:eastAsia="zh-CN"/>
              </w:rPr>
            </w:pPr>
          </w:p>
        </w:tc>
        <w:tc>
          <w:tcPr>
            <w:tcW w:w="2835" w:type="dxa"/>
          </w:tcPr>
          <w:p w14:paraId="35690AC3" w14:textId="77777777" w:rsidR="009C38C9" w:rsidRPr="00E668B7" w:rsidRDefault="009C38C9" w:rsidP="003C62B6">
            <w:pPr>
              <w:rPr>
                <w:lang w:eastAsia="zh-CN"/>
              </w:rPr>
            </w:pPr>
          </w:p>
        </w:tc>
      </w:tr>
      <w:tr w:rsidR="00E668B7" w:rsidRPr="00E668B7" w14:paraId="3EA7A103" w14:textId="77777777" w:rsidTr="001D1112">
        <w:tc>
          <w:tcPr>
            <w:tcW w:w="567" w:type="dxa"/>
          </w:tcPr>
          <w:p w14:paraId="377E5C9F" w14:textId="77777777" w:rsidR="00DA0721" w:rsidRPr="00E668B7" w:rsidRDefault="00DA0721" w:rsidP="003C62B6">
            <w:pPr>
              <w:jc w:val="center"/>
              <w:rPr>
                <w:lang w:eastAsia="zh-CN"/>
              </w:rPr>
            </w:pPr>
          </w:p>
        </w:tc>
        <w:tc>
          <w:tcPr>
            <w:tcW w:w="4250" w:type="dxa"/>
            <w:vMerge/>
          </w:tcPr>
          <w:p w14:paraId="05B40D3E" w14:textId="77777777" w:rsidR="00DA0721" w:rsidRPr="00E668B7" w:rsidRDefault="00DA0721" w:rsidP="003C62B6">
            <w:pPr>
              <w:keepNext/>
              <w:ind w:firstLineChars="100" w:firstLine="211"/>
              <w:outlineLvl w:val="1"/>
              <w:rPr>
                <w:rFonts w:cs="Times New Roman"/>
                <w:b/>
                <w:kern w:val="0"/>
                <w:szCs w:val="21"/>
                <w:lang w:eastAsia="zh-CN"/>
              </w:rPr>
            </w:pPr>
          </w:p>
        </w:tc>
        <w:tc>
          <w:tcPr>
            <w:tcW w:w="4109" w:type="dxa"/>
          </w:tcPr>
          <w:p w14:paraId="676CAFF4" w14:textId="1910FD0F" w:rsidR="00DA0721" w:rsidRPr="00E668B7" w:rsidRDefault="00DA0721" w:rsidP="003C62B6">
            <w:r w:rsidRPr="00E668B7">
              <w:rPr>
                <w:rFonts w:hint="eastAsia"/>
              </w:rPr>
              <w:t>【学校教育法施行規則】第</w:t>
            </w:r>
            <w:r w:rsidRPr="00E668B7">
              <w:rPr>
                <w:rFonts w:hint="eastAsia"/>
              </w:rPr>
              <w:t>26</w:t>
            </w:r>
            <w:r w:rsidRPr="00E668B7">
              <w:rPr>
                <w:rFonts w:hint="eastAsia"/>
              </w:rPr>
              <w:t>条</w:t>
            </w:r>
            <w:r w:rsidR="00FD4FFC" w:rsidRPr="00E668B7">
              <w:rPr>
                <w:rFonts w:hint="eastAsia"/>
              </w:rPr>
              <w:t>第</w:t>
            </w:r>
            <w:r w:rsidR="00FD4FFC" w:rsidRPr="00E668B7">
              <w:rPr>
                <w:rFonts w:hint="eastAsia"/>
              </w:rPr>
              <w:t>5</w:t>
            </w:r>
            <w:r w:rsidR="00FD4FFC" w:rsidRPr="00E668B7">
              <w:rPr>
                <w:rFonts w:hint="eastAsia"/>
              </w:rPr>
              <w:t>項</w:t>
            </w:r>
            <w:r w:rsidR="000754A8" w:rsidRPr="00E668B7">
              <w:rPr>
                <w:rFonts w:hint="eastAsia"/>
              </w:rPr>
              <w:t>（退学、停学等の処分手続きの制定）</w:t>
            </w:r>
          </w:p>
        </w:tc>
        <w:tc>
          <w:tcPr>
            <w:tcW w:w="850" w:type="dxa"/>
          </w:tcPr>
          <w:p w14:paraId="4FA718D4" w14:textId="77777777" w:rsidR="00DA0721" w:rsidRPr="00E668B7" w:rsidRDefault="00DA0721" w:rsidP="003C62B6"/>
        </w:tc>
        <w:tc>
          <w:tcPr>
            <w:tcW w:w="9781" w:type="dxa"/>
          </w:tcPr>
          <w:p w14:paraId="58705A26" w14:textId="77777777" w:rsidR="00DA0721" w:rsidRPr="00E668B7" w:rsidRDefault="00DA0721" w:rsidP="003C62B6"/>
        </w:tc>
        <w:tc>
          <w:tcPr>
            <w:tcW w:w="2835" w:type="dxa"/>
          </w:tcPr>
          <w:p w14:paraId="693F5B8A" w14:textId="77777777" w:rsidR="00DA0721" w:rsidRPr="00E668B7" w:rsidRDefault="00DA0721" w:rsidP="003C62B6"/>
        </w:tc>
      </w:tr>
      <w:tr w:rsidR="00E668B7" w:rsidRPr="00E668B7" w14:paraId="50C5D910" w14:textId="77777777" w:rsidTr="001D1112">
        <w:tc>
          <w:tcPr>
            <w:tcW w:w="567" w:type="dxa"/>
          </w:tcPr>
          <w:p w14:paraId="28E2554D" w14:textId="77777777" w:rsidR="009C38C9" w:rsidRPr="00E668B7" w:rsidRDefault="009C38C9" w:rsidP="003C62B6">
            <w:pPr>
              <w:jc w:val="center"/>
            </w:pPr>
          </w:p>
        </w:tc>
        <w:tc>
          <w:tcPr>
            <w:tcW w:w="4250" w:type="dxa"/>
            <w:vMerge/>
          </w:tcPr>
          <w:p w14:paraId="0DEF29FE"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2B2A9F89" w14:textId="48826CFB" w:rsidR="009C38C9" w:rsidRPr="00E668B7" w:rsidRDefault="009C38C9" w:rsidP="003C62B6">
            <w:pPr>
              <w:rPr>
                <w:rFonts w:eastAsia="DengXian"/>
                <w:highlight w:val="yellow"/>
              </w:rPr>
            </w:pPr>
            <w:r w:rsidRPr="00E668B7">
              <w:rPr>
                <w:rFonts w:hint="eastAsia"/>
              </w:rPr>
              <w:t>【学校教育法施行規則】第</w:t>
            </w:r>
            <w:r w:rsidRPr="00E668B7">
              <w:rPr>
                <w:rFonts w:hint="eastAsia"/>
              </w:rPr>
              <w:t>143</w:t>
            </w:r>
            <w:r w:rsidRPr="00E668B7">
              <w:rPr>
                <w:rFonts w:hint="eastAsia"/>
              </w:rPr>
              <w:t>条</w:t>
            </w:r>
            <w:r w:rsidR="003D7DDE" w:rsidRPr="00E668B7">
              <w:rPr>
                <w:rFonts w:hint="eastAsia"/>
              </w:rPr>
              <w:t>（教授会</w:t>
            </w:r>
            <w:r w:rsidR="000754A8" w:rsidRPr="00E668B7">
              <w:rPr>
                <w:rFonts w:hint="eastAsia"/>
              </w:rPr>
              <w:t>に置く代議員会等</w:t>
            </w:r>
            <w:r w:rsidR="003D7DDE" w:rsidRPr="00E668B7">
              <w:rPr>
                <w:rFonts w:hint="eastAsia"/>
              </w:rPr>
              <w:t>）</w:t>
            </w:r>
          </w:p>
        </w:tc>
        <w:tc>
          <w:tcPr>
            <w:tcW w:w="850" w:type="dxa"/>
          </w:tcPr>
          <w:p w14:paraId="1D370F55" w14:textId="77777777" w:rsidR="009C38C9" w:rsidRPr="00E668B7" w:rsidRDefault="009C38C9" w:rsidP="003C62B6"/>
        </w:tc>
        <w:tc>
          <w:tcPr>
            <w:tcW w:w="9781" w:type="dxa"/>
          </w:tcPr>
          <w:p w14:paraId="6453EB12" w14:textId="77777777" w:rsidR="009C38C9" w:rsidRPr="00E668B7" w:rsidRDefault="009C38C9" w:rsidP="003C62B6"/>
        </w:tc>
        <w:tc>
          <w:tcPr>
            <w:tcW w:w="2835" w:type="dxa"/>
          </w:tcPr>
          <w:p w14:paraId="026DFE6A" w14:textId="77777777" w:rsidR="009C38C9" w:rsidRPr="00E668B7" w:rsidRDefault="009C38C9" w:rsidP="003C62B6"/>
        </w:tc>
      </w:tr>
      <w:tr w:rsidR="00E668B7" w:rsidRPr="00E668B7" w14:paraId="464CE15B" w14:textId="77777777" w:rsidTr="001D1112">
        <w:tc>
          <w:tcPr>
            <w:tcW w:w="567" w:type="dxa"/>
          </w:tcPr>
          <w:p w14:paraId="51250944" w14:textId="77777777" w:rsidR="009C38C9" w:rsidRPr="00E668B7" w:rsidRDefault="009C38C9" w:rsidP="003C62B6">
            <w:pPr>
              <w:jc w:val="center"/>
            </w:pPr>
          </w:p>
        </w:tc>
        <w:tc>
          <w:tcPr>
            <w:tcW w:w="4250" w:type="dxa"/>
            <w:vMerge/>
          </w:tcPr>
          <w:p w14:paraId="14E14701"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216DA7EA" w14:textId="2791D5FC" w:rsidR="009C38C9" w:rsidRPr="00E668B7" w:rsidRDefault="009C38C9" w:rsidP="003C62B6">
            <w:r w:rsidRPr="00E668B7">
              <w:t>【大学設置基準】第</w:t>
            </w:r>
            <w:r w:rsidRPr="00E668B7">
              <w:rPr>
                <w:rFonts w:hint="eastAsia"/>
              </w:rPr>
              <w:t>12</w:t>
            </w:r>
            <w:r w:rsidRPr="00E668B7">
              <w:t>条</w:t>
            </w:r>
            <w:r w:rsidR="004C1B69" w:rsidRPr="00E668B7">
              <w:rPr>
                <w:rFonts w:hint="eastAsia"/>
              </w:rPr>
              <w:t>（学長の資格）</w:t>
            </w:r>
          </w:p>
        </w:tc>
        <w:tc>
          <w:tcPr>
            <w:tcW w:w="850" w:type="dxa"/>
          </w:tcPr>
          <w:p w14:paraId="06CF787B" w14:textId="77777777" w:rsidR="009C38C9" w:rsidRPr="00E668B7" w:rsidRDefault="009C38C9" w:rsidP="003C62B6"/>
        </w:tc>
        <w:tc>
          <w:tcPr>
            <w:tcW w:w="9781" w:type="dxa"/>
          </w:tcPr>
          <w:p w14:paraId="604DAA33" w14:textId="77777777" w:rsidR="009C38C9" w:rsidRPr="00E668B7" w:rsidRDefault="009C38C9" w:rsidP="003C62B6"/>
        </w:tc>
        <w:tc>
          <w:tcPr>
            <w:tcW w:w="2835" w:type="dxa"/>
          </w:tcPr>
          <w:p w14:paraId="1E87441D" w14:textId="77777777" w:rsidR="009C38C9" w:rsidRPr="00E668B7" w:rsidRDefault="009C38C9" w:rsidP="003C62B6"/>
        </w:tc>
      </w:tr>
      <w:tr w:rsidR="00E668B7" w:rsidRPr="00E668B7" w14:paraId="443C7195" w14:textId="77777777" w:rsidTr="001D1112">
        <w:tc>
          <w:tcPr>
            <w:tcW w:w="567" w:type="dxa"/>
          </w:tcPr>
          <w:p w14:paraId="0E6E2B37" w14:textId="77777777" w:rsidR="009C38C9" w:rsidRPr="00E668B7" w:rsidRDefault="009C38C9" w:rsidP="003C62B6">
            <w:pPr>
              <w:jc w:val="center"/>
            </w:pPr>
          </w:p>
        </w:tc>
        <w:tc>
          <w:tcPr>
            <w:tcW w:w="4250" w:type="dxa"/>
          </w:tcPr>
          <w:p w14:paraId="337C9793" w14:textId="77777777" w:rsidR="009C38C9" w:rsidRPr="00E668B7" w:rsidRDefault="009C38C9" w:rsidP="003C62B6">
            <w:pPr>
              <w:keepNext/>
              <w:ind w:firstLineChars="100" w:firstLine="211"/>
              <w:outlineLvl w:val="1"/>
              <w:rPr>
                <w:rFonts w:cs="Times New Roman"/>
                <w:b/>
                <w:kern w:val="0"/>
                <w:szCs w:val="21"/>
              </w:rPr>
            </w:pPr>
            <w:bookmarkStart w:id="44" w:name="_Toc16848888"/>
            <w:r w:rsidRPr="00E668B7">
              <w:rPr>
                <w:rFonts w:cs="Times New Roman"/>
                <w:b/>
                <w:kern w:val="0"/>
                <w:szCs w:val="21"/>
              </w:rPr>
              <w:t xml:space="preserve">C </w:t>
            </w:r>
            <w:r w:rsidRPr="00E668B7">
              <w:rPr>
                <w:rFonts w:cs="Times New Roman"/>
                <w:b/>
                <w:kern w:val="0"/>
                <w:szCs w:val="21"/>
              </w:rPr>
              <w:t>ガバナンス</w:t>
            </w:r>
            <w:bookmarkEnd w:id="44"/>
          </w:p>
        </w:tc>
        <w:tc>
          <w:tcPr>
            <w:tcW w:w="4109" w:type="dxa"/>
          </w:tcPr>
          <w:p w14:paraId="4DCFBDE4" w14:textId="77777777" w:rsidR="009C38C9" w:rsidRPr="00E668B7" w:rsidRDefault="009C38C9" w:rsidP="003C62B6"/>
        </w:tc>
        <w:tc>
          <w:tcPr>
            <w:tcW w:w="850" w:type="dxa"/>
          </w:tcPr>
          <w:p w14:paraId="35B4A55A" w14:textId="77777777" w:rsidR="009C38C9" w:rsidRPr="00E668B7" w:rsidRDefault="009C38C9" w:rsidP="003C62B6"/>
        </w:tc>
        <w:tc>
          <w:tcPr>
            <w:tcW w:w="9781" w:type="dxa"/>
          </w:tcPr>
          <w:p w14:paraId="6E383925" w14:textId="77777777" w:rsidR="009C38C9" w:rsidRPr="00E668B7" w:rsidRDefault="009C38C9" w:rsidP="003C62B6"/>
        </w:tc>
        <w:tc>
          <w:tcPr>
            <w:tcW w:w="2835" w:type="dxa"/>
          </w:tcPr>
          <w:p w14:paraId="7DF53D45" w14:textId="77777777" w:rsidR="009C38C9" w:rsidRPr="00E668B7" w:rsidRDefault="009C38C9" w:rsidP="003C62B6"/>
        </w:tc>
      </w:tr>
      <w:tr w:rsidR="00E668B7" w:rsidRPr="00E668B7" w14:paraId="5110594B" w14:textId="77777777" w:rsidTr="001D1112">
        <w:tc>
          <w:tcPr>
            <w:tcW w:w="567" w:type="dxa"/>
          </w:tcPr>
          <w:p w14:paraId="5DDE4229" w14:textId="77777777" w:rsidR="009C38C9" w:rsidRPr="00E668B7" w:rsidRDefault="009C38C9" w:rsidP="003C62B6">
            <w:pPr>
              <w:jc w:val="center"/>
            </w:pPr>
          </w:p>
        </w:tc>
        <w:tc>
          <w:tcPr>
            <w:tcW w:w="4250" w:type="dxa"/>
            <w:vMerge w:val="restart"/>
          </w:tcPr>
          <w:p w14:paraId="329D015A" w14:textId="648179F2" w:rsidR="009C38C9" w:rsidRPr="00E668B7" w:rsidRDefault="009C38C9" w:rsidP="003C62B6">
            <w:pPr>
              <w:keepNext/>
              <w:ind w:left="1260" w:hangingChars="600" w:hanging="1260"/>
              <w:outlineLvl w:val="1"/>
              <w:rPr>
                <w:szCs w:val="21"/>
              </w:rPr>
            </w:pPr>
            <w:bookmarkStart w:id="45" w:name="_Toc16848889"/>
            <w:r w:rsidRPr="00E668B7">
              <w:rPr>
                <w:rFonts w:cs="Times New Roman"/>
                <w:kern w:val="0"/>
                <w:szCs w:val="21"/>
              </w:rPr>
              <w:t>基準</w:t>
            </w:r>
            <w:r w:rsidRPr="00E668B7">
              <w:rPr>
                <w:rFonts w:ascii="ＭＳ 明朝" w:hAnsi="ＭＳ 明朝" w:cs="ＭＳ 明朝" w:hint="eastAsia"/>
                <w:kern w:val="0"/>
                <w:szCs w:val="21"/>
              </w:rPr>
              <w:t>Ⅳ</w:t>
            </w:r>
            <w:r w:rsidRPr="00E668B7">
              <w:rPr>
                <w:rFonts w:cs="Times New Roman"/>
                <w:kern w:val="0"/>
                <w:szCs w:val="21"/>
              </w:rPr>
              <w:t xml:space="preserve">-C-1  </w:t>
            </w:r>
            <w:r w:rsidRPr="00E668B7">
              <w:rPr>
                <w:rFonts w:cs="Times New Roman"/>
                <w:kern w:val="0"/>
                <w:szCs w:val="21"/>
              </w:rPr>
              <w:t>監事は法令等に基づ</w:t>
            </w:r>
            <w:r w:rsidR="0076718A" w:rsidRPr="00E668B7">
              <w:rPr>
                <w:rFonts w:cs="Times New Roman" w:hint="eastAsia"/>
                <w:kern w:val="0"/>
                <w:szCs w:val="21"/>
              </w:rPr>
              <w:t>き</w:t>
            </w:r>
            <w:r w:rsidRPr="00E668B7">
              <w:rPr>
                <w:rFonts w:cs="Times New Roman"/>
                <w:kern w:val="0"/>
                <w:szCs w:val="21"/>
              </w:rPr>
              <w:t>適切に業務を行っている。</w:t>
            </w:r>
            <w:bookmarkEnd w:id="45"/>
          </w:p>
        </w:tc>
        <w:tc>
          <w:tcPr>
            <w:tcW w:w="4109" w:type="dxa"/>
          </w:tcPr>
          <w:p w14:paraId="4C49A719" w14:textId="59150E16" w:rsidR="009C38C9" w:rsidRPr="00E668B7" w:rsidRDefault="009C38C9" w:rsidP="003C62B6">
            <w:pPr>
              <w:rPr>
                <w:rFonts w:eastAsiaTheme="minorEastAsia"/>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35</w:t>
            </w:r>
            <w:r w:rsidRPr="00E668B7">
              <w:rPr>
                <w:lang w:eastAsia="zh-CN"/>
              </w:rPr>
              <w:t>条</w:t>
            </w:r>
            <w:r w:rsidR="00624107" w:rsidRPr="00E668B7">
              <w:rPr>
                <w:rFonts w:hint="eastAsia"/>
                <w:lang w:eastAsia="zh-CN"/>
              </w:rPr>
              <w:t>（役員）</w:t>
            </w:r>
          </w:p>
        </w:tc>
        <w:tc>
          <w:tcPr>
            <w:tcW w:w="850" w:type="dxa"/>
          </w:tcPr>
          <w:p w14:paraId="409C35E9" w14:textId="77777777" w:rsidR="009C38C9" w:rsidRPr="00E668B7" w:rsidRDefault="009C38C9" w:rsidP="003C62B6">
            <w:pPr>
              <w:rPr>
                <w:lang w:eastAsia="zh-CN"/>
              </w:rPr>
            </w:pPr>
          </w:p>
        </w:tc>
        <w:tc>
          <w:tcPr>
            <w:tcW w:w="9781" w:type="dxa"/>
          </w:tcPr>
          <w:p w14:paraId="43CCFE97" w14:textId="77777777" w:rsidR="009C38C9" w:rsidRPr="00E668B7" w:rsidRDefault="009C38C9" w:rsidP="003C62B6">
            <w:pPr>
              <w:rPr>
                <w:lang w:eastAsia="zh-CN"/>
              </w:rPr>
            </w:pPr>
          </w:p>
        </w:tc>
        <w:tc>
          <w:tcPr>
            <w:tcW w:w="2835" w:type="dxa"/>
          </w:tcPr>
          <w:p w14:paraId="2A4FC39E" w14:textId="77777777" w:rsidR="009C38C9" w:rsidRPr="00E668B7" w:rsidRDefault="009C38C9" w:rsidP="003C62B6">
            <w:pPr>
              <w:rPr>
                <w:lang w:eastAsia="zh-CN"/>
              </w:rPr>
            </w:pPr>
          </w:p>
        </w:tc>
      </w:tr>
      <w:tr w:rsidR="00E668B7" w:rsidRPr="00E668B7" w14:paraId="1D72FDDB" w14:textId="77777777" w:rsidTr="001D1112">
        <w:tc>
          <w:tcPr>
            <w:tcW w:w="567" w:type="dxa"/>
          </w:tcPr>
          <w:p w14:paraId="7B3E645D" w14:textId="77777777" w:rsidR="009C38C9" w:rsidRPr="00E668B7" w:rsidRDefault="009C38C9" w:rsidP="003C62B6">
            <w:pPr>
              <w:jc w:val="center"/>
              <w:rPr>
                <w:lang w:eastAsia="zh-CN"/>
              </w:rPr>
            </w:pPr>
          </w:p>
        </w:tc>
        <w:tc>
          <w:tcPr>
            <w:tcW w:w="4250" w:type="dxa"/>
            <w:vMerge/>
          </w:tcPr>
          <w:p w14:paraId="239D46FD" w14:textId="77777777" w:rsidR="009C38C9" w:rsidRPr="00E668B7" w:rsidRDefault="009C38C9" w:rsidP="003C62B6">
            <w:pPr>
              <w:keepNext/>
              <w:ind w:leftChars="200" w:left="1260" w:hangingChars="400" w:hanging="840"/>
              <w:outlineLvl w:val="1"/>
              <w:rPr>
                <w:rFonts w:cs="Times New Roman"/>
                <w:kern w:val="0"/>
                <w:szCs w:val="21"/>
                <w:lang w:eastAsia="zh-CN"/>
              </w:rPr>
            </w:pPr>
          </w:p>
        </w:tc>
        <w:tc>
          <w:tcPr>
            <w:tcW w:w="4109" w:type="dxa"/>
          </w:tcPr>
          <w:p w14:paraId="63B90D7B" w14:textId="3292383C" w:rsidR="009C38C9" w:rsidRPr="00E668B7" w:rsidRDefault="009C38C9" w:rsidP="003C62B6">
            <w:r w:rsidRPr="00E668B7">
              <w:t>【</w:t>
            </w:r>
            <w:r w:rsidRPr="00E668B7">
              <w:rPr>
                <w:rFonts w:hint="eastAsia"/>
              </w:rPr>
              <w:t>私立学校法</w:t>
            </w:r>
            <w:r w:rsidRPr="00E668B7">
              <w:t>】第</w:t>
            </w:r>
            <w:r w:rsidRPr="00E668B7">
              <w:rPr>
                <w:rFonts w:hint="eastAsia"/>
              </w:rPr>
              <w:t>35</w:t>
            </w:r>
            <w:r w:rsidRPr="00E668B7">
              <w:t>条</w:t>
            </w:r>
            <w:r w:rsidRPr="00E668B7">
              <w:rPr>
                <w:rFonts w:hint="eastAsia"/>
              </w:rPr>
              <w:t>の</w:t>
            </w:r>
            <w:r w:rsidRPr="00E668B7">
              <w:rPr>
                <w:rFonts w:hint="eastAsia"/>
              </w:rPr>
              <w:t>2</w:t>
            </w:r>
            <w:r w:rsidR="00624107" w:rsidRPr="00E668B7">
              <w:rPr>
                <w:rFonts w:hint="eastAsia"/>
              </w:rPr>
              <w:t>（学校法人と役員との関係）</w:t>
            </w:r>
          </w:p>
        </w:tc>
        <w:tc>
          <w:tcPr>
            <w:tcW w:w="850" w:type="dxa"/>
          </w:tcPr>
          <w:p w14:paraId="4D472304" w14:textId="77777777" w:rsidR="009C38C9" w:rsidRPr="00E668B7" w:rsidRDefault="009C38C9" w:rsidP="003C62B6"/>
        </w:tc>
        <w:tc>
          <w:tcPr>
            <w:tcW w:w="9781" w:type="dxa"/>
          </w:tcPr>
          <w:p w14:paraId="3D17298B" w14:textId="77777777" w:rsidR="009C38C9" w:rsidRPr="00E668B7" w:rsidRDefault="009C38C9" w:rsidP="003C62B6"/>
        </w:tc>
        <w:tc>
          <w:tcPr>
            <w:tcW w:w="2835" w:type="dxa"/>
          </w:tcPr>
          <w:p w14:paraId="3CA19236" w14:textId="77777777" w:rsidR="009C38C9" w:rsidRPr="00E668B7" w:rsidRDefault="009C38C9" w:rsidP="003C62B6"/>
        </w:tc>
      </w:tr>
      <w:tr w:rsidR="00E668B7" w:rsidRPr="00E668B7" w14:paraId="196D868C" w14:textId="77777777" w:rsidTr="001D1112">
        <w:tc>
          <w:tcPr>
            <w:tcW w:w="567" w:type="dxa"/>
          </w:tcPr>
          <w:p w14:paraId="5F818509" w14:textId="77777777" w:rsidR="009C38C9" w:rsidRPr="00E668B7" w:rsidRDefault="009C38C9" w:rsidP="003C62B6">
            <w:pPr>
              <w:jc w:val="center"/>
            </w:pPr>
          </w:p>
        </w:tc>
        <w:tc>
          <w:tcPr>
            <w:tcW w:w="4250" w:type="dxa"/>
            <w:vMerge/>
          </w:tcPr>
          <w:p w14:paraId="06D9993E"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64D8935F" w14:textId="6CE41411" w:rsidR="009C38C9" w:rsidRPr="00E668B7" w:rsidRDefault="008E7247" w:rsidP="003C62B6">
            <w:pPr>
              <w:rPr>
                <w:rFonts w:eastAsia="DengXian"/>
              </w:rPr>
            </w:pPr>
            <w:r w:rsidRPr="00E668B7">
              <w:t>【</w:t>
            </w:r>
            <w:r w:rsidRPr="00E668B7">
              <w:rPr>
                <w:rFonts w:hint="eastAsia"/>
              </w:rPr>
              <w:t>私立学校法</w:t>
            </w:r>
            <w:r w:rsidRPr="00E668B7">
              <w:t>】第</w:t>
            </w:r>
            <w:r w:rsidRPr="00E668B7">
              <w:rPr>
                <w:rFonts w:hint="eastAsia"/>
              </w:rPr>
              <w:t>37</w:t>
            </w:r>
            <w:r w:rsidRPr="00E668B7">
              <w:t>条</w:t>
            </w:r>
            <w:r w:rsidRPr="00E668B7">
              <w:rPr>
                <w:rFonts w:hint="eastAsia"/>
              </w:rPr>
              <w:t>（役員の職務等）</w:t>
            </w:r>
          </w:p>
        </w:tc>
        <w:tc>
          <w:tcPr>
            <w:tcW w:w="850" w:type="dxa"/>
          </w:tcPr>
          <w:p w14:paraId="639A9806" w14:textId="77777777" w:rsidR="009C38C9" w:rsidRPr="00E668B7" w:rsidRDefault="009C38C9" w:rsidP="003C62B6"/>
        </w:tc>
        <w:tc>
          <w:tcPr>
            <w:tcW w:w="9781" w:type="dxa"/>
          </w:tcPr>
          <w:p w14:paraId="3CC70954" w14:textId="77777777" w:rsidR="009C38C9" w:rsidRPr="00E668B7" w:rsidRDefault="009C38C9" w:rsidP="003C62B6"/>
        </w:tc>
        <w:tc>
          <w:tcPr>
            <w:tcW w:w="2835" w:type="dxa"/>
          </w:tcPr>
          <w:p w14:paraId="3ABDAB9D" w14:textId="77777777" w:rsidR="009C38C9" w:rsidRPr="00E668B7" w:rsidRDefault="009C38C9" w:rsidP="003C62B6"/>
        </w:tc>
      </w:tr>
      <w:tr w:rsidR="00E668B7" w:rsidRPr="00E668B7" w14:paraId="3C14396A" w14:textId="77777777" w:rsidTr="001D1112">
        <w:tc>
          <w:tcPr>
            <w:tcW w:w="567" w:type="dxa"/>
          </w:tcPr>
          <w:p w14:paraId="74CD8625" w14:textId="77777777" w:rsidR="008E7247" w:rsidRPr="00E668B7" w:rsidRDefault="008E7247" w:rsidP="003C62B6">
            <w:pPr>
              <w:jc w:val="center"/>
            </w:pPr>
          </w:p>
        </w:tc>
        <w:tc>
          <w:tcPr>
            <w:tcW w:w="4250" w:type="dxa"/>
            <w:vMerge/>
          </w:tcPr>
          <w:p w14:paraId="0BA02F02" w14:textId="77777777" w:rsidR="008E7247" w:rsidRPr="00E668B7" w:rsidRDefault="008E7247" w:rsidP="003C62B6">
            <w:pPr>
              <w:keepNext/>
              <w:ind w:leftChars="200" w:left="1260" w:hangingChars="400" w:hanging="840"/>
              <w:outlineLvl w:val="1"/>
              <w:rPr>
                <w:rFonts w:cs="Times New Roman"/>
                <w:kern w:val="0"/>
                <w:szCs w:val="21"/>
              </w:rPr>
            </w:pPr>
          </w:p>
        </w:tc>
        <w:tc>
          <w:tcPr>
            <w:tcW w:w="4109" w:type="dxa"/>
          </w:tcPr>
          <w:p w14:paraId="1B38130E" w14:textId="25947879" w:rsidR="008E7247" w:rsidRPr="00E668B7" w:rsidRDefault="008E7247" w:rsidP="003C62B6">
            <w:r w:rsidRPr="00E668B7">
              <w:t>【</w:t>
            </w:r>
            <w:r w:rsidRPr="00E668B7">
              <w:rPr>
                <w:rFonts w:hint="eastAsia"/>
              </w:rPr>
              <w:t>私立学校法</w:t>
            </w:r>
            <w:r w:rsidRPr="00E668B7">
              <w:t>】第</w:t>
            </w:r>
            <w:r w:rsidRPr="00E668B7">
              <w:rPr>
                <w:rFonts w:hint="eastAsia"/>
              </w:rPr>
              <w:t>38</w:t>
            </w:r>
            <w:r w:rsidRPr="00E668B7">
              <w:t>条</w:t>
            </w:r>
            <w:r w:rsidRPr="00E668B7">
              <w:rPr>
                <w:rFonts w:hint="eastAsia"/>
              </w:rPr>
              <w:t>（役員の選任）</w:t>
            </w:r>
          </w:p>
        </w:tc>
        <w:tc>
          <w:tcPr>
            <w:tcW w:w="850" w:type="dxa"/>
          </w:tcPr>
          <w:p w14:paraId="513FC3D2" w14:textId="77777777" w:rsidR="008E7247" w:rsidRPr="00E668B7" w:rsidRDefault="008E7247" w:rsidP="003C62B6"/>
        </w:tc>
        <w:tc>
          <w:tcPr>
            <w:tcW w:w="9781" w:type="dxa"/>
          </w:tcPr>
          <w:p w14:paraId="164830EC" w14:textId="77777777" w:rsidR="008E7247" w:rsidRPr="00E668B7" w:rsidRDefault="008E7247" w:rsidP="003C62B6"/>
        </w:tc>
        <w:tc>
          <w:tcPr>
            <w:tcW w:w="2835" w:type="dxa"/>
          </w:tcPr>
          <w:p w14:paraId="6A899B35" w14:textId="77777777" w:rsidR="008E7247" w:rsidRPr="00E668B7" w:rsidRDefault="008E7247" w:rsidP="003C62B6"/>
        </w:tc>
      </w:tr>
      <w:tr w:rsidR="00E668B7" w:rsidRPr="00E668B7" w14:paraId="22D4E8F0" w14:textId="77777777" w:rsidTr="001D1112">
        <w:tc>
          <w:tcPr>
            <w:tcW w:w="567" w:type="dxa"/>
          </w:tcPr>
          <w:p w14:paraId="19CF5A8A" w14:textId="77777777" w:rsidR="009C38C9" w:rsidRPr="00E668B7" w:rsidRDefault="009C38C9" w:rsidP="003C62B6">
            <w:pPr>
              <w:jc w:val="center"/>
            </w:pPr>
          </w:p>
        </w:tc>
        <w:tc>
          <w:tcPr>
            <w:tcW w:w="4250" w:type="dxa"/>
            <w:vMerge/>
          </w:tcPr>
          <w:p w14:paraId="42D12405"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6C5F9D05" w14:textId="38FE8641" w:rsidR="009C38C9" w:rsidRPr="00E668B7" w:rsidRDefault="009C38C9" w:rsidP="003C62B6">
            <w:pPr>
              <w:rPr>
                <w:rFonts w:eastAsia="DengXian"/>
              </w:rPr>
            </w:pPr>
            <w:r w:rsidRPr="00E668B7">
              <w:t>【</w:t>
            </w:r>
            <w:r w:rsidRPr="00E668B7">
              <w:rPr>
                <w:rFonts w:hint="eastAsia"/>
              </w:rPr>
              <w:t>私立学校法</w:t>
            </w:r>
            <w:r w:rsidRPr="00E668B7">
              <w:t>】第</w:t>
            </w:r>
            <w:r w:rsidRPr="00E668B7">
              <w:rPr>
                <w:rFonts w:hint="eastAsia"/>
              </w:rPr>
              <w:t>39</w:t>
            </w:r>
            <w:r w:rsidRPr="00E668B7">
              <w:t>条</w:t>
            </w:r>
            <w:r w:rsidR="00624107" w:rsidRPr="00E668B7">
              <w:rPr>
                <w:rFonts w:hint="eastAsia"/>
              </w:rPr>
              <w:t>（役員の兼職禁止）</w:t>
            </w:r>
          </w:p>
        </w:tc>
        <w:tc>
          <w:tcPr>
            <w:tcW w:w="850" w:type="dxa"/>
          </w:tcPr>
          <w:p w14:paraId="2B17B46A" w14:textId="77777777" w:rsidR="009C38C9" w:rsidRPr="00E668B7" w:rsidRDefault="009C38C9" w:rsidP="003C62B6"/>
        </w:tc>
        <w:tc>
          <w:tcPr>
            <w:tcW w:w="9781" w:type="dxa"/>
          </w:tcPr>
          <w:p w14:paraId="47711A0D" w14:textId="77777777" w:rsidR="009C38C9" w:rsidRPr="00E668B7" w:rsidRDefault="009C38C9" w:rsidP="003C62B6"/>
        </w:tc>
        <w:tc>
          <w:tcPr>
            <w:tcW w:w="2835" w:type="dxa"/>
          </w:tcPr>
          <w:p w14:paraId="590152DE" w14:textId="77777777" w:rsidR="009C38C9" w:rsidRPr="00E668B7" w:rsidRDefault="009C38C9" w:rsidP="003C62B6"/>
        </w:tc>
      </w:tr>
      <w:tr w:rsidR="00E668B7" w:rsidRPr="00E668B7" w14:paraId="6F03E045" w14:textId="77777777" w:rsidTr="001D1112">
        <w:tc>
          <w:tcPr>
            <w:tcW w:w="567" w:type="dxa"/>
          </w:tcPr>
          <w:p w14:paraId="5CF9144E" w14:textId="77777777" w:rsidR="009C38C9" w:rsidRPr="00E668B7" w:rsidRDefault="009C38C9" w:rsidP="003C62B6">
            <w:pPr>
              <w:jc w:val="center"/>
            </w:pPr>
          </w:p>
        </w:tc>
        <w:tc>
          <w:tcPr>
            <w:tcW w:w="4250" w:type="dxa"/>
            <w:vMerge/>
          </w:tcPr>
          <w:p w14:paraId="5A8CDB5C"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68C84F42" w14:textId="679705F5" w:rsidR="009C38C9" w:rsidRPr="00E668B7" w:rsidRDefault="009C38C9" w:rsidP="003C62B6">
            <w:r w:rsidRPr="00E668B7">
              <w:t>【</w:t>
            </w:r>
            <w:r w:rsidRPr="00E668B7">
              <w:rPr>
                <w:rFonts w:hint="eastAsia"/>
              </w:rPr>
              <w:t>私立学校法</w:t>
            </w:r>
            <w:r w:rsidRPr="00E668B7">
              <w:t>】第</w:t>
            </w:r>
            <w:r w:rsidRPr="00E668B7">
              <w:rPr>
                <w:rFonts w:hint="eastAsia"/>
              </w:rPr>
              <w:t>40</w:t>
            </w:r>
            <w:r w:rsidRPr="00E668B7">
              <w:t>条</w:t>
            </w:r>
            <w:r w:rsidR="00624107" w:rsidRPr="00E668B7">
              <w:rPr>
                <w:rFonts w:hint="eastAsia"/>
              </w:rPr>
              <w:t>（役員の補充）</w:t>
            </w:r>
          </w:p>
        </w:tc>
        <w:tc>
          <w:tcPr>
            <w:tcW w:w="850" w:type="dxa"/>
          </w:tcPr>
          <w:p w14:paraId="679573F6" w14:textId="77777777" w:rsidR="009C38C9" w:rsidRPr="00E668B7" w:rsidRDefault="009C38C9" w:rsidP="003C62B6"/>
        </w:tc>
        <w:tc>
          <w:tcPr>
            <w:tcW w:w="9781" w:type="dxa"/>
          </w:tcPr>
          <w:p w14:paraId="6B8E8E2A" w14:textId="77777777" w:rsidR="009C38C9" w:rsidRPr="00E668B7" w:rsidRDefault="009C38C9" w:rsidP="003C62B6"/>
        </w:tc>
        <w:tc>
          <w:tcPr>
            <w:tcW w:w="2835" w:type="dxa"/>
          </w:tcPr>
          <w:p w14:paraId="56F0CD61" w14:textId="77777777" w:rsidR="009C38C9" w:rsidRPr="00E668B7" w:rsidRDefault="009C38C9" w:rsidP="003C62B6"/>
        </w:tc>
      </w:tr>
      <w:tr w:rsidR="00E668B7" w:rsidRPr="00E668B7" w14:paraId="54E9EECD" w14:textId="77777777" w:rsidTr="001D1112">
        <w:tc>
          <w:tcPr>
            <w:tcW w:w="567" w:type="dxa"/>
          </w:tcPr>
          <w:p w14:paraId="02BFB5B3" w14:textId="77777777" w:rsidR="009C38C9" w:rsidRPr="00E668B7" w:rsidRDefault="009C38C9" w:rsidP="003C62B6">
            <w:pPr>
              <w:jc w:val="center"/>
            </w:pPr>
          </w:p>
        </w:tc>
        <w:tc>
          <w:tcPr>
            <w:tcW w:w="4250" w:type="dxa"/>
            <w:vMerge/>
          </w:tcPr>
          <w:p w14:paraId="0FAA469B"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12637318" w14:textId="144D8469" w:rsidR="009C38C9" w:rsidRPr="00E668B7" w:rsidRDefault="009C38C9" w:rsidP="003C62B6">
            <w:r w:rsidRPr="00E668B7">
              <w:t>【</w:t>
            </w:r>
            <w:r w:rsidRPr="00E668B7">
              <w:rPr>
                <w:rFonts w:hint="eastAsia"/>
              </w:rPr>
              <w:t>私立学校法</w:t>
            </w:r>
            <w:r w:rsidRPr="00E668B7">
              <w:t>】第</w:t>
            </w:r>
            <w:r w:rsidRPr="00E668B7">
              <w:rPr>
                <w:rFonts w:hint="eastAsia"/>
              </w:rPr>
              <w:t>40</w:t>
            </w:r>
            <w:r w:rsidRPr="00E668B7">
              <w:t>条</w:t>
            </w:r>
            <w:r w:rsidRPr="00E668B7">
              <w:rPr>
                <w:rFonts w:hint="eastAsia"/>
              </w:rPr>
              <w:t>の</w:t>
            </w:r>
            <w:r w:rsidRPr="00E668B7">
              <w:rPr>
                <w:rFonts w:hint="eastAsia"/>
              </w:rPr>
              <w:t>5</w:t>
            </w:r>
            <w:r w:rsidR="00624107" w:rsidRPr="00E668B7">
              <w:rPr>
                <w:rFonts w:hint="eastAsia"/>
              </w:rPr>
              <w:t>（一般社団・財団法人法の規定の準用</w:t>
            </w:r>
            <w:r w:rsidR="00544E83" w:rsidRPr="00E668B7">
              <w:rPr>
                <w:rFonts w:hint="eastAsia"/>
              </w:rPr>
              <w:t>（</w:t>
            </w:r>
            <w:r w:rsidR="003F30EA" w:rsidRPr="00E668B7">
              <w:rPr>
                <w:rFonts w:hint="eastAsia"/>
              </w:rPr>
              <w:t>仮処分命令により選任された</w:t>
            </w:r>
            <w:r w:rsidR="00544E83" w:rsidRPr="00E668B7">
              <w:rPr>
                <w:rFonts w:hint="eastAsia"/>
              </w:rPr>
              <w:t>理事</w:t>
            </w:r>
            <w:r w:rsidR="003F30EA" w:rsidRPr="00E668B7">
              <w:rPr>
                <w:rFonts w:hint="eastAsia"/>
              </w:rPr>
              <w:t>又は理事長</w:t>
            </w:r>
            <w:r w:rsidR="00544E83" w:rsidRPr="00E668B7">
              <w:rPr>
                <w:rFonts w:hint="eastAsia"/>
              </w:rPr>
              <w:t>の職務を代行する者の権限等））</w:t>
            </w:r>
          </w:p>
        </w:tc>
        <w:tc>
          <w:tcPr>
            <w:tcW w:w="850" w:type="dxa"/>
          </w:tcPr>
          <w:p w14:paraId="0C430E7A" w14:textId="77777777" w:rsidR="009C38C9" w:rsidRPr="00E668B7" w:rsidRDefault="009C38C9" w:rsidP="003C62B6"/>
        </w:tc>
        <w:tc>
          <w:tcPr>
            <w:tcW w:w="9781" w:type="dxa"/>
          </w:tcPr>
          <w:p w14:paraId="038F1EFD" w14:textId="77777777" w:rsidR="009C38C9" w:rsidRPr="00E668B7" w:rsidRDefault="009C38C9" w:rsidP="003C62B6"/>
        </w:tc>
        <w:tc>
          <w:tcPr>
            <w:tcW w:w="2835" w:type="dxa"/>
          </w:tcPr>
          <w:p w14:paraId="24A47A06" w14:textId="77777777" w:rsidR="009C38C9" w:rsidRPr="00E668B7" w:rsidRDefault="009C38C9" w:rsidP="003C62B6"/>
        </w:tc>
      </w:tr>
      <w:tr w:rsidR="00E668B7" w:rsidRPr="00E668B7" w14:paraId="0D6BB909" w14:textId="77777777" w:rsidTr="001D1112">
        <w:tc>
          <w:tcPr>
            <w:tcW w:w="567" w:type="dxa"/>
          </w:tcPr>
          <w:p w14:paraId="2D7B1846" w14:textId="77777777" w:rsidR="009C38C9" w:rsidRPr="00E668B7" w:rsidRDefault="009C38C9" w:rsidP="003C62B6">
            <w:pPr>
              <w:jc w:val="center"/>
            </w:pPr>
          </w:p>
        </w:tc>
        <w:tc>
          <w:tcPr>
            <w:tcW w:w="4250" w:type="dxa"/>
            <w:vMerge/>
          </w:tcPr>
          <w:p w14:paraId="665EFB30"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64D73E65" w14:textId="0414119A"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2</w:t>
            </w:r>
            <w:r w:rsidR="00624107" w:rsidRPr="00E668B7">
              <w:rPr>
                <w:rFonts w:hint="eastAsia"/>
              </w:rPr>
              <w:t>（役員の学校法人に対する損害賠償責任）</w:t>
            </w:r>
          </w:p>
        </w:tc>
        <w:tc>
          <w:tcPr>
            <w:tcW w:w="850" w:type="dxa"/>
          </w:tcPr>
          <w:p w14:paraId="3081A05A" w14:textId="77777777" w:rsidR="009C38C9" w:rsidRPr="00E668B7" w:rsidRDefault="009C38C9" w:rsidP="003C62B6"/>
        </w:tc>
        <w:tc>
          <w:tcPr>
            <w:tcW w:w="9781" w:type="dxa"/>
          </w:tcPr>
          <w:p w14:paraId="77F1799A" w14:textId="77777777" w:rsidR="009C38C9" w:rsidRPr="00E668B7" w:rsidRDefault="009C38C9" w:rsidP="003C62B6"/>
        </w:tc>
        <w:tc>
          <w:tcPr>
            <w:tcW w:w="2835" w:type="dxa"/>
          </w:tcPr>
          <w:p w14:paraId="05D31225" w14:textId="77777777" w:rsidR="009C38C9" w:rsidRPr="00E668B7" w:rsidRDefault="009C38C9" w:rsidP="003C62B6"/>
        </w:tc>
      </w:tr>
      <w:tr w:rsidR="00E668B7" w:rsidRPr="00E668B7" w14:paraId="2CEDD15B" w14:textId="77777777" w:rsidTr="001D1112">
        <w:tc>
          <w:tcPr>
            <w:tcW w:w="567" w:type="dxa"/>
          </w:tcPr>
          <w:p w14:paraId="78A64C75" w14:textId="77777777" w:rsidR="009C38C9" w:rsidRPr="00E668B7" w:rsidRDefault="009C38C9" w:rsidP="003C62B6">
            <w:pPr>
              <w:jc w:val="center"/>
            </w:pPr>
          </w:p>
        </w:tc>
        <w:tc>
          <w:tcPr>
            <w:tcW w:w="4250" w:type="dxa"/>
            <w:vMerge/>
          </w:tcPr>
          <w:p w14:paraId="1ED01B91"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30BE5548" w14:textId="7B09817D"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3</w:t>
            </w:r>
            <w:r w:rsidR="00624107" w:rsidRPr="00E668B7">
              <w:rPr>
                <w:rFonts w:hint="eastAsia"/>
              </w:rPr>
              <w:t>（役員の第三者に対する損害賠償責任）</w:t>
            </w:r>
          </w:p>
        </w:tc>
        <w:tc>
          <w:tcPr>
            <w:tcW w:w="850" w:type="dxa"/>
          </w:tcPr>
          <w:p w14:paraId="10DA6933" w14:textId="77777777" w:rsidR="009C38C9" w:rsidRPr="00E668B7" w:rsidRDefault="009C38C9" w:rsidP="003C62B6"/>
        </w:tc>
        <w:tc>
          <w:tcPr>
            <w:tcW w:w="9781" w:type="dxa"/>
          </w:tcPr>
          <w:p w14:paraId="26028C4A" w14:textId="77777777" w:rsidR="009C38C9" w:rsidRPr="00E668B7" w:rsidRDefault="009C38C9" w:rsidP="003C62B6"/>
        </w:tc>
        <w:tc>
          <w:tcPr>
            <w:tcW w:w="2835" w:type="dxa"/>
          </w:tcPr>
          <w:p w14:paraId="4ACCC6A7" w14:textId="77777777" w:rsidR="009C38C9" w:rsidRPr="00E668B7" w:rsidRDefault="009C38C9" w:rsidP="003C62B6"/>
        </w:tc>
      </w:tr>
      <w:tr w:rsidR="00E668B7" w:rsidRPr="00E668B7" w14:paraId="237FE726" w14:textId="77777777" w:rsidTr="001D1112">
        <w:tc>
          <w:tcPr>
            <w:tcW w:w="567" w:type="dxa"/>
          </w:tcPr>
          <w:p w14:paraId="3A855DFC" w14:textId="77777777" w:rsidR="009C38C9" w:rsidRPr="00E668B7" w:rsidRDefault="009C38C9" w:rsidP="003C62B6">
            <w:pPr>
              <w:jc w:val="center"/>
            </w:pPr>
          </w:p>
        </w:tc>
        <w:tc>
          <w:tcPr>
            <w:tcW w:w="4250" w:type="dxa"/>
            <w:vMerge/>
          </w:tcPr>
          <w:p w14:paraId="297362CB" w14:textId="77777777" w:rsidR="009C38C9" w:rsidRPr="00E668B7" w:rsidRDefault="009C38C9" w:rsidP="003C62B6">
            <w:pPr>
              <w:keepNext/>
              <w:ind w:leftChars="200" w:left="1260" w:hangingChars="400" w:hanging="840"/>
              <w:outlineLvl w:val="1"/>
              <w:rPr>
                <w:rFonts w:cs="Times New Roman"/>
                <w:kern w:val="0"/>
                <w:szCs w:val="21"/>
              </w:rPr>
            </w:pPr>
          </w:p>
        </w:tc>
        <w:tc>
          <w:tcPr>
            <w:tcW w:w="4109" w:type="dxa"/>
          </w:tcPr>
          <w:p w14:paraId="4AA1BBD8" w14:textId="0F9770A3"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4</w:t>
            </w:r>
            <w:r w:rsidR="00624107" w:rsidRPr="00E668B7">
              <w:rPr>
                <w:rFonts w:hint="eastAsia"/>
              </w:rPr>
              <w:t>（役員の連帯責任）</w:t>
            </w:r>
          </w:p>
        </w:tc>
        <w:tc>
          <w:tcPr>
            <w:tcW w:w="850" w:type="dxa"/>
          </w:tcPr>
          <w:p w14:paraId="39B02CDA" w14:textId="77777777" w:rsidR="009C38C9" w:rsidRPr="00E668B7" w:rsidRDefault="009C38C9" w:rsidP="003C62B6"/>
        </w:tc>
        <w:tc>
          <w:tcPr>
            <w:tcW w:w="9781" w:type="dxa"/>
          </w:tcPr>
          <w:p w14:paraId="36B589CD" w14:textId="77777777" w:rsidR="009C38C9" w:rsidRPr="00E668B7" w:rsidRDefault="009C38C9" w:rsidP="003C62B6"/>
        </w:tc>
        <w:tc>
          <w:tcPr>
            <w:tcW w:w="2835" w:type="dxa"/>
          </w:tcPr>
          <w:p w14:paraId="6D7458CF" w14:textId="77777777" w:rsidR="009C38C9" w:rsidRPr="00E668B7" w:rsidRDefault="009C38C9" w:rsidP="003C62B6"/>
        </w:tc>
      </w:tr>
      <w:tr w:rsidR="00E668B7" w:rsidRPr="00E668B7" w14:paraId="6361309C" w14:textId="77777777" w:rsidTr="001D1112">
        <w:tc>
          <w:tcPr>
            <w:tcW w:w="567" w:type="dxa"/>
          </w:tcPr>
          <w:p w14:paraId="7CD370A5" w14:textId="77777777" w:rsidR="009C38C9" w:rsidRPr="00E668B7" w:rsidRDefault="009C38C9" w:rsidP="003C62B6">
            <w:pPr>
              <w:jc w:val="center"/>
            </w:pPr>
          </w:p>
        </w:tc>
        <w:tc>
          <w:tcPr>
            <w:tcW w:w="4250" w:type="dxa"/>
            <w:vMerge/>
          </w:tcPr>
          <w:p w14:paraId="569573F5" w14:textId="77777777" w:rsidR="009C38C9" w:rsidRPr="00E668B7" w:rsidRDefault="009C38C9" w:rsidP="003C62B6">
            <w:pPr>
              <w:keepNext/>
              <w:ind w:firstLineChars="100" w:firstLine="211"/>
              <w:outlineLvl w:val="1"/>
              <w:rPr>
                <w:rFonts w:cs="Times New Roman"/>
                <w:b/>
                <w:kern w:val="0"/>
                <w:szCs w:val="21"/>
              </w:rPr>
            </w:pPr>
          </w:p>
        </w:tc>
        <w:tc>
          <w:tcPr>
            <w:tcW w:w="4109" w:type="dxa"/>
          </w:tcPr>
          <w:p w14:paraId="3E8E6E52" w14:textId="17B2D6B3"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5</w:t>
            </w:r>
            <w:r w:rsidR="00624107" w:rsidRPr="00E668B7">
              <w:rPr>
                <w:rFonts w:hint="eastAsia"/>
              </w:rPr>
              <w:t>（一般社団・財団法人法の規定の準用</w:t>
            </w:r>
            <w:r w:rsidR="00B87D67" w:rsidRPr="00E668B7">
              <w:rPr>
                <w:rFonts w:hint="eastAsia"/>
              </w:rPr>
              <w:t>（損害賠償責任の免除等）</w:t>
            </w:r>
            <w:r w:rsidR="00624107" w:rsidRPr="00E668B7">
              <w:rPr>
                <w:rFonts w:hint="eastAsia"/>
              </w:rPr>
              <w:t>）</w:t>
            </w:r>
          </w:p>
        </w:tc>
        <w:tc>
          <w:tcPr>
            <w:tcW w:w="850" w:type="dxa"/>
          </w:tcPr>
          <w:p w14:paraId="792B2457" w14:textId="77777777" w:rsidR="009C38C9" w:rsidRPr="00E668B7" w:rsidRDefault="009C38C9" w:rsidP="003C62B6"/>
        </w:tc>
        <w:tc>
          <w:tcPr>
            <w:tcW w:w="9781" w:type="dxa"/>
          </w:tcPr>
          <w:p w14:paraId="071E14AC" w14:textId="77777777" w:rsidR="009C38C9" w:rsidRPr="00E668B7" w:rsidRDefault="009C38C9" w:rsidP="003C62B6"/>
        </w:tc>
        <w:tc>
          <w:tcPr>
            <w:tcW w:w="2835" w:type="dxa"/>
          </w:tcPr>
          <w:p w14:paraId="280BAFBA" w14:textId="77777777" w:rsidR="009C38C9" w:rsidRPr="00E668B7" w:rsidRDefault="009C38C9" w:rsidP="003C62B6"/>
        </w:tc>
      </w:tr>
      <w:tr w:rsidR="00E668B7" w:rsidRPr="00E668B7" w14:paraId="48948ED3" w14:textId="77777777" w:rsidTr="001D1112">
        <w:tc>
          <w:tcPr>
            <w:tcW w:w="567" w:type="dxa"/>
          </w:tcPr>
          <w:p w14:paraId="2292B9CC" w14:textId="77777777" w:rsidR="009C38C9" w:rsidRPr="00E668B7" w:rsidRDefault="009C38C9" w:rsidP="003C62B6">
            <w:pPr>
              <w:jc w:val="center"/>
            </w:pPr>
          </w:p>
        </w:tc>
        <w:tc>
          <w:tcPr>
            <w:tcW w:w="4250" w:type="dxa"/>
            <w:vMerge w:val="restart"/>
          </w:tcPr>
          <w:p w14:paraId="71EE9AE0" w14:textId="77777777" w:rsidR="009C38C9" w:rsidRPr="00E668B7" w:rsidRDefault="009C38C9" w:rsidP="003C62B6">
            <w:pPr>
              <w:keepNext/>
              <w:ind w:left="1260" w:hangingChars="600" w:hanging="1260"/>
              <w:outlineLvl w:val="1"/>
              <w:rPr>
                <w:szCs w:val="21"/>
              </w:rPr>
            </w:pPr>
            <w:bookmarkStart w:id="46" w:name="_Toc16848890"/>
            <w:r w:rsidRPr="00E668B7">
              <w:rPr>
                <w:rFonts w:cs="Times New Roman"/>
                <w:kern w:val="0"/>
                <w:szCs w:val="21"/>
              </w:rPr>
              <w:t>基準</w:t>
            </w:r>
            <w:r w:rsidRPr="00E668B7">
              <w:rPr>
                <w:rFonts w:ascii="ＭＳ 明朝" w:hAnsi="ＭＳ 明朝" w:cs="ＭＳ 明朝" w:hint="eastAsia"/>
                <w:kern w:val="0"/>
                <w:szCs w:val="21"/>
              </w:rPr>
              <w:t>Ⅳ</w:t>
            </w:r>
            <w:r w:rsidRPr="00E668B7">
              <w:rPr>
                <w:rFonts w:cs="Times New Roman"/>
                <w:kern w:val="0"/>
                <w:szCs w:val="21"/>
              </w:rPr>
              <w:t xml:space="preserve">-C-2  </w:t>
            </w:r>
            <w:r w:rsidRPr="00E668B7">
              <w:rPr>
                <w:rFonts w:cs="Times New Roman"/>
                <w:kern w:val="0"/>
                <w:szCs w:val="21"/>
              </w:rPr>
              <w:t>評議員会等は法令等に基づ</w:t>
            </w:r>
            <w:r w:rsidRPr="00E668B7">
              <w:rPr>
                <w:rFonts w:cs="Times New Roman" w:hint="eastAsia"/>
                <w:kern w:val="0"/>
                <w:szCs w:val="21"/>
              </w:rPr>
              <w:t>き</w:t>
            </w:r>
            <w:r w:rsidRPr="00E668B7">
              <w:rPr>
                <w:rFonts w:cs="Times New Roman"/>
                <w:kern w:val="0"/>
                <w:szCs w:val="21"/>
              </w:rPr>
              <w:t>開催</w:t>
            </w:r>
            <w:r w:rsidRPr="00E668B7">
              <w:rPr>
                <w:rFonts w:cs="Times New Roman" w:hint="eastAsia"/>
                <w:kern w:val="0"/>
                <w:szCs w:val="21"/>
              </w:rPr>
              <w:t>され</w:t>
            </w:r>
            <w:r w:rsidRPr="00E668B7">
              <w:rPr>
                <w:rFonts w:cs="Times New Roman"/>
                <w:kern w:val="0"/>
                <w:szCs w:val="21"/>
              </w:rPr>
              <w:t>、諮問機関等として適切に運営している。</w:t>
            </w:r>
            <w:bookmarkEnd w:id="46"/>
          </w:p>
        </w:tc>
        <w:tc>
          <w:tcPr>
            <w:tcW w:w="4109" w:type="dxa"/>
          </w:tcPr>
          <w:p w14:paraId="69B8866C" w14:textId="136DFE84" w:rsidR="009C38C9" w:rsidRPr="00E668B7" w:rsidRDefault="009C38C9" w:rsidP="00624107">
            <w:pPr>
              <w:rPr>
                <w:lang w:eastAsia="zh-CN"/>
              </w:rPr>
            </w:pPr>
            <w:r w:rsidRPr="00E668B7">
              <w:rPr>
                <w:lang w:eastAsia="zh-CN"/>
              </w:rPr>
              <w:t>【</w:t>
            </w:r>
            <w:r w:rsidRPr="00E668B7">
              <w:rPr>
                <w:rFonts w:hint="eastAsia"/>
                <w:lang w:eastAsia="zh-CN"/>
              </w:rPr>
              <w:t>私立学校法</w:t>
            </w:r>
            <w:r w:rsidRPr="00E668B7">
              <w:rPr>
                <w:lang w:eastAsia="zh-CN"/>
              </w:rPr>
              <w:t>】第</w:t>
            </w:r>
            <w:r w:rsidRPr="00E668B7">
              <w:rPr>
                <w:rFonts w:hint="eastAsia"/>
                <w:lang w:eastAsia="zh-CN"/>
              </w:rPr>
              <w:t>41</w:t>
            </w:r>
            <w:r w:rsidRPr="00E668B7">
              <w:rPr>
                <w:lang w:eastAsia="zh-CN"/>
              </w:rPr>
              <w:t>条</w:t>
            </w:r>
            <w:r w:rsidR="00624107" w:rsidRPr="00E668B7">
              <w:rPr>
                <w:rFonts w:hint="eastAsia"/>
                <w:lang w:eastAsia="zh-CN"/>
              </w:rPr>
              <w:t>（評議員会）</w:t>
            </w:r>
          </w:p>
        </w:tc>
        <w:tc>
          <w:tcPr>
            <w:tcW w:w="850" w:type="dxa"/>
          </w:tcPr>
          <w:p w14:paraId="6709D199" w14:textId="77777777" w:rsidR="009C38C9" w:rsidRPr="00E668B7" w:rsidRDefault="009C38C9" w:rsidP="003C62B6">
            <w:pPr>
              <w:rPr>
                <w:lang w:eastAsia="zh-CN"/>
              </w:rPr>
            </w:pPr>
          </w:p>
        </w:tc>
        <w:tc>
          <w:tcPr>
            <w:tcW w:w="9781" w:type="dxa"/>
          </w:tcPr>
          <w:p w14:paraId="7EBAB7CA" w14:textId="77777777" w:rsidR="009C38C9" w:rsidRPr="00E668B7" w:rsidRDefault="009C38C9" w:rsidP="003C62B6">
            <w:pPr>
              <w:rPr>
                <w:lang w:eastAsia="zh-CN"/>
              </w:rPr>
            </w:pPr>
          </w:p>
        </w:tc>
        <w:tc>
          <w:tcPr>
            <w:tcW w:w="2835" w:type="dxa"/>
          </w:tcPr>
          <w:p w14:paraId="5C29BF16" w14:textId="77777777" w:rsidR="009C38C9" w:rsidRPr="00E668B7" w:rsidRDefault="009C38C9" w:rsidP="003C62B6">
            <w:pPr>
              <w:rPr>
                <w:lang w:eastAsia="zh-CN"/>
              </w:rPr>
            </w:pPr>
          </w:p>
        </w:tc>
      </w:tr>
      <w:tr w:rsidR="00E668B7" w:rsidRPr="00E668B7" w14:paraId="20BF2BBB" w14:textId="77777777" w:rsidTr="001D1112">
        <w:tc>
          <w:tcPr>
            <w:tcW w:w="567" w:type="dxa"/>
          </w:tcPr>
          <w:p w14:paraId="06381AB5" w14:textId="77777777" w:rsidR="009C38C9" w:rsidRPr="00E668B7" w:rsidRDefault="009C38C9" w:rsidP="003C62B6">
            <w:pPr>
              <w:jc w:val="center"/>
              <w:rPr>
                <w:lang w:eastAsia="zh-CN"/>
              </w:rPr>
            </w:pPr>
          </w:p>
        </w:tc>
        <w:tc>
          <w:tcPr>
            <w:tcW w:w="4250" w:type="dxa"/>
            <w:vMerge/>
          </w:tcPr>
          <w:p w14:paraId="3165545E" w14:textId="77777777" w:rsidR="009C38C9" w:rsidRPr="00E668B7" w:rsidRDefault="009C38C9" w:rsidP="003C62B6">
            <w:pPr>
              <w:keepNext/>
              <w:tabs>
                <w:tab w:val="left" w:pos="426"/>
              </w:tabs>
              <w:ind w:leftChars="200" w:left="1260" w:hangingChars="400" w:hanging="840"/>
              <w:outlineLvl w:val="1"/>
              <w:rPr>
                <w:rFonts w:cs="Times New Roman"/>
                <w:kern w:val="0"/>
                <w:szCs w:val="21"/>
                <w:lang w:eastAsia="zh-CN"/>
              </w:rPr>
            </w:pPr>
          </w:p>
        </w:tc>
        <w:tc>
          <w:tcPr>
            <w:tcW w:w="4109" w:type="dxa"/>
          </w:tcPr>
          <w:p w14:paraId="17625FFC" w14:textId="1B2400BE" w:rsidR="009C38C9" w:rsidRPr="00E668B7" w:rsidRDefault="009C38C9" w:rsidP="003C62B6">
            <w:pPr>
              <w:rPr>
                <w:rFonts w:eastAsia="DengXian"/>
                <w:highlight w:val="yellow"/>
              </w:rPr>
            </w:pPr>
            <w:r w:rsidRPr="00E668B7">
              <w:t>【</w:t>
            </w:r>
            <w:r w:rsidRPr="00E668B7">
              <w:rPr>
                <w:rFonts w:hint="eastAsia"/>
              </w:rPr>
              <w:t>私立学校法</w:t>
            </w:r>
            <w:r w:rsidRPr="00E668B7">
              <w:t>】第</w:t>
            </w:r>
            <w:r w:rsidRPr="00E668B7">
              <w:rPr>
                <w:rFonts w:hint="eastAsia"/>
              </w:rPr>
              <w:t>43</w:t>
            </w:r>
            <w:r w:rsidRPr="00E668B7">
              <w:t>条</w:t>
            </w:r>
            <w:r w:rsidR="000754A8" w:rsidRPr="00E668B7">
              <w:rPr>
                <w:rFonts w:hint="eastAsia"/>
              </w:rPr>
              <w:t>（評議員会の役割）</w:t>
            </w:r>
          </w:p>
        </w:tc>
        <w:tc>
          <w:tcPr>
            <w:tcW w:w="850" w:type="dxa"/>
          </w:tcPr>
          <w:p w14:paraId="3409051D" w14:textId="77777777" w:rsidR="009C38C9" w:rsidRPr="00E668B7" w:rsidRDefault="009C38C9" w:rsidP="003C62B6"/>
        </w:tc>
        <w:tc>
          <w:tcPr>
            <w:tcW w:w="9781" w:type="dxa"/>
          </w:tcPr>
          <w:p w14:paraId="5915F6B6" w14:textId="77777777" w:rsidR="009C38C9" w:rsidRPr="00E668B7" w:rsidRDefault="009C38C9" w:rsidP="003C62B6"/>
        </w:tc>
        <w:tc>
          <w:tcPr>
            <w:tcW w:w="2835" w:type="dxa"/>
          </w:tcPr>
          <w:p w14:paraId="3AA68167" w14:textId="77777777" w:rsidR="009C38C9" w:rsidRPr="00E668B7" w:rsidRDefault="009C38C9" w:rsidP="003C62B6"/>
        </w:tc>
      </w:tr>
      <w:tr w:rsidR="00E668B7" w:rsidRPr="00E668B7" w14:paraId="24314E7C" w14:textId="77777777" w:rsidTr="001D1112">
        <w:tc>
          <w:tcPr>
            <w:tcW w:w="567" w:type="dxa"/>
          </w:tcPr>
          <w:p w14:paraId="60FD5A35" w14:textId="77777777" w:rsidR="009C38C9" w:rsidRPr="00E668B7" w:rsidRDefault="009C38C9" w:rsidP="003C62B6">
            <w:pPr>
              <w:jc w:val="center"/>
            </w:pPr>
          </w:p>
        </w:tc>
        <w:tc>
          <w:tcPr>
            <w:tcW w:w="4250" w:type="dxa"/>
            <w:vMerge/>
          </w:tcPr>
          <w:p w14:paraId="727A82B6"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60F569B1" w14:textId="278E638B"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00624107" w:rsidRPr="00E668B7">
              <w:rPr>
                <w:rFonts w:hint="eastAsia"/>
              </w:rPr>
              <w:t>（評議員の選任）</w:t>
            </w:r>
          </w:p>
        </w:tc>
        <w:tc>
          <w:tcPr>
            <w:tcW w:w="850" w:type="dxa"/>
          </w:tcPr>
          <w:p w14:paraId="41E48298" w14:textId="77777777" w:rsidR="009C38C9" w:rsidRPr="00E668B7" w:rsidRDefault="009C38C9" w:rsidP="003C62B6"/>
        </w:tc>
        <w:tc>
          <w:tcPr>
            <w:tcW w:w="9781" w:type="dxa"/>
          </w:tcPr>
          <w:p w14:paraId="7672CC25" w14:textId="77777777" w:rsidR="009C38C9" w:rsidRPr="00E668B7" w:rsidRDefault="009C38C9" w:rsidP="003C62B6"/>
        </w:tc>
        <w:tc>
          <w:tcPr>
            <w:tcW w:w="2835" w:type="dxa"/>
          </w:tcPr>
          <w:p w14:paraId="2D0E99DC" w14:textId="77777777" w:rsidR="009C38C9" w:rsidRPr="00E668B7" w:rsidRDefault="009C38C9" w:rsidP="003C62B6"/>
        </w:tc>
      </w:tr>
      <w:tr w:rsidR="00E668B7" w:rsidRPr="00E668B7" w14:paraId="2D5CED51" w14:textId="77777777" w:rsidTr="001D1112">
        <w:tc>
          <w:tcPr>
            <w:tcW w:w="567" w:type="dxa"/>
          </w:tcPr>
          <w:p w14:paraId="129CC26B" w14:textId="77777777" w:rsidR="009C38C9" w:rsidRPr="00E668B7" w:rsidRDefault="009C38C9" w:rsidP="003C62B6">
            <w:pPr>
              <w:jc w:val="center"/>
            </w:pPr>
          </w:p>
        </w:tc>
        <w:tc>
          <w:tcPr>
            <w:tcW w:w="4250" w:type="dxa"/>
            <w:vMerge/>
          </w:tcPr>
          <w:p w14:paraId="22DB2E68" w14:textId="77777777" w:rsidR="009C38C9" w:rsidRPr="00E668B7" w:rsidRDefault="009C38C9" w:rsidP="003C62B6">
            <w:pPr>
              <w:keepNext/>
              <w:ind w:left="1260" w:hangingChars="600" w:hanging="1260"/>
              <w:outlineLvl w:val="1"/>
              <w:rPr>
                <w:rFonts w:cs="Times New Roman"/>
                <w:kern w:val="0"/>
                <w:szCs w:val="21"/>
              </w:rPr>
            </w:pPr>
          </w:p>
        </w:tc>
        <w:tc>
          <w:tcPr>
            <w:tcW w:w="4109" w:type="dxa"/>
          </w:tcPr>
          <w:p w14:paraId="4D9013B6" w14:textId="1B99E8B2" w:rsidR="009C38C9" w:rsidRPr="00E668B7" w:rsidRDefault="009C38C9" w:rsidP="003C62B6">
            <w:r w:rsidRPr="00E668B7">
              <w:t>【</w:t>
            </w:r>
            <w:r w:rsidRPr="00E668B7">
              <w:rPr>
                <w:rFonts w:hint="eastAsia"/>
              </w:rPr>
              <w:t>私立学校法</w:t>
            </w:r>
            <w:r w:rsidRPr="00E668B7">
              <w:t>】第</w:t>
            </w:r>
            <w:r w:rsidRPr="00E668B7">
              <w:rPr>
                <w:rFonts w:hint="eastAsia"/>
              </w:rPr>
              <w:t>44</w:t>
            </w:r>
            <w:r w:rsidRPr="00E668B7">
              <w:t>条</w:t>
            </w:r>
            <w:r w:rsidRPr="00E668B7">
              <w:rPr>
                <w:rFonts w:hint="eastAsia"/>
              </w:rPr>
              <w:t>の</w:t>
            </w:r>
            <w:r w:rsidRPr="00E668B7">
              <w:rPr>
                <w:rFonts w:hint="eastAsia"/>
              </w:rPr>
              <w:t>5</w:t>
            </w:r>
            <w:r w:rsidR="00624107" w:rsidRPr="00E668B7">
              <w:rPr>
                <w:rFonts w:hint="eastAsia"/>
              </w:rPr>
              <w:t>（一般社団・財団法人法の規定の準用</w:t>
            </w:r>
            <w:r w:rsidR="00544E83" w:rsidRPr="00E668B7">
              <w:rPr>
                <w:rFonts w:hint="eastAsia"/>
              </w:rPr>
              <w:t>（損害賠償責任の免除等）</w:t>
            </w:r>
            <w:r w:rsidR="00624107" w:rsidRPr="00E668B7">
              <w:rPr>
                <w:rFonts w:hint="eastAsia"/>
              </w:rPr>
              <w:t>）</w:t>
            </w:r>
          </w:p>
        </w:tc>
        <w:tc>
          <w:tcPr>
            <w:tcW w:w="850" w:type="dxa"/>
          </w:tcPr>
          <w:p w14:paraId="2B511558" w14:textId="77777777" w:rsidR="009C38C9" w:rsidRPr="00E668B7" w:rsidRDefault="009C38C9" w:rsidP="003C62B6"/>
        </w:tc>
        <w:tc>
          <w:tcPr>
            <w:tcW w:w="9781" w:type="dxa"/>
          </w:tcPr>
          <w:p w14:paraId="60AC9DD8" w14:textId="77777777" w:rsidR="009C38C9" w:rsidRPr="00E668B7" w:rsidRDefault="009C38C9" w:rsidP="003C62B6"/>
        </w:tc>
        <w:tc>
          <w:tcPr>
            <w:tcW w:w="2835" w:type="dxa"/>
          </w:tcPr>
          <w:p w14:paraId="59304F3E" w14:textId="77777777" w:rsidR="009C38C9" w:rsidRPr="00E668B7" w:rsidRDefault="009C38C9" w:rsidP="003C62B6"/>
        </w:tc>
      </w:tr>
      <w:tr w:rsidR="00E668B7" w:rsidRPr="00E668B7" w14:paraId="35775560" w14:textId="77777777" w:rsidTr="001D1112">
        <w:tc>
          <w:tcPr>
            <w:tcW w:w="567" w:type="dxa"/>
          </w:tcPr>
          <w:p w14:paraId="61091690" w14:textId="77777777" w:rsidR="009C38C9" w:rsidRPr="00E668B7" w:rsidRDefault="009C38C9" w:rsidP="003C62B6">
            <w:pPr>
              <w:jc w:val="center"/>
            </w:pPr>
          </w:p>
        </w:tc>
        <w:tc>
          <w:tcPr>
            <w:tcW w:w="4250" w:type="dxa"/>
          </w:tcPr>
          <w:p w14:paraId="34B37FDC" w14:textId="77777777" w:rsidR="009C38C9" w:rsidRPr="00E668B7" w:rsidRDefault="009C38C9" w:rsidP="003C62B6">
            <w:pPr>
              <w:keepNext/>
              <w:ind w:left="1260" w:hangingChars="600" w:hanging="1260"/>
              <w:outlineLvl w:val="1"/>
              <w:rPr>
                <w:rFonts w:cs="Times New Roman"/>
                <w:b/>
                <w:kern w:val="0"/>
                <w:szCs w:val="21"/>
              </w:rPr>
            </w:pPr>
            <w:r w:rsidRPr="00E668B7">
              <w:rPr>
                <w:rFonts w:cs="Times New Roman" w:hint="eastAsia"/>
                <w:kern w:val="0"/>
                <w:szCs w:val="21"/>
              </w:rPr>
              <w:t>基準Ⅳ</w:t>
            </w:r>
            <w:r w:rsidRPr="00E668B7">
              <w:rPr>
                <w:rFonts w:cs="Times New Roman" w:hint="eastAsia"/>
                <w:kern w:val="0"/>
                <w:szCs w:val="21"/>
              </w:rPr>
              <w:t xml:space="preserve">-C-3  </w:t>
            </w:r>
            <w:r w:rsidRPr="00E668B7">
              <w:rPr>
                <w:rFonts w:cs="Times New Roman" w:hint="eastAsia"/>
                <w:kern w:val="0"/>
                <w:szCs w:val="21"/>
              </w:rPr>
              <w:t>会計監査人は法令等に基づき適切に業務を行っている。</w:t>
            </w:r>
          </w:p>
        </w:tc>
        <w:tc>
          <w:tcPr>
            <w:tcW w:w="4109" w:type="dxa"/>
          </w:tcPr>
          <w:p w14:paraId="653CE3D3" w14:textId="77777777" w:rsidR="009C38C9" w:rsidRPr="00E668B7" w:rsidRDefault="009C38C9" w:rsidP="003C62B6"/>
        </w:tc>
        <w:tc>
          <w:tcPr>
            <w:tcW w:w="850" w:type="dxa"/>
          </w:tcPr>
          <w:p w14:paraId="6BFD0BBD" w14:textId="77777777" w:rsidR="009C38C9" w:rsidRPr="00E668B7" w:rsidRDefault="009C38C9" w:rsidP="003C62B6"/>
        </w:tc>
        <w:tc>
          <w:tcPr>
            <w:tcW w:w="9781" w:type="dxa"/>
          </w:tcPr>
          <w:p w14:paraId="65B835B0" w14:textId="77777777" w:rsidR="009C38C9" w:rsidRPr="00E668B7" w:rsidRDefault="009C38C9" w:rsidP="003C62B6"/>
        </w:tc>
        <w:tc>
          <w:tcPr>
            <w:tcW w:w="2835" w:type="dxa"/>
          </w:tcPr>
          <w:p w14:paraId="66F08DA8" w14:textId="77777777" w:rsidR="009C38C9" w:rsidRPr="00E668B7" w:rsidRDefault="009C38C9" w:rsidP="003C62B6"/>
        </w:tc>
      </w:tr>
      <w:tr w:rsidR="00E668B7" w:rsidRPr="00E668B7" w14:paraId="59CD7FD5" w14:textId="77777777" w:rsidTr="001D1112">
        <w:tc>
          <w:tcPr>
            <w:tcW w:w="567" w:type="dxa"/>
          </w:tcPr>
          <w:p w14:paraId="3E131A91" w14:textId="77777777" w:rsidR="009C38C9" w:rsidRPr="00E668B7" w:rsidRDefault="009C38C9" w:rsidP="003C62B6">
            <w:pPr>
              <w:jc w:val="center"/>
            </w:pPr>
          </w:p>
        </w:tc>
        <w:tc>
          <w:tcPr>
            <w:tcW w:w="4250" w:type="dxa"/>
          </w:tcPr>
          <w:p w14:paraId="7DEF0C95" w14:textId="77777777" w:rsidR="009C38C9" w:rsidRPr="00E668B7" w:rsidRDefault="009C38C9" w:rsidP="003C62B6">
            <w:pPr>
              <w:keepNext/>
              <w:ind w:firstLineChars="100" w:firstLine="211"/>
              <w:outlineLvl w:val="1"/>
              <w:rPr>
                <w:rFonts w:cs="Times New Roman"/>
                <w:b/>
                <w:kern w:val="0"/>
                <w:szCs w:val="21"/>
              </w:rPr>
            </w:pPr>
            <w:r w:rsidRPr="00E668B7">
              <w:rPr>
                <w:rFonts w:cs="Times New Roman" w:hint="eastAsia"/>
                <w:b/>
                <w:kern w:val="0"/>
                <w:szCs w:val="21"/>
              </w:rPr>
              <w:t>D</w:t>
            </w:r>
            <w:r w:rsidRPr="00E668B7">
              <w:rPr>
                <w:rFonts w:cs="Times New Roman"/>
                <w:b/>
                <w:kern w:val="0"/>
                <w:szCs w:val="21"/>
              </w:rPr>
              <w:t xml:space="preserve"> </w:t>
            </w:r>
            <w:r w:rsidRPr="00E668B7">
              <w:rPr>
                <w:rFonts w:cs="Times New Roman" w:hint="eastAsia"/>
                <w:b/>
                <w:kern w:val="0"/>
                <w:szCs w:val="21"/>
              </w:rPr>
              <w:t>情報公表</w:t>
            </w:r>
          </w:p>
        </w:tc>
        <w:tc>
          <w:tcPr>
            <w:tcW w:w="4109" w:type="dxa"/>
          </w:tcPr>
          <w:p w14:paraId="56C29D26" w14:textId="77777777" w:rsidR="009C38C9" w:rsidRPr="00E668B7" w:rsidRDefault="009C38C9" w:rsidP="003C62B6"/>
        </w:tc>
        <w:tc>
          <w:tcPr>
            <w:tcW w:w="850" w:type="dxa"/>
          </w:tcPr>
          <w:p w14:paraId="03139FBD" w14:textId="77777777" w:rsidR="009C38C9" w:rsidRPr="00E668B7" w:rsidRDefault="009C38C9" w:rsidP="003C62B6"/>
        </w:tc>
        <w:tc>
          <w:tcPr>
            <w:tcW w:w="9781" w:type="dxa"/>
          </w:tcPr>
          <w:p w14:paraId="22E3BC7A" w14:textId="77777777" w:rsidR="009C38C9" w:rsidRPr="00E668B7" w:rsidRDefault="009C38C9" w:rsidP="003C62B6"/>
        </w:tc>
        <w:tc>
          <w:tcPr>
            <w:tcW w:w="2835" w:type="dxa"/>
          </w:tcPr>
          <w:p w14:paraId="15C24B3F" w14:textId="77777777" w:rsidR="009C38C9" w:rsidRPr="00E668B7" w:rsidRDefault="009C38C9" w:rsidP="003C62B6"/>
        </w:tc>
      </w:tr>
      <w:tr w:rsidR="00E668B7" w:rsidRPr="00E668B7" w14:paraId="1837B5E4" w14:textId="77777777" w:rsidTr="001D1112">
        <w:tc>
          <w:tcPr>
            <w:tcW w:w="567" w:type="dxa"/>
          </w:tcPr>
          <w:p w14:paraId="3BAE0750" w14:textId="77777777" w:rsidR="009C38C9" w:rsidRPr="00E668B7" w:rsidRDefault="009C38C9" w:rsidP="003C62B6">
            <w:pPr>
              <w:jc w:val="center"/>
            </w:pPr>
          </w:p>
        </w:tc>
        <w:tc>
          <w:tcPr>
            <w:tcW w:w="4250" w:type="dxa"/>
            <w:vMerge w:val="restart"/>
          </w:tcPr>
          <w:p w14:paraId="1E5B6859" w14:textId="77777777" w:rsidR="009C38C9" w:rsidRPr="00E668B7" w:rsidRDefault="009C38C9" w:rsidP="003C62B6">
            <w:pPr>
              <w:keepNext/>
              <w:tabs>
                <w:tab w:val="left" w:pos="426"/>
              </w:tabs>
              <w:ind w:left="1260" w:hangingChars="600" w:hanging="1260"/>
              <w:outlineLvl w:val="1"/>
              <w:rPr>
                <w:rFonts w:cs="Times New Roman"/>
                <w:kern w:val="0"/>
                <w:szCs w:val="21"/>
              </w:rPr>
            </w:pPr>
            <w:bookmarkStart w:id="47" w:name="_Toc16848891"/>
            <w:r w:rsidRPr="00E668B7">
              <w:rPr>
                <w:rFonts w:cs="Times New Roman"/>
                <w:kern w:val="0"/>
                <w:szCs w:val="21"/>
              </w:rPr>
              <w:t>基準</w:t>
            </w:r>
            <w:r w:rsidRPr="00E668B7">
              <w:rPr>
                <w:rFonts w:ascii="ＭＳ 明朝" w:hAnsi="ＭＳ 明朝" w:cs="ＭＳ 明朝" w:hint="eastAsia"/>
                <w:kern w:val="0"/>
                <w:szCs w:val="21"/>
              </w:rPr>
              <w:t>Ⅳ</w:t>
            </w:r>
            <w:r w:rsidRPr="00E668B7">
              <w:rPr>
                <w:rFonts w:cs="Times New Roman"/>
                <w:kern w:val="0"/>
                <w:szCs w:val="21"/>
              </w:rPr>
              <w:t>-</w:t>
            </w:r>
            <w:r w:rsidRPr="00E668B7">
              <w:rPr>
                <w:rFonts w:cs="Times New Roman" w:hint="eastAsia"/>
                <w:kern w:val="0"/>
                <w:szCs w:val="21"/>
              </w:rPr>
              <w:t>D</w:t>
            </w:r>
            <w:r w:rsidRPr="00E668B7">
              <w:rPr>
                <w:rFonts w:cs="Times New Roman"/>
                <w:kern w:val="0"/>
                <w:szCs w:val="21"/>
              </w:rPr>
              <w:t>-</w:t>
            </w:r>
            <w:r w:rsidRPr="00E668B7">
              <w:rPr>
                <w:rFonts w:cs="Times New Roman" w:hint="eastAsia"/>
                <w:kern w:val="0"/>
                <w:szCs w:val="21"/>
              </w:rPr>
              <w:t>1</w:t>
            </w:r>
            <w:r w:rsidRPr="00E668B7">
              <w:rPr>
                <w:rFonts w:cs="Times New Roman"/>
                <w:kern w:val="0"/>
                <w:szCs w:val="21"/>
              </w:rPr>
              <w:t xml:space="preserve">  </w:t>
            </w:r>
            <w:r w:rsidRPr="00E668B7">
              <w:rPr>
                <w:rFonts w:cs="Times New Roman"/>
                <w:kern w:val="0"/>
                <w:szCs w:val="21"/>
              </w:rPr>
              <w:t>大学は、高い公共性と社会的責任を有しており、積極的に情報を公表・公開して説明責任を果たしている。</w:t>
            </w:r>
            <w:bookmarkEnd w:id="47"/>
          </w:p>
        </w:tc>
        <w:tc>
          <w:tcPr>
            <w:tcW w:w="4109" w:type="dxa"/>
          </w:tcPr>
          <w:p w14:paraId="33BEE178" w14:textId="2E25C525" w:rsidR="0040628A" w:rsidRPr="00E668B7" w:rsidRDefault="009C38C9" w:rsidP="003C62B6">
            <w:pPr>
              <w:rPr>
                <w:highlight w:val="yellow"/>
              </w:rPr>
            </w:pPr>
            <w:r w:rsidRPr="00E668B7">
              <w:rPr>
                <w:rFonts w:hint="eastAsia"/>
              </w:rPr>
              <w:t>【学校教育法】第</w:t>
            </w:r>
            <w:r w:rsidRPr="00E668B7">
              <w:rPr>
                <w:rFonts w:hint="eastAsia"/>
              </w:rPr>
              <w:t>113</w:t>
            </w:r>
            <w:r w:rsidRPr="00E668B7">
              <w:rPr>
                <w:rFonts w:hint="eastAsia"/>
              </w:rPr>
              <w:t>条</w:t>
            </w:r>
            <w:r w:rsidR="000754A8" w:rsidRPr="00E668B7">
              <w:rPr>
                <w:rFonts w:hint="eastAsia"/>
              </w:rPr>
              <w:t>（</w:t>
            </w:r>
            <w:r w:rsidR="003F30EA" w:rsidRPr="00E668B7">
              <w:rPr>
                <w:rFonts w:hint="eastAsia"/>
              </w:rPr>
              <w:t>情報の公表</w:t>
            </w:r>
            <w:r w:rsidR="000754A8" w:rsidRPr="00E668B7">
              <w:rPr>
                <w:rFonts w:hint="eastAsia"/>
              </w:rPr>
              <w:t>）</w:t>
            </w:r>
          </w:p>
        </w:tc>
        <w:tc>
          <w:tcPr>
            <w:tcW w:w="850" w:type="dxa"/>
          </w:tcPr>
          <w:p w14:paraId="3CDC88D8" w14:textId="77777777" w:rsidR="009C38C9" w:rsidRPr="00E668B7" w:rsidRDefault="009C38C9" w:rsidP="003C62B6"/>
        </w:tc>
        <w:tc>
          <w:tcPr>
            <w:tcW w:w="9781" w:type="dxa"/>
          </w:tcPr>
          <w:p w14:paraId="737A8E8C" w14:textId="77777777" w:rsidR="009C38C9" w:rsidRPr="00E668B7" w:rsidRDefault="009C38C9" w:rsidP="003C62B6"/>
        </w:tc>
        <w:tc>
          <w:tcPr>
            <w:tcW w:w="2835" w:type="dxa"/>
          </w:tcPr>
          <w:p w14:paraId="3FBB8706" w14:textId="77777777" w:rsidR="009C38C9" w:rsidRPr="00E668B7" w:rsidRDefault="009C38C9" w:rsidP="003C62B6"/>
        </w:tc>
      </w:tr>
      <w:tr w:rsidR="00E668B7" w:rsidRPr="00E668B7" w14:paraId="2E65E381" w14:textId="77777777" w:rsidTr="001D1112">
        <w:tc>
          <w:tcPr>
            <w:tcW w:w="567" w:type="dxa"/>
          </w:tcPr>
          <w:p w14:paraId="2C49B4F6" w14:textId="77777777" w:rsidR="009C38C9" w:rsidRPr="00E668B7" w:rsidRDefault="009C38C9" w:rsidP="003C62B6">
            <w:pPr>
              <w:jc w:val="center"/>
            </w:pPr>
          </w:p>
        </w:tc>
        <w:tc>
          <w:tcPr>
            <w:tcW w:w="4250" w:type="dxa"/>
            <w:vMerge/>
          </w:tcPr>
          <w:p w14:paraId="22AFFFA2"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54EEC184" w14:textId="6C8978B7" w:rsidR="009C38C9" w:rsidRPr="00E668B7" w:rsidRDefault="009C38C9" w:rsidP="003C62B6">
            <w:pPr>
              <w:rPr>
                <w:highlight w:val="yellow"/>
              </w:rPr>
            </w:pPr>
            <w:r w:rsidRPr="00E668B7">
              <w:rPr>
                <w:rFonts w:hint="eastAsia"/>
              </w:rPr>
              <w:t>【学校教育法施行規則】第</w:t>
            </w:r>
            <w:r w:rsidRPr="00E668B7">
              <w:rPr>
                <w:rFonts w:hint="eastAsia"/>
              </w:rPr>
              <w:t>172</w:t>
            </w:r>
            <w:r w:rsidRPr="00E668B7">
              <w:rPr>
                <w:rFonts w:hint="eastAsia"/>
              </w:rPr>
              <w:t>条の</w:t>
            </w:r>
            <w:r w:rsidRPr="00E668B7">
              <w:rPr>
                <w:rFonts w:hint="eastAsia"/>
              </w:rPr>
              <w:t>2</w:t>
            </w:r>
            <w:r w:rsidR="000754A8" w:rsidRPr="00E668B7">
              <w:rPr>
                <w:rFonts w:hint="eastAsia"/>
              </w:rPr>
              <w:t>（</w:t>
            </w:r>
            <w:r w:rsidR="003F30EA" w:rsidRPr="00E668B7">
              <w:rPr>
                <w:rFonts w:hint="eastAsia"/>
              </w:rPr>
              <w:t>大学が</w:t>
            </w:r>
            <w:r w:rsidR="000754A8" w:rsidRPr="00E668B7">
              <w:rPr>
                <w:rFonts w:hint="eastAsia"/>
              </w:rPr>
              <w:t>公表すべき</w:t>
            </w:r>
            <w:r w:rsidR="003F30EA" w:rsidRPr="00E668B7">
              <w:rPr>
                <w:rFonts w:hint="eastAsia"/>
              </w:rPr>
              <w:t>教育研究情報</w:t>
            </w:r>
            <w:r w:rsidR="000754A8" w:rsidRPr="00E668B7">
              <w:rPr>
                <w:rFonts w:hint="eastAsia"/>
              </w:rPr>
              <w:t>）</w:t>
            </w:r>
          </w:p>
        </w:tc>
        <w:tc>
          <w:tcPr>
            <w:tcW w:w="850" w:type="dxa"/>
          </w:tcPr>
          <w:p w14:paraId="6682D2B9" w14:textId="77777777" w:rsidR="009C38C9" w:rsidRPr="00E668B7" w:rsidRDefault="009C38C9" w:rsidP="003C62B6"/>
        </w:tc>
        <w:tc>
          <w:tcPr>
            <w:tcW w:w="9781" w:type="dxa"/>
          </w:tcPr>
          <w:p w14:paraId="43DAE104" w14:textId="77777777" w:rsidR="009C38C9" w:rsidRPr="00E668B7" w:rsidRDefault="009C38C9" w:rsidP="003C62B6"/>
        </w:tc>
        <w:tc>
          <w:tcPr>
            <w:tcW w:w="2835" w:type="dxa"/>
          </w:tcPr>
          <w:p w14:paraId="3EF7402D" w14:textId="77777777" w:rsidR="009C38C9" w:rsidRPr="00E668B7" w:rsidRDefault="009C38C9" w:rsidP="003C62B6"/>
        </w:tc>
      </w:tr>
      <w:tr w:rsidR="00E668B7" w:rsidRPr="00E668B7" w14:paraId="2440CFD0" w14:textId="77777777" w:rsidTr="001D1112">
        <w:tc>
          <w:tcPr>
            <w:tcW w:w="567" w:type="dxa"/>
          </w:tcPr>
          <w:p w14:paraId="15D58796" w14:textId="77777777" w:rsidR="009C38C9" w:rsidRPr="00E668B7" w:rsidRDefault="009C38C9" w:rsidP="003C62B6">
            <w:pPr>
              <w:jc w:val="center"/>
            </w:pPr>
          </w:p>
        </w:tc>
        <w:tc>
          <w:tcPr>
            <w:tcW w:w="4250" w:type="dxa"/>
            <w:vMerge/>
          </w:tcPr>
          <w:p w14:paraId="3BBF300D"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30A34328" w14:textId="3AB42F27" w:rsidR="009C38C9" w:rsidRPr="00E668B7" w:rsidRDefault="009C38C9" w:rsidP="003C62B6">
            <w:r w:rsidRPr="00E668B7">
              <w:t>【学位規則】第</w:t>
            </w:r>
            <w:r w:rsidRPr="00E668B7">
              <w:rPr>
                <w:rFonts w:hint="eastAsia"/>
              </w:rPr>
              <w:t>8</w:t>
            </w:r>
            <w:r w:rsidRPr="00E668B7">
              <w:t>条</w:t>
            </w:r>
            <w:r w:rsidR="00B0717E" w:rsidRPr="00E668B7">
              <w:rPr>
                <w:rFonts w:hint="eastAsia"/>
              </w:rPr>
              <w:t>（論文要旨等の公表）</w:t>
            </w:r>
          </w:p>
        </w:tc>
        <w:tc>
          <w:tcPr>
            <w:tcW w:w="850" w:type="dxa"/>
          </w:tcPr>
          <w:p w14:paraId="0254269C" w14:textId="77777777" w:rsidR="009C38C9" w:rsidRPr="00E668B7" w:rsidRDefault="009C38C9" w:rsidP="003C62B6"/>
        </w:tc>
        <w:tc>
          <w:tcPr>
            <w:tcW w:w="9781" w:type="dxa"/>
          </w:tcPr>
          <w:p w14:paraId="7159D050" w14:textId="77777777" w:rsidR="009C38C9" w:rsidRPr="00E668B7" w:rsidRDefault="009C38C9" w:rsidP="003C62B6"/>
        </w:tc>
        <w:tc>
          <w:tcPr>
            <w:tcW w:w="2835" w:type="dxa"/>
          </w:tcPr>
          <w:p w14:paraId="1D997C43" w14:textId="77777777" w:rsidR="009C38C9" w:rsidRPr="00E668B7" w:rsidRDefault="009C38C9" w:rsidP="003C62B6"/>
        </w:tc>
      </w:tr>
      <w:tr w:rsidR="00E668B7" w:rsidRPr="00E668B7" w14:paraId="27EE4467" w14:textId="77777777" w:rsidTr="001D1112">
        <w:tc>
          <w:tcPr>
            <w:tcW w:w="567" w:type="dxa"/>
          </w:tcPr>
          <w:p w14:paraId="65711E40" w14:textId="77777777" w:rsidR="009C38C9" w:rsidRPr="00E668B7" w:rsidRDefault="009C38C9" w:rsidP="003C62B6">
            <w:pPr>
              <w:jc w:val="center"/>
            </w:pPr>
          </w:p>
        </w:tc>
        <w:tc>
          <w:tcPr>
            <w:tcW w:w="4250" w:type="dxa"/>
            <w:vMerge/>
          </w:tcPr>
          <w:p w14:paraId="3FA2663A"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543884E7" w14:textId="53203A38" w:rsidR="009C38C9" w:rsidRPr="00E668B7" w:rsidRDefault="009C38C9" w:rsidP="003C62B6">
            <w:r w:rsidRPr="00E668B7">
              <w:t>【</w:t>
            </w:r>
            <w:r w:rsidRPr="00E668B7">
              <w:rPr>
                <w:rFonts w:hint="eastAsia"/>
              </w:rPr>
              <w:t>私立学校法</w:t>
            </w:r>
            <w:r w:rsidRPr="00E668B7">
              <w:t>】第</w:t>
            </w:r>
            <w:r w:rsidRPr="00E668B7">
              <w:rPr>
                <w:rFonts w:hint="eastAsia"/>
              </w:rPr>
              <w:t>33</w:t>
            </w:r>
            <w:r w:rsidRPr="00E668B7">
              <w:t>条</w:t>
            </w:r>
            <w:r w:rsidRPr="00E668B7">
              <w:rPr>
                <w:rFonts w:hint="eastAsia"/>
              </w:rPr>
              <w:t>の</w:t>
            </w:r>
            <w:r w:rsidRPr="00E668B7">
              <w:rPr>
                <w:rFonts w:hint="eastAsia"/>
              </w:rPr>
              <w:t>2</w:t>
            </w:r>
            <w:r w:rsidR="00624107" w:rsidRPr="00E668B7">
              <w:rPr>
                <w:rFonts w:hint="eastAsia"/>
              </w:rPr>
              <w:t>（寄附行為の備置き及び閲覧）</w:t>
            </w:r>
          </w:p>
        </w:tc>
        <w:tc>
          <w:tcPr>
            <w:tcW w:w="850" w:type="dxa"/>
          </w:tcPr>
          <w:p w14:paraId="174F76D9" w14:textId="77777777" w:rsidR="009C38C9" w:rsidRPr="00E668B7" w:rsidRDefault="009C38C9" w:rsidP="003C62B6"/>
        </w:tc>
        <w:tc>
          <w:tcPr>
            <w:tcW w:w="9781" w:type="dxa"/>
          </w:tcPr>
          <w:p w14:paraId="5E8F3002" w14:textId="77777777" w:rsidR="009C38C9" w:rsidRPr="00E668B7" w:rsidRDefault="009C38C9" w:rsidP="003C62B6"/>
        </w:tc>
        <w:tc>
          <w:tcPr>
            <w:tcW w:w="2835" w:type="dxa"/>
          </w:tcPr>
          <w:p w14:paraId="36319A03" w14:textId="77777777" w:rsidR="009C38C9" w:rsidRPr="00E668B7" w:rsidRDefault="009C38C9" w:rsidP="003C62B6"/>
        </w:tc>
      </w:tr>
      <w:tr w:rsidR="00E668B7" w:rsidRPr="00E668B7" w14:paraId="2FA0C70E" w14:textId="77777777" w:rsidTr="001D1112">
        <w:tc>
          <w:tcPr>
            <w:tcW w:w="567" w:type="dxa"/>
          </w:tcPr>
          <w:p w14:paraId="7AC2D8B0" w14:textId="77777777" w:rsidR="009C38C9" w:rsidRPr="00E668B7" w:rsidRDefault="009C38C9" w:rsidP="003C62B6">
            <w:pPr>
              <w:jc w:val="center"/>
            </w:pPr>
          </w:p>
        </w:tc>
        <w:tc>
          <w:tcPr>
            <w:tcW w:w="4250" w:type="dxa"/>
            <w:vMerge/>
          </w:tcPr>
          <w:p w14:paraId="1FFFDDC3"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35EB4534" w14:textId="55F8B087" w:rsidR="009C38C9" w:rsidRPr="00E668B7" w:rsidRDefault="009C38C9" w:rsidP="003C62B6">
            <w:r w:rsidRPr="00E668B7">
              <w:t>【</w:t>
            </w:r>
            <w:r w:rsidRPr="00E668B7">
              <w:rPr>
                <w:rFonts w:hint="eastAsia"/>
              </w:rPr>
              <w:t>私立学校法</w:t>
            </w:r>
            <w:r w:rsidRPr="00E668B7">
              <w:t>】第</w:t>
            </w:r>
            <w:r w:rsidRPr="00E668B7">
              <w:rPr>
                <w:rFonts w:hint="eastAsia"/>
              </w:rPr>
              <w:t>33</w:t>
            </w:r>
            <w:r w:rsidRPr="00E668B7">
              <w:t>条</w:t>
            </w:r>
            <w:r w:rsidRPr="00E668B7">
              <w:rPr>
                <w:rFonts w:hint="eastAsia"/>
              </w:rPr>
              <w:t>の</w:t>
            </w:r>
            <w:r w:rsidRPr="00E668B7">
              <w:rPr>
                <w:rFonts w:hint="eastAsia"/>
              </w:rPr>
              <w:t>3</w:t>
            </w:r>
            <w:r w:rsidR="00624107" w:rsidRPr="00E668B7">
              <w:rPr>
                <w:rFonts w:hint="eastAsia"/>
              </w:rPr>
              <w:t>（財産目録の作成及び備置き）</w:t>
            </w:r>
          </w:p>
        </w:tc>
        <w:tc>
          <w:tcPr>
            <w:tcW w:w="850" w:type="dxa"/>
          </w:tcPr>
          <w:p w14:paraId="1DCA9AAF" w14:textId="77777777" w:rsidR="009C38C9" w:rsidRPr="00E668B7" w:rsidRDefault="009C38C9" w:rsidP="003C62B6"/>
        </w:tc>
        <w:tc>
          <w:tcPr>
            <w:tcW w:w="9781" w:type="dxa"/>
          </w:tcPr>
          <w:p w14:paraId="009CE74C" w14:textId="77777777" w:rsidR="009C38C9" w:rsidRPr="00E668B7" w:rsidRDefault="009C38C9" w:rsidP="003C62B6"/>
        </w:tc>
        <w:tc>
          <w:tcPr>
            <w:tcW w:w="2835" w:type="dxa"/>
          </w:tcPr>
          <w:p w14:paraId="1E61F92C" w14:textId="77777777" w:rsidR="009C38C9" w:rsidRPr="00E668B7" w:rsidRDefault="009C38C9" w:rsidP="003C62B6"/>
        </w:tc>
      </w:tr>
      <w:tr w:rsidR="00E668B7" w:rsidRPr="00E668B7" w14:paraId="1C2975B7" w14:textId="77777777" w:rsidTr="001D1112">
        <w:tc>
          <w:tcPr>
            <w:tcW w:w="567" w:type="dxa"/>
          </w:tcPr>
          <w:p w14:paraId="460140A9" w14:textId="77777777" w:rsidR="009C38C9" w:rsidRPr="00E668B7" w:rsidRDefault="009C38C9" w:rsidP="003C62B6">
            <w:pPr>
              <w:jc w:val="center"/>
            </w:pPr>
          </w:p>
        </w:tc>
        <w:tc>
          <w:tcPr>
            <w:tcW w:w="4250" w:type="dxa"/>
            <w:vMerge/>
          </w:tcPr>
          <w:p w14:paraId="391A6A0D"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45633E01" w14:textId="10D9A9EE" w:rsidR="009C38C9" w:rsidRPr="00E668B7" w:rsidRDefault="009C38C9" w:rsidP="003C62B6">
            <w:pPr>
              <w:rPr>
                <w:rFonts w:eastAsiaTheme="minorEastAsia"/>
              </w:rPr>
            </w:pPr>
            <w:r w:rsidRPr="00E668B7">
              <w:t>【</w:t>
            </w:r>
            <w:r w:rsidRPr="00E668B7">
              <w:rPr>
                <w:rFonts w:hint="eastAsia"/>
              </w:rPr>
              <w:t>私立学校法</w:t>
            </w:r>
            <w:r w:rsidRPr="00E668B7">
              <w:t>】第</w:t>
            </w:r>
            <w:r w:rsidRPr="00E668B7">
              <w:rPr>
                <w:rFonts w:hint="eastAsia"/>
              </w:rPr>
              <w:t>47</w:t>
            </w:r>
            <w:r w:rsidRPr="00E668B7">
              <w:t>条</w:t>
            </w:r>
            <w:r w:rsidR="002377AA" w:rsidRPr="00E668B7">
              <w:rPr>
                <w:rFonts w:hint="eastAsia"/>
              </w:rPr>
              <w:t>（財産目録等の備付け及び閲覧）</w:t>
            </w:r>
          </w:p>
        </w:tc>
        <w:tc>
          <w:tcPr>
            <w:tcW w:w="850" w:type="dxa"/>
          </w:tcPr>
          <w:p w14:paraId="0B4E7892" w14:textId="77777777" w:rsidR="009C38C9" w:rsidRPr="00E668B7" w:rsidRDefault="009C38C9" w:rsidP="003C62B6"/>
        </w:tc>
        <w:tc>
          <w:tcPr>
            <w:tcW w:w="9781" w:type="dxa"/>
          </w:tcPr>
          <w:p w14:paraId="5C742219" w14:textId="77777777" w:rsidR="009C38C9" w:rsidRPr="00E668B7" w:rsidRDefault="009C38C9" w:rsidP="003C62B6"/>
        </w:tc>
        <w:tc>
          <w:tcPr>
            <w:tcW w:w="2835" w:type="dxa"/>
          </w:tcPr>
          <w:p w14:paraId="6E4D0799" w14:textId="77777777" w:rsidR="009C38C9" w:rsidRPr="00E668B7" w:rsidRDefault="009C38C9" w:rsidP="003C62B6"/>
        </w:tc>
      </w:tr>
      <w:tr w:rsidR="00E668B7" w:rsidRPr="00E668B7" w14:paraId="0C51EA4D" w14:textId="77777777" w:rsidTr="001D1112">
        <w:tc>
          <w:tcPr>
            <w:tcW w:w="567" w:type="dxa"/>
          </w:tcPr>
          <w:p w14:paraId="7D95AE24" w14:textId="77777777" w:rsidR="009C38C9" w:rsidRPr="00E668B7" w:rsidRDefault="009C38C9" w:rsidP="003C62B6">
            <w:pPr>
              <w:jc w:val="center"/>
            </w:pPr>
          </w:p>
        </w:tc>
        <w:tc>
          <w:tcPr>
            <w:tcW w:w="4250" w:type="dxa"/>
            <w:vMerge/>
          </w:tcPr>
          <w:p w14:paraId="724691E9" w14:textId="77777777" w:rsidR="009C38C9" w:rsidRPr="00E668B7" w:rsidRDefault="009C38C9" w:rsidP="003C62B6">
            <w:pPr>
              <w:keepNext/>
              <w:tabs>
                <w:tab w:val="left" w:pos="426"/>
              </w:tabs>
              <w:ind w:leftChars="200" w:left="1260" w:hangingChars="400" w:hanging="840"/>
              <w:outlineLvl w:val="1"/>
              <w:rPr>
                <w:rFonts w:cs="Times New Roman"/>
                <w:kern w:val="0"/>
                <w:szCs w:val="21"/>
              </w:rPr>
            </w:pPr>
          </w:p>
        </w:tc>
        <w:tc>
          <w:tcPr>
            <w:tcW w:w="4109" w:type="dxa"/>
          </w:tcPr>
          <w:p w14:paraId="18589B25" w14:textId="33DA78BD" w:rsidR="009C38C9" w:rsidRPr="00E668B7" w:rsidRDefault="009C38C9" w:rsidP="003C62B6">
            <w:r w:rsidRPr="00E668B7">
              <w:t>【</w:t>
            </w:r>
            <w:r w:rsidRPr="00E668B7">
              <w:rPr>
                <w:rFonts w:hint="eastAsia"/>
              </w:rPr>
              <w:t>私立学校法</w:t>
            </w:r>
            <w:r w:rsidRPr="00E668B7">
              <w:t>】第</w:t>
            </w:r>
            <w:r w:rsidRPr="00E668B7">
              <w:rPr>
                <w:rFonts w:hint="eastAsia"/>
              </w:rPr>
              <w:t>63</w:t>
            </w:r>
            <w:r w:rsidRPr="00E668B7">
              <w:t>条</w:t>
            </w:r>
            <w:r w:rsidRPr="00E668B7">
              <w:rPr>
                <w:rFonts w:hint="eastAsia"/>
              </w:rPr>
              <w:t>の</w:t>
            </w:r>
            <w:r w:rsidRPr="00E668B7">
              <w:rPr>
                <w:rFonts w:hint="eastAsia"/>
              </w:rPr>
              <w:t>2</w:t>
            </w:r>
            <w:r w:rsidR="00624107" w:rsidRPr="00E668B7">
              <w:rPr>
                <w:rFonts w:hint="eastAsia"/>
              </w:rPr>
              <w:t>（情報の公表）</w:t>
            </w:r>
          </w:p>
        </w:tc>
        <w:tc>
          <w:tcPr>
            <w:tcW w:w="850" w:type="dxa"/>
          </w:tcPr>
          <w:p w14:paraId="1A44ABE4" w14:textId="77777777" w:rsidR="009C38C9" w:rsidRPr="00E668B7" w:rsidRDefault="009C38C9" w:rsidP="003C62B6"/>
        </w:tc>
        <w:tc>
          <w:tcPr>
            <w:tcW w:w="9781" w:type="dxa"/>
          </w:tcPr>
          <w:p w14:paraId="57830E50" w14:textId="77777777" w:rsidR="009C38C9" w:rsidRPr="00E668B7" w:rsidRDefault="009C38C9" w:rsidP="003C62B6"/>
        </w:tc>
        <w:tc>
          <w:tcPr>
            <w:tcW w:w="2835" w:type="dxa"/>
          </w:tcPr>
          <w:p w14:paraId="59C8EDA6" w14:textId="77777777" w:rsidR="009C38C9" w:rsidRPr="00E668B7" w:rsidRDefault="009C38C9" w:rsidP="003C62B6"/>
        </w:tc>
      </w:tr>
    </w:tbl>
    <w:p w14:paraId="3D963C27" w14:textId="77777777" w:rsidR="0001300E" w:rsidRPr="0075276C" w:rsidRDefault="0001300E"/>
    <w:p w14:paraId="478E7624" w14:textId="77777777" w:rsidR="007B7D5D" w:rsidRPr="0075276C" w:rsidRDefault="00454BAF" w:rsidP="00B13A79">
      <w:pPr>
        <w:pStyle w:val="ac"/>
        <w:numPr>
          <w:ilvl w:val="0"/>
          <w:numId w:val="3"/>
        </w:numPr>
        <w:ind w:leftChars="0"/>
      </w:pPr>
      <w:r w:rsidRPr="0075276C">
        <w:rPr>
          <w:rFonts w:hint="eastAsia"/>
        </w:rPr>
        <w:t>大学設置基準</w:t>
      </w:r>
      <w:r w:rsidR="00D83CD4" w:rsidRPr="0075276C">
        <w:rPr>
          <w:rFonts w:hint="eastAsia"/>
        </w:rPr>
        <w:t xml:space="preserve">　</w:t>
      </w:r>
      <w:r w:rsidR="0079690D" w:rsidRPr="0075276C">
        <w:rPr>
          <w:rFonts w:hint="eastAsia"/>
        </w:rPr>
        <w:t>第</w:t>
      </w:r>
      <w:r w:rsidR="0079690D" w:rsidRPr="0075276C">
        <w:rPr>
          <w:rFonts w:hint="eastAsia"/>
        </w:rPr>
        <w:t>11</w:t>
      </w:r>
      <w:r w:rsidR="0079690D" w:rsidRPr="0075276C">
        <w:rPr>
          <w:rFonts w:hint="eastAsia"/>
        </w:rPr>
        <w:t>章共同教育課程に関する特例、</w:t>
      </w:r>
      <w:r w:rsidR="008D726A" w:rsidRPr="0075276C">
        <w:rPr>
          <w:rFonts w:hint="eastAsia"/>
        </w:rPr>
        <w:t>第</w:t>
      </w:r>
      <w:r w:rsidR="008D726A" w:rsidRPr="0075276C">
        <w:rPr>
          <w:rFonts w:hint="eastAsia"/>
        </w:rPr>
        <w:t>12</w:t>
      </w:r>
      <w:r w:rsidR="008D726A" w:rsidRPr="0075276C">
        <w:rPr>
          <w:rFonts w:hint="eastAsia"/>
        </w:rPr>
        <w:t>章工学に関する学部の教育課程</w:t>
      </w:r>
      <w:r w:rsidR="00FC34CF" w:rsidRPr="0075276C">
        <w:rPr>
          <w:rFonts w:hint="eastAsia"/>
        </w:rPr>
        <w:t>等</w:t>
      </w:r>
      <w:r w:rsidR="008D726A" w:rsidRPr="0075276C">
        <w:rPr>
          <w:rFonts w:hint="eastAsia"/>
        </w:rPr>
        <w:t>に関する特例、第</w:t>
      </w:r>
      <w:r w:rsidR="008D726A" w:rsidRPr="0075276C">
        <w:rPr>
          <w:rFonts w:hint="eastAsia"/>
        </w:rPr>
        <w:t>13</w:t>
      </w:r>
      <w:r w:rsidR="008D726A" w:rsidRPr="0075276C">
        <w:rPr>
          <w:rFonts w:hint="eastAsia"/>
        </w:rPr>
        <w:t>章国際連携学科に関する特例</w:t>
      </w:r>
      <w:r w:rsidR="008E6ECB" w:rsidRPr="0075276C">
        <w:rPr>
          <w:rFonts w:hint="eastAsia"/>
        </w:rPr>
        <w:t>、第</w:t>
      </w:r>
      <w:r w:rsidR="008E6ECB" w:rsidRPr="0075276C">
        <w:rPr>
          <w:rFonts w:hint="eastAsia"/>
        </w:rPr>
        <w:t>14</w:t>
      </w:r>
      <w:r w:rsidR="008E6ECB" w:rsidRPr="0075276C">
        <w:rPr>
          <w:rFonts w:hint="eastAsia"/>
        </w:rPr>
        <w:t>章教育課程等に関する事項の改善</w:t>
      </w:r>
      <w:r w:rsidRPr="0075276C">
        <w:rPr>
          <w:rFonts w:hint="eastAsia"/>
        </w:rPr>
        <w:t>に</w:t>
      </w:r>
      <w:r w:rsidR="008E6ECB" w:rsidRPr="0075276C">
        <w:rPr>
          <w:rFonts w:hint="eastAsia"/>
        </w:rPr>
        <w:t>係る先導的な取組に関する特例</w:t>
      </w:r>
      <w:r w:rsidR="008D726A" w:rsidRPr="0075276C">
        <w:rPr>
          <w:rFonts w:hint="eastAsia"/>
        </w:rPr>
        <w:t>並びに大学通信教育設置基準及び専門職大学設置基準については別</w:t>
      </w:r>
      <w:r w:rsidR="008F45CE" w:rsidRPr="0075276C">
        <w:rPr>
          <w:rFonts w:hint="eastAsia"/>
        </w:rPr>
        <w:t>に</w:t>
      </w:r>
      <w:r w:rsidR="008D726A" w:rsidRPr="0075276C">
        <w:rPr>
          <w:rFonts w:hint="eastAsia"/>
        </w:rPr>
        <w:t>する。</w:t>
      </w:r>
    </w:p>
    <w:p w14:paraId="3F5711FA" w14:textId="77777777" w:rsidR="007B7D5D" w:rsidRDefault="007B7D5D" w:rsidP="007B7D5D">
      <w:pPr>
        <w:pStyle w:val="ac"/>
        <w:numPr>
          <w:ilvl w:val="0"/>
          <w:numId w:val="2"/>
        </w:numPr>
        <w:ind w:leftChars="0"/>
      </w:pPr>
      <w:r w:rsidRPr="0075276C">
        <w:rPr>
          <w:rFonts w:hint="eastAsia"/>
        </w:rPr>
        <w:t>令和</w:t>
      </w:r>
      <w:r w:rsidRPr="0075276C">
        <w:rPr>
          <w:rFonts w:hint="eastAsia"/>
        </w:rPr>
        <w:t>7</w:t>
      </w:r>
      <w:r w:rsidRPr="0075276C">
        <w:rPr>
          <w:rFonts w:hint="eastAsia"/>
        </w:rPr>
        <w:t>年度短期大学認証評価の自己点検・評価は令和</w:t>
      </w:r>
      <w:r w:rsidRPr="0075276C">
        <w:rPr>
          <w:rFonts w:hint="eastAsia"/>
        </w:rPr>
        <w:t>6</w:t>
      </w:r>
      <w:r w:rsidRPr="0075276C">
        <w:rPr>
          <w:rFonts w:hint="eastAsia"/>
        </w:rPr>
        <w:t>年度を中心に行うため、私立学校法については改正（令和</w:t>
      </w:r>
      <w:r w:rsidRPr="0075276C">
        <w:rPr>
          <w:rFonts w:hint="eastAsia"/>
        </w:rPr>
        <w:t>7</w:t>
      </w:r>
      <w:r w:rsidRPr="0075276C">
        <w:rPr>
          <w:rFonts w:hint="eastAsia"/>
        </w:rPr>
        <w:t>年</w:t>
      </w:r>
      <w:r w:rsidRPr="0075276C">
        <w:rPr>
          <w:rFonts w:hint="eastAsia"/>
        </w:rPr>
        <w:t>4</w:t>
      </w:r>
      <w:r w:rsidRPr="0075276C">
        <w:rPr>
          <w:rFonts w:hint="eastAsia"/>
        </w:rPr>
        <w:t>月</w:t>
      </w:r>
      <w:r w:rsidRPr="0075276C">
        <w:rPr>
          <w:rFonts w:hint="eastAsia"/>
        </w:rPr>
        <w:t>1</w:t>
      </w:r>
      <w:r w:rsidRPr="0075276C">
        <w:rPr>
          <w:rFonts w:hint="eastAsia"/>
        </w:rPr>
        <w:t>日施行）前の条項を記載している。</w:t>
      </w:r>
    </w:p>
    <w:p w14:paraId="4E14A3D2" w14:textId="33783A54" w:rsidR="0078453B" w:rsidRPr="00E668B7" w:rsidRDefault="0078453B" w:rsidP="0078453B">
      <w:pPr>
        <w:pStyle w:val="ac"/>
        <w:numPr>
          <w:ilvl w:val="0"/>
          <w:numId w:val="2"/>
        </w:numPr>
        <w:ind w:leftChars="0"/>
      </w:pPr>
      <w:r w:rsidRPr="00E668B7">
        <w:rPr>
          <w:rFonts w:hint="eastAsia"/>
        </w:rPr>
        <w:t>「関係法令」の欄には、各条項に本協会による注記</w:t>
      </w:r>
      <w:r w:rsidRPr="00E668B7">
        <w:rPr>
          <w:rFonts w:hint="eastAsia"/>
          <w:sz w:val="24"/>
          <w:szCs w:val="24"/>
          <w:vertAlign w:val="superscript"/>
        </w:rPr>
        <w:t>（＊）</w:t>
      </w:r>
      <w:r w:rsidRPr="00E668B7">
        <w:rPr>
          <w:rFonts w:hint="eastAsia"/>
        </w:rPr>
        <w:t>を付している。</w:t>
      </w:r>
    </w:p>
    <w:p w14:paraId="19A3A697" w14:textId="77777777" w:rsidR="007B7D5D" w:rsidRPr="0075276C" w:rsidRDefault="007B7D5D" w:rsidP="007B7D5D"/>
    <w:p w14:paraId="363AA3AE" w14:textId="77777777" w:rsidR="007B7D5D" w:rsidRPr="0075276C" w:rsidRDefault="007B7D5D" w:rsidP="007B7D5D">
      <w:pPr>
        <w:ind w:left="210" w:hangingChars="100" w:hanging="210"/>
      </w:pPr>
      <w:r w:rsidRPr="0075276C">
        <w:rPr>
          <w:rFonts w:hint="eastAsia"/>
        </w:rPr>
        <w:t>【記入上の注意】</w:t>
      </w:r>
    </w:p>
    <w:p w14:paraId="02A6263A" w14:textId="77777777" w:rsidR="007B7D5D" w:rsidRPr="0075276C" w:rsidRDefault="007B7D5D" w:rsidP="007B7D5D">
      <w:pPr>
        <w:pStyle w:val="ac"/>
        <w:numPr>
          <w:ilvl w:val="0"/>
          <w:numId w:val="4"/>
        </w:numPr>
        <w:ind w:leftChars="0"/>
      </w:pPr>
      <w:r w:rsidRPr="0075276C">
        <w:rPr>
          <w:rFonts w:hint="eastAsia"/>
        </w:rPr>
        <w:t>「対応状況」の欄には、その状況を「○」、「×」で記載し、当該法令に該当しない場合は「該当なし」と記載する。</w:t>
      </w:r>
    </w:p>
    <w:p w14:paraId="3B1534A5" w14:textId="77777777" w:rsidR="007B7D5D" w:rsidRPr="0075276C" w:rsidRDefault="007B7D5D" w:rsidP="007B7D5D">
      <w:pPr>
        <w:pStyle w:val="ac"/>
        <w:numPr>
          <w:ilvl w:val="0"/>
          <w:numId w:val="4"/>
        </w:numPr>
        <w:ind w:leftChars="0"/>
      </w:pPr>
      <w:r w:rsidRPr="0075276C">
        <w:rPr>
          <w:rFonts w:hint="eastAsia"/>
        </w:rPr>
        <w:t>「根拠となる資料又は</w:t>
      </w:r>
      <w:r w:rsidRPr="0075276C">
        <w:rPr>
          <w:rFonts w:hint="eastAsia"/>
        </w:rPr>
        <w:t>U</w:t>
      </w:r>
      <w:r w:rsidRPr="0075276C">
        <w:t>RL</w:t>
      </w:r>
      <w:r w:rsidRPr="0075276C">
        <w:rPr>
          <w:rFonts w:hint="eastAsia"/>
        </w:rPr>
        <w:t>」の欄には、資料名のほか、</w:t>
      </w:r>
      <w:r w:rsidRPr="0075276C">
        <w:rPr>
          <w:rFonts w:hint="eastAsia"/>
        </w:rPr>
        <w:t>U</w:t>
      </w:r>
      <w:r w:rsidRPr="0075276C">
        <w:t>RL</w:t>
      </w:r>
      <w:r w:rsidRPr="0075276C">
        <w:rPr>
          <w:rFonts w:hint="eastAsia"/>
        </w:rPr>
        <w:t>の場合は該当ページを直接開くことができる</w:t>
      </w:r>
      <w:r w:rsidRPr="0075276C">
        <w:rPr>
          <w:rFonts w:hint="eastAsia"/>
        </w:rPr>
        <w:t>URL</w:t>
      </w:r>
      <w:r w:rsidRPr="0075276C">
        <w:rPr>
          <w:rFonts w:hint="eastAsia"/>
        </w:rPr>
        <w:t>（ページのタイトルがあれば併記）、また、規程等の場合は（必要に応じて）条項も記載する。なお、資料等がない場合は「なし」と記載する。</w:t>
      </w:r>
    </w:p>
    <w:p w14:paraId="379172EA" w14:textId="77777777" w:rsidR="00517714" w:rsidRPr="0075276C" w:rsidRDefault="007B7D5D" w:rsidP="007B7D5D">
      <w:pPr>
        <w:pStyle w:val="ac"/>
        <w:numPr>
          <w:ilvl w:val="0"/>
          <w:numId w:val="4"/>
        </w:numPr>
        <w:ind w:leftChars="0"/>
        <w:rPr>
          <w:dstrike/>
        </w:rPr>
      </w:pPr>
      <w:r w:rsidRPr="0075276C">
        <w:rPr>
          <w:rFonts w:hint="eastAsia"/>
        </w:rPr>
        <w:t>大学設置基準（令和</w:t>
      </w:r>
      <w:r w:rsidRPr="0075276C">
        <w:rPr>
          <w:rFonts w:hint="eastAsia"/>
        </w:rPr>
        <w:t>4</w:t>
      </w:r>
      <w:r w:rsidRPr="0075276C">
        <w:rPr>
          <w:rFonts w:hint="eastAsia"/>
        </w:rPr>
        <w:t>年</w:t>
      </w:r>
      <w:r w:rsidRPr="0075276C">
        <w:rPr>
          <w:rFonts w:hint="eastAsia"/>
        </w:rPr>
        <w:t>10</w:t>
      </w:r>
      <w:r w:rsidRPr="0075276C">
        <w:rPr>
          <w:rFonts w:hint="eastAsia"/>
        </w:rPr>
        <w:t>月</w:t>
      </w:r>
      <w:r w:rsidRPr="0075276C">
        <w:rPr>
          <w:rFonts w:hint="eastAsia"/>
        </w:rPr>
        <w:t>1</w:t>
      </w:r>
      <w:r w:rsidRPr="0075276C">
        <w:rPr>
          <w:rFonts w:hint="eastAsia"/>
        </w:rPr>
        <w:t>日施行）の附則（令和</w:t>
      </w:r>
      <w:r w:rsidRPr="0075276C">
        <w:rPr>
          <w:rFonts w:hint="eastAsia"/>
        </w:rPr>
        <w:t>4</w:t>
      </w:r>
      <w:r w:rsidRPr="0075276C">
        <w:rPr>
          <w:rFonts w:hint="eastAsia"/>
        </w:rPr>
        <w:t>年</w:t>
      </w:r>
      <w:r w:rsidRPr="0075276C">
        <w:rPr>
          <w:rFonts w:hint="eastAsia"/>
        </w:rPr>
        <w:t>9</w:t>
      </w:r>
      <w:r w:rsidRPr="0075276C">
        <w:rPr>
          <w:rFonts w:hint="eastAsia"/>
        </w:rPr>
        <w:t>月</w:t>
      </w:r>
      <w:r w:rsidRPr="0075276C">
        <w:rPr>
          <w:rFonts w:hint="eastAsia"/>
        </w:rPr>
        <w:t>30</w:t>
      </w:r>
      <w:r w:rsidRPr="0075276C">
        <w:rPr>
          <w:rFonts w:hint="eastAsia"/>
        </w:rPr>
        <w:t>日文部科学省令第</w:t>
      </w:r>
      <w:r w:rsidRPr="0075276C">
        <w:rPr>
          <w:rFonts w:hint="eastAsia"/>
        </w:rPr>
        <w:t>34</w:t>
      </w:r>
      <w:r w:rsidRPr="0075276C">
        <w:rPr>
          <w:rFonts w:hint="eastAsia"/>
        </w:rPr>
        <w:t>号</w:t>
      </w:r>
      <w:r w:rsidRPr="0075276C">
        <w:rPr>
          <w:rFonts w:hint="eastAsia"/>
        </w:rPr>
        <w:t xml:space="preserve"> </w:t>
      </w:r>
      <w:r w:rsidRPr="0075276C">
        <w:rPr>
          <w:rFonts w:hint="eastAsia"/>
        </w:rPr>
        <w:t>抄）の経過措置の規定により、</w:t>
      </w:r>
      <w:r w:rsidR="00AD30BD" w:rsidRPr="0075276C">
        <w:rPr>
          <w:rFonts w:hint="eastAsia"/>
        </w:rPr>
        <w:t>「基準Ⅲ</w:t>
      </w:r>
      <w:r w:rsidR="00AD30BD" w:rsidRPr="0075276C">
        <w:rPr>
          <w:rFonts w:hint="eastAsia"/>
        </w:rPr>
        <w:t>-A-1</w:t>
      </w:r>
      <w:r w:rsidR="00AD30BD" w:rsidRPr="0075276C">
        <w:rPr>
          <w:rFonts w:hint="eastAsia"/>
        </w:rPr>
        <w:t>」において</w:t>
      </w:r>
      <w:r w:rsidRPr="0075276C">
        <w:rPr>
          <w:rFonts w:hint="eastAsia"/>
        </w:rPr>
        <w:t>専任教員等に係る改正前の条項を＜旧</w:t>
      </w:r>
      <w:r w:rsidR="00AD30BD" w:rsidRPr="0075276C">
        <w:rPr>
          <w:rFonts w:hint="eastAsia"/>
        </w:rPr>
        <w:t>大学設置基準</w:t>
      </w:r>
      <w:r w:rsidR="00AD30BD" w:rsidRPr="0075276C">
        <w:rPr>
          <w:rFonts w:hint="eastAsia"/>
        </w:rPr>
        <w:t xml:space="preserve"> </w:t>
      </w:r>
      <w:r w:rsidR="00AD30BD" w:rsidRPr="0075276C">
        <w:rPr>
          <w:rFonts w:hint="eastAsia"/>
        </w:rPr>
        <w:t>第●条</w:t>
      </w:r>
      <w:r w:rsidRPr="0075276C">
        <w:rPr>
          <w:rFonts w:hint="eastAsia"/>
        </w:rPr>
        <w:t>＞として示している</w:t>
      </w:r>
      <w:r w:rsidR="00517714" w:rsidRPr="0075276C">
        <w:rPr>
          <w:rFonts w:hint="eastAsia"/>
        </w:rPr>
        <w:t>。</w:t>
      </w:r>
    </w:p>
    <w:p w14:paraId="61F244BC" w14:textId="77777777" w:rsidR="007B7D5D" w:rsidRPr="0075276C" w:rsidRDefault="00517714" w:rsidP="00517714">
      <w:pPr>
        <w:pStyle w:val="ac"/>
        <w:ind w:leftChars="0" w:left="420"/>
        <w:rPr>
          <w:dstrike/>
        </w:rPr>
      </w:pPr>
      <w:r w:rsidRPr="0075276C">
        <w:rPr>
          <w:rFonts w:hint="eastAsia"/>
        </w:rPr>
        <w:t>各大学は、</w:t>
      </w:r>
      <w:r w:rsidR="00B13A79" w:rsidRPr="0075276C">
        <w:rPr>
          <w:rFonts w:hint="eastAsia"/>
        </w:rPr>
        <w:t>実態に応じて新旧</w:t>
      </w:r>
      <w:r w:rsidR="00724FFF" w:rsidRPr="0075276C">
        <w:rPr>
          <w:rFonts w:hint="eastAsia"/>
        </w:rPr>
        <w:t>設置基準の</w:t>
      </w:r>
      <w:r w:rsidR="00B13A79" w:rsidRPr="0075276C">
        <w:rPr>
          <w:rFonts w:hint="eastAsia"/>
        </w:rPr>
        <w:t>どちらかで確認する。</w:t>
      </w:r>
    </w:p>
    <w:p w14:paraId="2643D650" w14:textId="77777777" w:rsidR="007B7D5D" w:rsidRPr="0075276C" w:rsidRDefault="007B7D5D" w:rsidP="007B7D5D"/>
    <w:sectPr w:rsidR="007B7D5D" w:rsidRPr="0075276C" w:rsidSect="0046114F">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B434" w14:textId="77777777" w:rsidR="008A4837" w:rsidRDefault="008A4837" w:rsidP="00EC546A">
      <w:r>
        <w:separator/>
      </w:r>
    </w:p>
  </w:endnote>
  <w:endnote w:type="continuationSeparator" w:id="0">
    <w:p w14:paraId="028E453E" w14:textId="77777777" w:rsidR="008A4837" w:rsidRDefault="008A4837"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8B82" w14:textId="77777777" w:rsidR="00E55C44" w:rsidRDefault="00E55C4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14:paraId="0042C8A7" w14:textId="430F27C0" w:rsidR="008A4837" w:rsidRDefault="008A4837">
        <w:pPr>
          <w:pStyle w:val="a6"/>
          <w:jc w:val="center"/>
        </w:pPr>
        <w:r>
          <w:fldChar w:fldCharType="begin"/>
        </w:r>
        <w:r>
          <w:instrText>PAGE   \* MERGEFORMAT</w:instrText>
        </w:r>
        <w:r>
          <w:fldChar w:fldCharType="separate"/>
        </w:r>
        <w:r w:rsidR="00E55C44" w:rsidRPr="00E55C44">
          <w:rPr>
            <w:noProof/>
            <w:lang w:val="ja-JP"/>
          </w:rPr>
          <w:t>1</w:t>
        </w:r>
        <w:r>
          <w:fldChar w:fldCharType="end"/>
        </w:r>
      </w:p>
    </w:sdtContent>
  </w:sdt>
  <w:p w14:paraId="1D1861FF" w14:textId="77777777" w:rsidR="008A4837" w:rsidRDefault="008A483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38A3" w14:textId="77777777" w:rsidR="00E55C44" w:rsidRDefault="00E55C4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FAD03" w14:textId="77777777" w:rsidR="008A4837" w:rsidRDefault="008A4837" w:rsidP="00EC546A">
      <w:r>
        <w:separator/>
      </w:r>
    </w:p>
  </w:footnote>
  <w:footnote w:type="continuationSeparator" w:id="0">
    <w:p w14:paraId="4E55DFE4" w14:textId="77777777" w:rsidR="008A4837" w:rsidRDefault="008A4837" w:rsidP="00EC54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C05D" w14:textId="77777777" w:rsidR="00E55C44" w:rsidRDefault="00E55C4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5440" w14:textId="4C512C4C" w:rsidR="008A4837" w:rsidRPr="00880EC5" w:rsidRDefault="008A4837" w:rsidP="009A3F50">
    <w:pPr>
      <w:pStyle w:val="a4"/>
      <w:jc w:val="center"/>
      <w:rPr>
        <w:rFonts w:eastAsia="DengXian"/>
        <w:b/>
      </w:rPr>
    </w:pPr>
    <w:r w:rsidRPr="00A408DB">
      <w:rPr>
        <w:rFonts w:hint="eastAsia"/>
        <w:b/>
      </w:rPr>
      <w:t>法令対応確認一覧</w:t>
    </w:r>
    <w:r w:rsidRPr="008443FD">
      <w:rPr>
        <w:rFonts w:hint="eastAsia"/>
        <w:b/>
      </w:rPr>
      <w:t>（大学及び大学院関係</w:t>
    </w:r>
    <w:r w:rsidR="00921784">
      <w:rPr>
        <w:rFonts w:hint="eastAsia"/>
        <w:b/>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281E" w14:textId="77777777" w:rsidR="00E55C44" w:rsidRDefault="00E55C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D00CF"/>
    <w:multiLevelType w:val="hybridMultilevel"/>
    <w:tmpl w:val="AD869D84"/>
    <w:lvl w:ilvl="0" w:tplc="3F2CD8B2">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D475D9"/>
    <w:multiLevelType w:val="hybridMultilevel"/>
    <w:tmpl w:val="7DE2AB52"/>
    <w:lvl w:ilvl="0" w:tplc="3B6AB964">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4251A3"/>
    <w:multiLevelType w:val="hybridMultilevel"/>
    <w:tmpl w:val="AD869D84"/>
    <w:lvl w:ilvl="0" w:tplc="3F2CD8B2">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B3240E"/>
    <w:multiLevelType w:val="hybridMultilevel"/>
    <w:tmpl w:val="BAC4AA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026A1"/>
    <w:rsid w:val="00003460"/>
    <w:rsid w:val="0001009B"/>
    <w:rsid w:val="0001289A"/>
    <w:rsid w:val="0001300E"/>
    <w:rsid w:val="000135B5"/>
    <w:rsid w:val="0001557F"/>
    <w:rsid w:val="00023054"/>
    <w:rsid w:val="00025169"/>
    <w:rsid w:val="0002527B"/>
    <w:rsid w:val="000335C7"/>
    <w:rsid w:val="00036D94"/>
    <w:rsid w:val="00042BD7"/>
    <w:rsid w:val="00054F63"/>
    <w:rsid w:val="00054FF1"/>
    <w:rsid w:val="00056D3B"/>
    <w:rsid w:val="00060E3F"/>
    <w:rsid w:val="00061279"/>
    <w:rsid w:val="00065DCA"/>
    <w:rsid w:val="00067BAC"/>
    <w:rsid w:val="000727E7"/>
    <w:rsid w:val="00072932"/>
    <w:rsid w:val="000754A8"/>
    <w:rsid w:val="00082038"/>
    <w:rsid w:val="00082287"/>
    <w:rsid w:val="00082AD1"/>
    <w:rsid w:val="00084604"/>
    <w:rsid w:val="00085AC5"/>
    <w:rsid w:val="00086E8F"/>
    <w:rsid w:val="00090572"/>
    <w:rsid w:val="000929A1"/>
    <w:rsid w:val="00095870"/>
    <w:rsid w:val="000A43F0"/>
    <w:rsid w:val="000B30B1"/>
    <w:rsid w:val="000B4FE0"/>
    <w:rsid w:val="000B7BB6"/>
    <w:rsid w:val="000B7C80"/>
    <w:rsid w:val="000C309A"/>
    <w:rsid w:val="000C7770"/>
    <w:rsid w:val="000D0E7A"/>
    <w:rsid w:val="000D7EC9"/>
    <w:rsid w:val="000E18FA"/>
    <w:rsid w:val="000E1D56"/>
    <w:rsid w:val="000E5A0E"/>
    <w:rsid w:val="000E601A"/>
    <w:rsid w:val="000E776C"/>
    <w:rsid w:val="000F2FE9"/>
    <w:rsid w:val="000F3ECE"/>
    <w:rsid w:val="000F6DE0"/>
    <w:rsid w:val="000F7E84"/>
    <w:rsid w:val="0010413E"/>
    <w:rsid w:val="00115780"/>
    <w:rsid w:val="00116E36"/>
    <w:rsid w:val="00126CBC"/>
    <w:rsid w:val="0013111D"/>
    <w:rsid w:val="001443E0"/>
    <w:rsid w:val="001447FE"/>
    <w:rsid w:val="001457BA"/>
    <w:rsid w:val="001514AE"/>
    <w:rsid w:val="00151C83"/>
    <w:rsid w:val="001525D1"/>
    <w:rsid w:val="00156A89"/>
    <w:rsid w:val="0016017B"/>
    <w:rsid w:val="00163541"/>
    <w:rsid w:val="001963D4"/>
    <w:rsid w:val="001A1C6D"/>
    <w:rsid w:val="001A6661"/>
    <w:rsid w:val="001C6369"/>
    <w:rsid w:val="001C6D49"/>
    <w:rsid w:val="001D1112"/>
    <w:rsid w:val="001E09F9"/>
    <w:rsid w:val="001E4979"/>
    <w:rsid w:val="00204381"/>
    <w:rsid w:val="00216375"/>
    <w:rsid w:val="0021643A"/>
    <w:rsid w:val="00216473"/>
    <w:rsid w:val="002175AA"/>
    <w:rsid w:val="00220151"/>
    <w:rsid w:val="0022058D"/>
    <w:rsid w:val="00222623"/>
    <w:rsid w:val="002230D3"/>
    <w:rsid w:val="00224133"/>
    <w:rsid w:val="002253C1"/>
    <w:rsid w:val="002334C8"/>
    <w:rsid w:val="00234A74"/>
    <w:rsid w:val="002364A8"/>
    <w:rsid w:val="002377AA"/>
    <w:rsid w:val="00237B9C"/>
    <w:rsid w:val="00241654"/>
    <w:rsid w:val="002422BC"/>
    <w:rsid w:val="00243300"/>
    <w:rsid w:val="00252021"/>
    <w:rsid w:val="00256D59"/>
    <w:rsid w:val="00263CDE"/>
    <w:rsid w:val="00272394"/>
    <w:rsid w:val="0027373B"/>
    <w:rsid w:val="00277787"/>
    <w:rsid w:val="002805B3"/>
    <w:rsid w:val="00281B8F"/>
    <w:rsid w:val="00282023"/>
    <w:rsid w:val="00285324"/>
    <w:rsid w:val="00290115"/>
    <w:rsid w:val="00291C92"/>
    <w:rsid w:val="002951E8"/>
    <w:rsid w:val="00296123"/>
    <w:rsid w:val="002A3566"/>
    <w:rsid w:val="002A5110"/>
    <w:rsid w:val="002A64DF"/>
    <w:rsid w:val="002B2635"/>
    <w:rsid w:val="002B5A00"/>
    <w:rsid w:val="002C0B32"/>
    <w:rsid w:val="002D3D54"/>
    <w:rsid w:val="002E245B"/>
    <w:rsid w:val="002E4E2F"/>
    <w:rsid w:val="002E568B"/>
    <w:rsid w:val="002F1E1B"/>
    <w:rsid w:val="002F43C7"/>
    <w:rsid w:val="002F4931"/>
    <w:rsid w:val="002F61DE"/>
    <w:rsid w:val="003128B9"/>
    <w:rsid w:val="003128E0"/>
    <w:rsid w:val="003149A5"/>
    <w:rsid w:val="00320D50"/>
    <w:rsid w:val="003242B9"/>
    <w:rsid w:val="00325053"/>
    <w:rsid w:val="00327938"/>
    <w:rsid w:val="00334DA7"/>
    <w:rsid w:val="00337104"/>
    <w:rsid w:val="003514D7"/>
    <w:rsid w:val="00357BA1"/>
    <w:rsid w:val="00365B6A"/>
    <w:rsid w:val="00366467"/>
    <w:rsid w:val="003667C7"/>
    <w:rsid w:val="003723A9"/>
    <w:rsid w:val="0037244B"/>
    <w:rsid w:val="003751E0"/>
    <w:rsid w:val="00377CA4"/>
    <w:rsid w:val="00387D39"/>
    <w:rsid w:val="003954EF"/>
    <w:rsid w:val="00395CA2"/>
    <w:rsid w:val="0039660F"/>
    <w:rsid w:val="003A66B2"/>
    <w:rsid w:val="003A7D03"/>
    <w:rsid w:val="003B502B"/>
    <w:rsid w:val="003C4D08"/>
    <w:rsid w:val="003C62B6"/>
    <w:rsid w:val="003D153D"/>
    <w:rsid w:val="003D1AE8"/>
    <w:rsid w:val="003D7DDE"/>
    <w:rsid w:val="003E27CE"/>
    <w:rsid w:val="003E3CA9"/>
    <w:rsid w:val="003E5943"/>
    <w:rsid w:val="003F2CB7"/>
    <w:rsid w:val="003F30EA"/>
    <w:rsid w:val="00406179"/>
    <w:rsid w:val="0040628A"/>
    <w:rsid w:val="00411931"/>
    <w:rsid w:val="00412D12"/>
    <w:rsid w:val="0041301F"/>
    <w:rsid w:val="00414F38"/>
    <w:rsid w:val="00423C94"/>
    <w:rsid w:val="00424FD5"/>
    <w:rsid w:val="00435390"/>
    <w:rsid w:val="00435594"/>
    <w:rsid w:val="00437892"/>
    <w:rsid w:val="0044093B"/>
    <w:rsid w:val="00444F85"/>
    <w:rsid w:val="00447C7C"/>
    <w:rsid w:val="00451CD6"/>
    <w:rsid w:val="00453C69"/>
    <w:rsid w:val="00454BAF"/>
    <w:rsid w:val="0046114F"/>
    <w:rsid w:val="00462284"/>
    <w:rsid w:val="00462BEB"/>
    <w:rsid w:val="00470294"/>
    <w:rsid w:val="004731F3"/>
    <w:rsid w:val="00476F3A"/>
    <w:rsid w:val="00484F9E"/>
    <w:rsid w:val="004901ED"/>
    <w:rsid w:val="00495A09"/>
    <w:rsid w:val="004968E6"/>
    <w:rsid w:val="00497604"/>
    <w:rsid w:val="004A0969"/>
    <w:rsid w:val="004A451D"/>
    <w:rsid w:val="004B4238"/>
    <w:rsid w:val="004C08E1"/>
    <w:rsid w:val="004C1B69"/>
    <w:rsid w:val="004C69C4"/>
    <w:rsid w:val="004D01C4"/>
    <w:rsid w:val="004D37AC"/>
    <w:rsid w:val="004E1DFF"/>
    <w:rsid w:val="004F0448"/>
    <w:rsid w:val="004F1569"/>
    <w:rsid w:val="00505FF5"/>
    <w:rsid w:val="005061F6"/>
    <w:rsid w:val="00507F76"/>
    <w:rsid w:val="00510AAD"/>
    <w:rsid w:val="00510C4F"/>
    <w:rsid w:val="00511559"/>
    <w:rsid w:val="005115E9"/>
    <w:rsid w:val="00517714"/>
    <w:rsid w:val="00520081"/>
    <w:rsid w:val="005230DE"/>
    <w:rsid w:val="00523721"/>
    <w:rsid w:val="00527B37"/>
    <w:rsid w:val="00533179"/>
    <w:rsid w:val="00544E83"/>
    <w:rsid w:val="00545CF2"/>
    <w:rsid w:val="00552114"/>
    <w:rsid w:val="00552204"/>
    <w:rsid w:val="0055290B"/>
    <w:rsid w:val="00553099"/>
    <w:rsid w:val="00556B99"/>
    <w:rsid w:val="00562285"/>
    <w:rsid w:val="00562EAC"/>
    <w:rsid w:val="00564F27"/>
    <w:rsid w:val="00573FA4"/>
    <w:rsid w:val="005770EC"/>
    <w:rsid w:val="005841DD"/>
    <w:rsid w:val="0058501F"/>
    <w:rsid w:val="005907D4"/>
    <w:rsid w:val="00592B7B"/>
    <w:rsid w:val="005B36D7"/>
    <w:rsid w:val="005B70C2"/>
    <w:rsid w:val="005C5FFB"/>
    <w:rsid w:val="005D013E"/>
    <w:rsid w:val="005D7AD6"/>
    <w:rsid w:val="005E04D8"/>
    <w:rsid w:val="005E4784"/>
    <w:rsid w:val="00607A11"/>
    <w:rsid w:val="006120D4"/>
    <w:rsid w:val="00624107"/>
    <w:rsid w:val="00625161"/>
    <w:rsid w:val="00631F0E"/>
    <w:rsid w:val="00634E17"/>
    <w:rsid w:val="00635E21"/>
    <w:rsid w:val="0064089E"/>
    <w:rsid w:val="006420EA"/>
    <w:rsid w:val="00642E25"/>
    <w:rsid w:val="00645093"/>
    <w:rsid w:val="00646510"/>
    <w:rsid w:val="006675B9"/>
    <w:rsid w:val="00667AD1"/>
    <w:rsid w:val="006701EB"/>
    <w:rsid w:val="00676FA0"/>
    <w:rsid w:val="00682265"/>
    <w:rsid w:val="00686624"/>
    <w:rsid w:val="006946CA"/>
    <w:rsid w:val="00695275"/>
    <w:rsid w:val="006A0C0E"/>
    <w:rsid w:val="006A47C6"/>
    <w:rsid w:val="006A5F1F"/>
    <w:rsid w:val="006B5752"/>
    <w:rsid w:val="006C3237"/>
    <w:rsid w:val="006D115E"/>
    <w:rsid w:val="006D1D39"/>
    <w:rsid w:val="006D5115"/>
    <w:rsid w:val="006E0726"/>
    <w:rsid w:val="006E22D4"/>
    <w:rsid w:val="006E5B6A"/>
    <w:rsid w:val="006E5CD0"/>
    <w:rsid w:val="006F1F88"/>
    <w:rsid w:val="00704256"/>
    <w:rsid w:val="007066A6"/>
    <w:rsid w:val="007131B9"/>
    <w:rsid w:val="00715D0B"/>
    <w:rsid w:val="00722151"/>
    <w:rsid w:val="00724FFF"/>
    <w:rsid w:val="00726E20"/>
    <w:rsid w:val="007456DA"/>
    <w:rsid w:val="0074666E"/>
    <w:rsid w:val="0075276C"/>
    <w:rsid w:val="00752810"/>
    <w:rsid w:val="007635CC"/>
    <w:rsid w:val="007656E0"/>
    <w:rsid w:val="00766908"/>
    <w:rsid w:val="0076718A"/>
    <w:rsid w:val="00771920"/>
    <w:rsid w:val="00774CEC"/>
    <w:rsid w:val="00775C33"/>
    <w:rsid w:val="0078453B"/>
    <w:rsid w:val="0079269D"/>
    <w:rsid w:val="00792B79"/>
    <w:rsid w:val="007960DA"/>
    <w:rsid w:val="0079656F"/>
    <w:rsid w:val="0079690D"/>
    <w:rsid w:val="00797484"/>
    <w:rsid w:val="007978A0"/>
    <w:rsid w:val="007A13BC"/>
    <w:rsid w:val="007A6361"/>
    <w:rsid w:val="007B55D2"/>
    <w:rsid w:val="007B5959"/>
    <w:rsid w:val="007B64D3"/>
    <w:rsid w:val="007B7D5D"/>
    <w:rsid w:val="007C7BE7"/>
    <w:rsid w:val="007D0B52"/>
    <w:rsid w:val="007D2FCE"/>
    <w:rsid w:val="007D5D54"/>
    <w:rsid w:val="007E5458"/>
    <w:rsid w:val="007E7D81"/>
    <w:rsid w:val="007F2626"/>
    <w:rsid w:val="007F7938"/>
    <w:rsid w:val="00802E96"/>
    <w:rsid w:val="00807EB0"/>
    <w:rsid w:val="0081338C"/>
    <w:rsid w:val="00814D2E"/>
    <w:rsid w:val="00816278"/>
    <w:rsid w:val="0082441F"/>
    <w:rsid w:val="00825980"/>
    <w:rsid w:val="00827BD8"/>
    <w:rsid w:val="00832CC8"/>
    <w:rsid w:val="00834D1F"/>
    <w:rsid w:val="00837626"/>
    <w:rsid w:val="00840262"/>
    <w:rsid w:val="00840EB6"/>
    <w:rsid w:val="00841005"/>
    <w:rsid w:val="008443FD"/>
    <w:rsid w:val="00845487"/>
    <w:rsid w:val="00847D00"/>
    <w:rsid w:val="00855FD9"/>
    <w:rsid w:val="008612C2"/>
    <w:rsid w:val="00861C77"/>
    <w:rsid w:val="008635E1"/>
    <w:rsid w:val="00864192"/>
    <w:rsid w:val="00870F1B"/>
    <w:rsid w:val="00873699"/>
    <w:rsid w:val="00876306"/>
    <w:rsid w:val="0088060D"/>
    <w:rsid w:val="00880EC5"/>
    <w:rsid w:val="0088143B"/>
    <w:rsid w:val="008870BF"/>
    <w:rsid w:val="00892B54"/>
    <w:rsid w:val="008A1F01"/>
    <w:rsid w:val="008A1F0F"/>
    <w:rsid w:val="008A341F"/>
    <w:rsid w:val="008A4837"/>
    <w:rsid w:val="008A4AE2"/>
    <w:rsid w:val="008A75DD"/>
    <w:rsid w:val="008B5432"/>
    <w:rsid w:val="008C1197"/>
    <w:rsid w:val="008C4DA5"/>
    <w:rsid w:val="008C6DFC"/>
    <w:rsid w:val="008D1EA6"/>
    <w:rsid w:val="008D726A"/>
    <w:rsid w:val="008E198D"/>
    <w:rsid w:val="008E6ECB"/>
    <w:rsid w:val="008E7191"/>
    <w:rsid w:val="008E7247"/>
    <w:rsid w:val="008E7BFB"/>
    <w:rsid w:val="008F311C"/>
    <w:rsid w:val="008F45CE"/>
    <w:rsid w:val="008F4931"/>
    <w:rsid w:val="00903E6A"/>
    <w:rsid w:val="00906C20"/>
    <w:rsid w:val="00907BC2"/>
    <w:rsid w:val="009120E1"/>
    <w:rsid w:val="009139C0"/>
    <w:rsid w:val="00916507"/>
    <w:rsid w:val="00921784"/>
    <w:rsid w:val="00930D8C"/>
    <w:rsid w:val="00947D07"/>
    <w:rsid w:val="00973BEA"/>
    <w:rsid w:val="0097629D"/>
    <w:rsid w:val="0097632A"/>
    <w:rsid w:val="00977061"/>
    <w:rsid w:val="00984073"/>
    <w:rsid w:val="0098543B"/>
    <w:rsid w:val="00986829"/>
    <w:rsid w:val="009876A9"/>
    <w:rsid w:val="009A3F50"/>
    <w:rsid w:val="009A7C44"/>
    <w:rsid w:val="009B2ADB"/>
    <w:rsid w:val="009B2C48"/>
    <w:rsid w:val="009C002D"/>
    <w:rsid w:val="009C09E7"/>
    <w:rsid w:val="009C14A3"/>
    <w:rsid w:val="009C38C9"/>
    <w:rsid w:val="009C6357"/>
    <w:rsid w:val="009D6139"/>
    <w:rsid w:val="009D6485"/>
    <w:rsid w:val="009E19EB"/>
    <w:rsid w:val="009E424D"/>
    <w:rsid w:val="009E727D"/>
    <w:rsid w:val="009F349E"/>
    <w:rsid w:val="009F5C39"/>
    <w:rsid w:val="009F670C"/>
    <w:rsid w:val="009F7CD3"/>
    <w:rsid w:val="00A02BAA"/>
    <w:rsid w:val="00A0612F"/>
    <w:rsid w:val="00A1718A"/>
    <w:rsid w:val="00A2251E"/>
    <w:rsid w:val="00A2281D"/>
    <w:rsid w:val="00A26508"/>
    <w:rsid w:val="00A26E19"/>
    <w:rsid w:val="00A271CD"/>
    <w:rsid w:val="00A301A2"/>
    <w:rsid w:val="00A337F7"/>
    <w:rsid w:val="00A408DB"/>
    <w:rsid w:val="00A60EEE"/>
    <w:rsid w:val="00A64548"/>
    <w:rsid w:val="00A719D7"/>
    <w:rsid w:val="00A727B8"/>
    <w:rsid w:val="00A72CD9"/>
    <w:rsid w:val="00A73CF6"/>
    <w:rsid w:val="00A8228E"/>
    <w:rsid w:val="00A828CA"/>
    <w:rsid w:val="00A84AA9"/>
    <w:rsid w:val="00A93B06"/>
    <w:rsid w:val="00AA7C5B"/>
    <w:rsid w:val="00AB65F9"/>
    <w:rsid w:val="00AB709D"/>
    <w:rsid w:val="00AC27C5"/>
    <w:rsid w:val="00AC33F9"/>
    <w:rsid w:val="00AC5961"/>
    <w:rsid w:val="00AD18EB"/>
    <w:rsid w:val="00AD30BD"/>
    <w:rsid w:val="00AD7026"/>
    <w:rsid w:val="00AD73BC"/>
    <w:rsid w:val="00AE548C"/>
    <w:rsid w:val="00AE5A5A"/>
    <w:rsid w:val="00AE789B"/>
    <w:rsid w:val="00AF00E9"/>
    <w:rsid w:val="00AF44B0"/>
    <w:rsid w:val="00B04A32"/>
    <w:rsid w:val="00B0717E"/>
    <w:rsid w:val="00B0737F"/>
    <w:rsid w:val="00B07FD1"/>
    <w:rsid w:val="00B10E61"/>
    <w:rsid w:val="00B113E8"/>
    <w:rsid w:val="00B13465"/>
    <w:rsid w:val="00B13A79"/>
    <w:rsid w:val="00B13A99"/>
    <w:rsid w:val="00B13BAC"/>
    <w:rsid w:val="00B17871"/>
    <w:rsid w:val="00B24D9D"/>
    <w:rsid w:val="00B2661B"/>
    <w:rsid w:val="00B3349A"/>
    <w:rsid w:val="00B34BDD"/>
    <w:rsid w:val="00B3694C"/>
    <w:rsid w:val="00B511C2"/>
    <w:rsid w:val="00B60961"/>
    <w:rsid w:val="00B72F55"/>
    <w:rsid w:val="00B76EF0"/>
    <w:rsid w:val="00B86A53"/>
    <w:rsid w:val="00B87D67"/>
    <w:rsid w:val="00B9252F"/>
    <w:rsid w:val="00B92B35"/>
    <w:rsid w:val="00B940C1"/>
    <w:rsid w:val="00BA26BD"/>
    <w:rsid w:val="00BA551F"/>
    <w:rsid w:val="00BB087B"/>
    <w:rsid w:val="00BB0D32"/>
    <w:rsid w:val="00BD0D51"/>
    <w:rsid w:val="00BD1C9B"/>
    <w:rsid w:val="00BD4CAC"/>
    <w:rsid w:val="00BE264C"/>
    <w:rsid w:val="00BE5F97"/>
    <w:rsid w:val="00BF13F2"/>
    <w:rsid w:val="00BF5184"/>
    <w:rsid w:val="00BF550A"/>
    <w:rsid w:val="00C020EF"/>
    <w:rsid w:val="00C04D87"/>
    <w:rsid w:val="00C04EEF"/>
    <w:rsid w:val="00C06567"/>
    <w:rsid w:val="00C104E2"/>
    <w:rsid w:val="00C210A9"/>
    <w:rsid w:val="00C236E2"/>
    <w:rsid w:val="00C25CC2"/>
    <w:rsid w:val="00C3029B"/>
    <w:rsid w:val="00C32FCC"/>
    <w:rsid w:val="00C37EDD"/>
    <w:rsid w:val="00C467D7"/>
    <w:rsid w:val="00C51468"/>
    <w:rsid w:val="00C5612C"/>
    <w:rsid w:val="00C62124"/>
    <w:rsid w:val="00C63135"/>
    <w:rsid w:val="00C6685F"/>
    <w:rsid w:val="00C73DFC"/>
    <w:rsid w:val="00C76162"/>
    <w:rsid w:val="00C7767A"/>
    <w:rsid w:val="00C7788E"/>
    <w:rsid w:val="00C81318"/>
    <w:rsid w:val="00C81DE2"/>
    <w:rsid w:val="00C854C0"/>
    <w:rsid w:val="00C94B75"/>
    <w:rsid w:val="00CA2D31"/>
    <w:rsid w:val="00CA4B3B"/>
    <w:rsid w:val="00CA576A"/>
    <w:rsid w:val="00CA6B59"/>
    <w:rsid w:val="00CB220D"/>
    <w:rsid w:val="00CC7285"/>
    <w:rsid w:val="00CC77EF"/>
    <w:rsid w:val="00CD5AB9"/>
    <w:rsid w:val="00CD7607"/>
    <w:rsid w:val="00CF1827"/>
    <w:rsid w:val="00CF7D7C"/>
    <w:rsid w:val="00D025D5"/>
    <w:rsid w:val="00D02B22"/>
    <w:rsid w:val="00D03E82"/>
    <w:rsid w:val="00D04AFF"/>
    <w:rsid w:val="00D0762B"/>
    <w:rsid w:val="00D1367B"/>
    <w:rsid w:val="00D166DB"/>
    <w:rsid w:val="00D21091"/>
    <w:rsid w:val="00D22930"/>
    <w:rsid w:val="00D23B8C"/>
    <w:rsid w:val="00D2487F"/>
    <w:rsid w:val="00D253FD"/>
    <w:rsid w:val="00D263B7"/>
    <w:rsid w:val="00D359E8"/>
    <w:rsid w:val="00D40B27"/>
    <w:rsid w:val="00D44040"/>
    <w:rsid w:val="00D446A3"/>
    <w:rsid w:val="00D459E9"/>
    <w:rsid w:val="00D47BF3"/>
    <w:rsid w:val="00D509D9"/>
    <w:rsid w:val="00D5373E"/>
    <w:rsid w:val="00D540C8"/>
    <w:rsid w:val="00D558E9"/>
    <w:rsid w:val="00D61688"/>
    <w:rsid w:val="00D6583D"/>
    <w:rsid w:val="00D65ABB"/>
    <w:rsid w:val="00D6690B"/>
    <w:rsid w:val="00D66CA7"/>
    <w:rsid w:val="00D7208E"/>
    <w:rsid w:val="00D764EF"/>
    <w:rsid w:val="00D83CD4"/>
    <w:rsid w:val="00D871EF"/>
    <w:rsid w:val="00D901AF"/>
    <w:rsid w:val="00D9217D"/>
    <w:rsid w:val="00D93673"/>
    <w:rsid w:val="00DA0721"/>
    <w:rsid w:val="00DA0BEE"/>
    <w:rsid w:val="00DA1C0D"/>
    <w:rsid w:val="00DA1CE7"/>
    <w:rsid w:val="00DA2359"/>
    <w:rsid w:val="00DA29C1"/>
    <w:rsid w:val="00DB4986"/>
    <w:rsid w:val="00DB77FB"/>
    <w:rsid w:val="00DC00AA"/>
    <w:rsid w:val="00DC4122"/>
    <w:rsid w:val="00DC6F8E"/>
    <w:rsid w:val="00DD60CC"/>
    <w:rsid w:val="00DE0B47"/>
    <w:rsid w:val="00DE0D2E"/>
    <w:rsid w:val="00DE0EC6"/>
    <w:rsid w:val="00DE3971"/>
    <w:rsid w:val="00DE3B16"/>
    <w:rsid w:val="00DE70FB"/>
    <w:rsid w:val="00DE7AE6"/>
    <w:rsid w:val="00DF1E66"/>
    <w:rsid w:val="00DF5FAB"/>
    <w:rsid w:val="00E001FC"/>
    <w:rsid w:val="00E00DE5"/>
    <w:rsid w:val="00E034E5"/>
    <w:rsid w:val="00E05F94"/>
    <w:rsid w:val="00E068C6"/>
    <w:rsid w:val="00E1471F"/>
    <w:rsid w:val="00E176DD"/>
    <w:rsid w:val="00E17FFE"/>
    <w:rsid w:val="00E23067"/>
    <w:rsid w:val="00E30295"/>
    <w:rsid w:val="00E32C1F"/>
    <w:rsid w:val="00E339FD"/>
    <w:rsid w:val="00E33AE9"/>
    <w:rsid w:val="00E42EB3"/>
    <w:rsid w:val="00E4472C"/>
    <w:rsid w:val="00E463C9"/>
    <w:rsid w:val="00E521C7"/>
    <w:rsid w:val="00E54863"/>
    <w:rsid w:val="00E54A9A"/>
    <w:rsid w:val="00E55C44"/>
    <w:rsid w:val="00E668B7"/>
    <w:rsid w:val="00E7036E"/>
    <w:rsid w:val="00E72E31"/>
    <w:rsid w:val="00E73A9F"/>
    <w:rsid w:val="00E771BF"/>
    <w:rsid w:val="00E8471D"/>
    <w:rsid w:val="00E84953"/>
    <w:rsid w:val="00E8544F"/>
    <w:rsid w:val="00E861F3"/>
    <w:rsid w:val="00E91D81"/>
    <w:rsid w:val="00EA6DBB"/>
    <w:rsid w:val="00EB2230"/>
    <w:rsid w:val="00EC546A"/>
    <w:rsid w:val="00ED16A5"/>
    <w:rsid w:val="00ED42E2"/>
    <w:rsid w:val="00ED4FB4"/>
    <w:rsid w:val="00ED6983"/>
    <w:rsid w:val="00EE0A9C"/>
    <w:rsid w:val="00EE1B5C"/>
    <w:rsid w:val="00EE64A2"/>
    <w:rsid w:val="00EF0F50"/>
    <w:rsid w:val="00EF684B"/>
    <w:rsid w:val="00EF6EDB"/>
    <w:rsid w:val="00EF740F"/>
    <w:rsid w:val="00EF7CD0"/>
    <w:rsid w:val="00F0081B"/>
    <w:rsid w:val="00F0119A"/>
    <w:rsid w:val="00F05201"/>
    <w:rsid w:val="00F05EAF"/>
    <w:rsid w:val="00F12148"/>
    <w:rsid w:val="00F12AF8"/>
    <w:rsid w:val="00F13252"/>
    <w:rsid w:val="00F135D7"/>
    <w:rsid w:val="00F1563D"/>
    <w:rsid w:val="00F2293B"/>
    <w:rsid w:val="00F30876"/>
    <w:rsid w:val="00F31A3C"/>
    <w:rsid w:val="00F339E5"/>
    <w:rsid w:val="00F40A46"/>
    <w:rsid w:val="00F45980"/>
    <w:rsid w:val="00F511A2"/>
    <w:rsid w:val="00F525B1"/>
    <w:rsid w:val="00F52745"/>
    <w:rsid w:val="00F54CB7"/>
    <w:rsid w:val="00F61221"/>
    <w:rsid w:val="00F717D4"/>
    <w:rsid w:val="00F81659"/>
    <w:rsid w:val="00F81A5F"/>
    <w:rsid w:val="00F850B1"/>
    <w:rsid w:val="00F9708B"/>
    <w:rsid w:val="00FA0B19"/>
    <w:rsid w:val="00FA739C"/>
    <w:rsid w:val="00FB2DE2"/>
    <w:rsid w:val="00FB4259"/>
    <w:rsid w:val="00FC34CF"/>
    <w:rsid w:val="00FC43A3"/>
    <w:rsid w:val="00FC5516"/>
    <w:rsid w:val="00FC62B4"/>
    <w:rsid w:val="00FC6E30"/>
    <w:rsid w:val="00FC7030"/>
    <w:rsid w:val="00FD4E41"/>
    <w:rsid w:val="00FD4FFC"/>
    <w:rsid w:val="00FD6BE4"/>
    <w:rsid w:val="00FE07B0"/>
    <w:rsid w:val="00FE3A04"/>
    <w:rsid w:val="00FE5331"/>
    <w:rsid w:val="00FE73A6"/>
    <w:rsid w:val="00FE7E95"/>
    <w:rsid w:val="00FF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5E30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 w:type="paragraph" w:styleId="ac">
    <w:name w:val="List Paragraph"/>
    <w:basedOn w:val="a"/>
    <w:uiPriority w:val="34"/>
    <w:qFormat/>
    <w:rsid w:val="007B7D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1681-578D-44E1-8533-CBF0A021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2024-08-21T00:21:00Z</dcterms:created>
  <dcterms:modified xsi:type="dcterms:W3CDTF">2024-08-21T00:21:00Z</dcterms:modified>
</cp:coreProperties>
</file>